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91C" w:rsidRPr="00EA191C" w:rsidRDefault="00EA191C" w:rsidP="00EA191C">
      <w:pPr>
        <w:shd w:val="clear" w:color="auto" w:fill="FFFFFF"/>
        <w:spacing w:after="300" w:line="600" w:lineRule="atLeast"/>
        <w:outlineLvl w:val="0"/>
        <w:rPr>
          <w:rFonts w:ascii="Arial" w:eastAsia="Times New Roman" w:hAnsi="Arial" w:cs="Arial"/>
          <w:color w:val="333333"/>
          <w:kern w:val="36"/>
          <w:sz w:val="53"/>
          <w:szCs w:val="53"/>
          <w:lang w:eastAsia="en-GB"/>
        </w:rPr>
      </w:pPr>
      <w:bookmarkStart w:id="0" w:name="_GoBack"/>
      <w:bookmarkEnd w:id="0"/>
      <w:r w:rsidRPr="00EA191C">
        <w:rPr>
          <w:rFonts w:ascii="Arial" w:eastAsia="Times New Roman" w:hAnsi="Arial" w:cs="Arial"/>
          <w:color w:val="333333"/>
          <w:kern w:val="36"/>
          <w:sz w:val="53"/>
          <w:szCs w:val="53"/>
          <w:lang w:eastAsia="en-GB"/>
        </w:rPr>
        <w:t>Legionnaires' Disease</w:t>
      </w:r>
    </w:p>
    <w:p w:rsidR="00EA191C" w:rsidRPr="00EA191C" w:rsidRDefault="00776CF0" w:rsidP="00EA191C">
      <w:pPr>
        <w:shd w:val="clear" w:color="auto" w:fill="ECF3EC"/>
        <w:spacing w:after="150" w:line="525" w:lineRule="atLeast"/>
        <w:outlineLvl w:val="1"/>
        <w:rPr>
          <w:rFonts w:ascii="Arial" w:eastAsia="Times New Roman" w:hAnsi="Arial" w:cs="Arial"/>
          <w:color w:val="333333"/>
          <w:sz w:val="47"/>
          <w:szCs w:val="47"/>
          <w:lang w:eastAsia="en-GB"/>
        </w:rPr>
      </w:pPr>
      <w:r>
        <w:rPr>
          <w:rFonts w:ascii="Arial" w:eastAsia="Times New Roman" w:hAnsi="Arial" w:cs="Arial"/>
          <w:color w:val="333333"/>
          <w:sz w:val="47"/>
          <w:szCs w:val="47"/>
          <w:lang w:eastAsia="en-GB"/>
        </w:rPr>
        <w:t>Legionella control</w:t>
      </w:r>
      <w:r w:rsidR="00EA191C" w:rsidRPr="00EA191C">
        <w:rPr>
          <w:rFonts w:ascii="Arial" w:eastAsia="Times New Roman" w:hAnsi="Arial" w:cs="Arial"/>
          <w:color w:val="333333"/>
          <w:sz w:val="47"/>
          <w:szCs w:val="47"/>
          <w:lang w:eastAsia="en-GB"/>
        </w:rPr>
        <w:t xml:space="preserve"> during Covid-19 Shutdown</w:t>
      </w:r>
    </w:p>
    <w:p w:rsidR="00EA191C" w:rsidRDefault="00776CF0" w:rsidP="00EA191C">
      <w:pPr>
        <w:shd w:val="clear" w:color="auto" w:fill="ECF3EC"/>
        <w:spacing w:after="300" w:line="450" w:lineRule="atLeast"/>
        <w:rPr>
          <w:rFonts w:ascii="Arial" w:eastAsia="Times New Roman" w:hAnsi="Arial" w:cs="Arial"/>
          <w:color w:val="0B0C0C"/>
          <w:sz w:val="25"/>
          <w:szCs w:val="25"/>
          <w:lang w:eastAsia="en-GB"/>
        </w:rPr>
      </w:pPr>
      <w:r>
        <w:rPr>
          <w:rFonts w:ascii="Arial" w:eastAsia="Times New Roman" w:hAnsi="Arial" w:cs="Arial"/>
          <w:color w:val="0B0C0C"/>
          <w:sz w:val="25"/>
          <w:szCs w:val="25"/>
          <w:lang w:eastAsia="en-GB"/>
        </w:rPr>
        <w:t xml:space="preserve">As a result of the </w:t>
      </w:r>
      <w:r w:rsidR="00EA191C" w:rsidRPr="00EA191C">
        <w:rPr>
          <w:rFonts w:ascii="Arial" w:eastAsia="Times New Roman" w:hAnsi="Arial" w:cs="Arial"/>
          <w:color w:val="0B0C0C"/>
          <w:sz w:val="25"/>
          <w:szCs w:val="25"/>
          <w:lang w:eastAsia="en-GB"/>
        </w:rPr>
        <w:t>Covid-19 pandemic many business and their premises are temporarily closed</w:t>
      </w:r>
      <w:r>
        <w:rPr>
          <w:rFonts w:ascii="Arial" w:eastAsia="Times New Roman" w:hAnsi="Arial" w:cs="Arial"/>
          <w:color w:val="0B0C0C"/>
          <w:sz w:val="25"/>
          <w:szCs w:val="25"/>
          <w:lang w:eastAsia="en-GB"/>
        </w:rPr>
        <w:t xml:space="preserve"> or only used on a reduced occupancy basis</w:t>
      </w:r>
      <w:r w:rsidR="00EA191C" w:rsidRPr="00EA191C">
        <w:rPr>
          <w:rFonts w:ascii="Arial" w:eastAsia="Times New Roman" w:hAnsi="Arial" w:cs="Arial"/>
          <w:color w:val="0B0C0C"/>
          <w:sz w:val="25"/>
          <w:szCs w:val="25"/>
          <w:lang w:eastAsia="en-GB"/>
        </w:rPr>
        <w:t>. Therefore there is a risk of legionella developing in water systems that remain dormant. Business owners, landlords and any property managers must be aware of this and put into place procedures to control that risk.</w:t>
      </w:r>
    </w:p>
    <w:p w:rsidR="000153C4" w:rsidRPr="00EA191C" w:rsidRDefault="000153C4" w:rsidP="00EA191C">
      <w:pPr>
        <w:shd w:val="clear" w:color="auto" w:fill="ECF3EC"/>
        <w:spacing w:after="300" w:line="450" w:lineRule="atLeast"/>
        <w:rPr>
          <w:rFonts w:ascii="Arial" w:eastAsia="Times New Roman" w:hAnsi="Arial" w:cs="Arial"/>
          <w:color w:val="0B0C0C"/>
          <w:sz w:val="25"/>
          <w:szCs w:val="25"/>
          <w:lang w:eastAsia="en-GB"/>
        </w:rPr>
      </w:pPr>
      <w:r>
        <w:rPr>
          <w:rFonts w:ascii="Arial" w:eastAsia="Times New Roman" w:hAnsi="Arial" w:cs="Arial"/>
          <w:color w:val="0B0C0C"/>
          <w:sz w:val="25"/>
          <w:szCs w:val="25"/>
          <w:lang w:eastAsia="en-GB"/>
        </w:rPr>
        <w:t xml:space="preserve">All water systems need to be monitored but the main risks are systems or equipment which may involve a risk </w:t>
      </w:r>
      <w:r w:rsidR="000863BE">
        <w:rPr>
          <w:rFonts w:ascii="Arial" w:eastAsia="Times New Roman" w:hAnsi="Arial" w:cs="Arial"/>
          <w:color w:val="0B0C0C"/>
          <w:sz w:val="25"/>
          <w:szCs w:val="25"/>
          <w:lang w:eastAsia="en-GB"/>
        </w:rPr>
        <w:t xml:space="preserve">of aerosol i.e </w:t>
      </w:r>
      <w:r>
        <w:rPr>
          <w:rFonts w:ascii="Arial" w:eastAsia="Times New Roman" w:hAnsi="Arial" w:cs="Arial"/>
          <w:color w:val="0B0C0C"/>
          <w:sz w:val="25"/>
          <w:szCs w:val="25"/>
          <w:lang w:eastAsia="en-GB"/>
        </w:rPr>
        <w:t>where there are showers, hose pipes, sprinklers, washers</w:t>
      </w:r>
      <w:r w:rsidR="000863BE">
        <w:rPr>
          <w:rFonts w:ascii="Arial" w:eastAsia="Times New Roman" w:hAnsi="Arial" w:cs="Arial"/>
          <w:color w:val="0B0C0C"/>
          <w:sz w:val="25"/>
          <w:szCs w:val="25"/>
          <w:lang w:eastAsia="en-GB"/>
        </w:rPr>
        <w:t>, irrigation systems, spas, cooling towers</w:t>
      </w:r>
      <w:r w:rsidR="00F4165C">
        <w:rPr>
          <w:rFonts w:ascii="Arial" w:eastAsia="Times New Roman" w:hAnsi="Arial" w:cs="Arial"/>
          <w:color w:val="0B0C0C"/>
          <w:sz w:val="25"/>
          <w:szCs w:val="25"/>
          <w:lang w:eastAsia="en-GB"/>
        </w:rPr>
        <w:t>, evaporative condensers</w:t>
      </w:r>
      <w:r w:rsidR="000863BE">
        <w:rPr>
          <w:rFonts w:ascii="Arial" w:eastAsia="Times New Roman" w:hAnsi="Arial" w:cs="Arial"/>
          <w:color w:val="0B0C0C"/>
          <w:sz w:val="25"/>
          <w:szCs w:val="25"/>
          <w:lang w:eastAsia="en-GB"/>
        </w:rPr>
        <w:t xml:space="preserve"> etc</w:t>
      </w:r>
    </w:p>
    <w:p w:rsidR="00EA191C" w:rsidRPr="00EA191C" w:rsidRDefault="00EA191C" w:rsidP="00EA191C">
      <w:pPr>
        <w:shd w:val="clear" w:color="auto" w:fill="ECF3EC"/>
        <w:spacing w:after="300" w:line="450" w:lineRule="atLeast"/>
        <w:rPr>
          <w:rFonts w:ascii="Arial" w:eastAsia="Times New Roman" w:hAnsi="Arial" w:cs="Arial"/>
          <w:color w:val="0B0C0C"/>
          <w:sz w:val="25"/>
          <w:szCs w:val="25"/>
          <w:lang w:eastAsia="en-GB"/>
        </w:rPr>
      </w:pPr>
      <w:r w:rsidRPr="00EA191C">
        <w:rPr>
          <w:rFonts w:ascii="Arial" w:eastAsia="Times New Roman" w:hAnsi="Arial" w:cs="Arial"/>
          <w:color w:val="0B0C0C"/>
          <w:sz w:val="25"/>
          <w:szCs w:val="25"/>
          <w:lang w:eastAsia="en-GB"/>
        </w:rPr>
        <w:t>In order to manage the risk you must implement a suitable flushing regime which is recommended to take place on a weekly basis or other measures such as draining the system if the building is to remain unused for a long period of time.</w:t>
      </w:r>
    </w:p>
    <w:p w:rsidR="005B6DF1" w:rsidRDefault="00EA191C" w:rsidP="00EA191C">
      <w:pPr>
        <w:shd w:val="clear" w:color="auto" w:fill="ECF3EC"/>
        <w:spacing w:after="300" w:line="450" w:lineRule="atLeast"/>
        <w:rPr>
          <w:rFonts w:ascii="Arial" w:eastAsia="Times New Roman" w:hAnsi="Arial" w:cs="Arial"/>
          <w:color w:val="0B0C0C"/>
          <w:sz w:val="25"/>
          <w:szCs w:val="25"/>
          <w:lang w:eastAsia="en-GB"/>
        </w:rPr>
      </w:pPr>
      <w:r w:rsidRPr="00EA191C">
        <w:rPr>
          <w:rFonts w:ascii="Arial" w:eastAsia="Times New Roman" w:hAnsi="Arial" w:cs="Arial"/>
          <w:color w:val="0B0C0C"/>
          <w:sz w:val="25"/>
          <w:szCs w:val="25"/>
          <w:lang w:eastAsia="en-GB"/>
        </w:rPr>
        <w:t>If there are any lapses in flushing regimes, systems may need to be cleaned and disinfected prior to building reoccupation.</w:t>
      </w:r>
      <w:r w:rsidR="003C53A8">
        <w:rPr>
          <w:rFonts w:ascii="Arial" w:eastAsia="Times New Roman" w:hAnsi="Arial" w:cs="Arial"/>
          <w:color w:val="0B0C0C"/>
          <w:sz w:val="25"/>
          <w:szCs w:val="25"/>
          <w:lang w:eastAsia="en-GB"/>
        </w:rPr>
        <w:t xml:space="preserve"> The guidance below says if premises have been shut for a month or more then systems should be</w:t>
      </w:r>
      <w:r w:rsidR="000863BE">
        <w:rPr>
          <w:rFonts w:ascii="Arial" w:eastAsia="Times New Roman" w:hAnsi="Arial" w:cs="Arial"/>
          <w:color w:val="0B0C0C"/>
          <w:sz w:val="25"/>
          <w:szCs w:val="25"/>
          <w:lang w:eastAsia="en-GB"/>
        </w:rPr>
        <w:t xml:space="preserve"> subject to full co</w:t>
      </w:r>
      <w:r w:rsidR="00C659C1">
        <w:rPr>
          <w:rFonts w:ascii="Arial" w:eastAsia="Times New Roman" w:hAnsi="Arial" w:cs="Arial"/>
          <w:color w:val="0B0C0C"/>
          <w:sz w:val="25"/>
          <w:szCs w:val="25"/>
          <w:lang w:eastAsia="en-GB"/>
        </w:rPr>
        <w:t>m</w:t>
      </w:r>
      <w:r w:rsidR="000863BE">
        <w:rPr>
          <w:rFonts w:ascii="Arial" w:eastAsia="Times New Roman" w:hAnsi="Arial" w:cs="Arial"/>
          <w:color w:val="0B0C0C"/>
          <w:sz w:val="25"/>
          <w:szCs w:val="25"/>
          <w:lang w:eastAsia="en-GB"/>
        </w:rPr>
        <w:t>m</w:t>
      </w:r>
      <w:r w:rsidR="00C659C1">
        <w:rPr>
          <w:rFonts w:ascii="Arial" w:eastAsia="Times New Roman" w:hAnsi="Arial" w:cs="Arial"/>
          <w:color w:val="0B0C0C"/>
          <w:sz w:val="25"/>
          <w:szCs w:val="25"/>
          <w:lang w:eastAsia="en-GB"/>
        </w:rPr>
        <w:t>is</w:t>
      </w:r>
      <w:r w:rsidR="002A6356">
        <w:rPr>
          <w:rFonts w:ascii="Arial" w:eastAsia="Times New Roman" w:hAnsi="Arial" w:cs="Arial"/>
          <w:color w:val="0B0C0C"/>
          <w:sz w:val="25"/>
          <w:szCs w:val="25"/>
          <w:lang w:eastAsia="en-GB"/>
        </w:rPr>
        <w:t>s</w:t>
      </w:r>
      <w:r w:rsidR="00C659C1">
        <w:rPr>
          <w:rFonts w:ascii="Arial" w:eastAsia="Times New Roman" w:hAnsi="Arial" w:cs="Arial"/>
          <w:color w:val="0B0C0C"/>
          <w:sz w:val="25"/>
          <w:szCs w:val="25"/>
          <w:lang w:eastAsia="en-GB"/>
        </w:rPr>
        <w:t>ioning</w:t>
      </w:r>
      <w:r w:rsidR="005B6DF1">
        <w:rPr>
          <w:rFonts w:ascii="Arial" w:eastAsia="Times New Roman" w:hAnsi="Arial" w:cs="Arial"/>
          <w:color w:val="0B0C0C"/>
          <w:sz w:val="25"/>
          <w:szCs w:val="25"/>
          <w:lang w:eastAsia="en-GB"/>
        </w:rPr>
        <w:t>:</w:t>
      </w:r>
    </w:p>
    <w:p w:rsidR="005B6DF1" w:rsidRPr="00C659C1" w:rsidRDefault="00C659C1" w:rsidP="00C659C1">
      <w:pPr>
        <w:pStyle w:val="ListParagraph"/>
        <w:numPr>
          <w:ilvl w:val="0"/>
          <w:numId w:val="5"/>
        </w:numPr>
        <w:shd w:val="clear" w:color="auto" w:fill="ECF3EC"/>
        <w:spacing w:after="300" w:line="450" w:lineRule="atLeast"/>
        <w:rPr>
          <w:rFonts w:ascii="Arial" w:eastAsia="Times New Roman" w:hAnsi="Arial" w:cs="Arial"/>
          <w:color w:val="0B0C0C"/>
          <w:sz w:val="25"/>
          <w:szCs w:val="25"/>
          <w:lang w:eastAsia="en-GB"/>
        </w:rPr>
      </w:pPr>
      <w:r w:rsidRPr="00C659C1">
        <w:rPr>
          <w:rFonts w:ascii="Arial" w:eastAsia="Times New Roman" w:hAnsi="Arial" w:cs="Arial"/>
          <w:color w:val="0B0C0C"/>
          <w:sz w:val="25"/>
          <w:szCs w:val="25"/>
          <w:lang w:eastAsia="en-GB"/>
        </w:rPr>
        <w:t>Flush out the system (</w:t>
      </w:r>
      <w:r w:rsidR="005B6DF1" w:rsidRPr="00C659C1">
        <w:rPr>
          <w:rFonts w:ascii="Arial" w:eastAsia="Times New Roman" w:hAnsi="Arial" w:cs="Arial"/>
          <w:color w:val="0B0C0C"/>
          <w:sz w:val="25"/>
          <w:szCs w:val="25"/>
          <w:lang w:eastAsia="en-GB"/>
        </w:rPr>
        <w:t>avoid generating aerosol)</w:t>
      </w:r>
    </w:p>
    <w:p w:rsidR="00EA191C" w:rsidRPr="00C659C1" w:rsidRDefault="005B6DF1" w:rsidP="00C659C1">
      <w:pPr>
        <w:pStyle w:val="ListParagraph"/>
        <w:numPr>
          <w:ilvl w:val="0"/>
          <w:numId w:val="5"/>
        </w:numPr>
        <w:shd w:val="clear" w:color="auto" w:fill="ECF3EC"/>
        <w:spacing w:after="300" w:line="450" w:lineRule="atLeast"/>
        <w:rPr>
          <w:rFonts w:ascii="Arial" w:eastAsia="Times New Roman" w:hAnsi="Arial" w:cs="Arial"/>
          <w:color w:val="0B0C0C"/>
          <w:sz w:val="25"/>
          <w:szCs w:val="25"/>
          <w:lang w:eastAsia="en-GB"/>
        </w:rPr>
      </w:pPr>
      <w:r w:rsidRPr="00C659C1">
        <w:rPr>
          <w:rFonts w:ascii="Arial" w:eastAsia="Times New Roman" w:hAnsi="Arial" w:cs="Arial"/>
          <w:color w:val="0B0C0C"/>
          <w:sz w:val="25"/>
          <w:szCs w:val="25"/>
          <w:lang w:eastAsia="en-GB"/>
        </w:rPr>
        <w:t>Di</w:t>
      </w:r>
      <w:r w:rsidR="003C53A8" w:rsidRPr="00C659C1">
        <w:rPr>
          <w:rFonts w:ascii="Arial" w:eastAsia="Times New Roman" w:hAnsi="Arial" w:cs="Arial"/>
          <w:color w:val="0B0C0C"/>
          <w:sz w:val="25"/>
          <w:szCs w:val="25"/>
          <w:lang w:eastAsia="en-GB"/>
        </w:rPr>
        <w:t xml:space="preserve">sinfected to 50ppm of </w:t>
      </w:r>
      <w:r w:rsidR="002A6356">
        <w:rPr>
          <w:rFonts w:ascii="Arial" w:eastAsia="Times New Roman" w:hAnsi="Arial" w:cs="Arial"/>
          <w:color w:val="0B0C0C"/>
          <w:sz w:val="25"/>
          <w:szCs w:val="25"/>
          <w:lang w:eastAsia="en-GB"/>
        </w:rPr>
        <w:t>free chlorine or equivalent bioc</w:t>
      </w:r>
      <w:r w:rsidR="003C53A8" w:rsidRPr="00C659C1">
        <w:rPr>
          <w:rFonts w:ascii="Arial" w:eastAsia="Times New Roman" w:hAnsi="Arial" w:cs="Arial"/>
          <w:color w:val="0B0C0C"/>
          <w:sz w:val="25"/>
          <w:szCs w:val="25"/>
          <w:lang w:eastAsia="en-GB"/>
        </w:rPr>
        <w:t>ide</w:t>
      </w:r>
      <w:r w:rsidRPr="00C659C1">
        <w:rPr>
          <w:rFonts w:ascii="Arial" w:eastAsia="Times New Roman" w:hAnsi="Arial" w:cs="Arial"/>
          <w:color w:val="0B0C0C"/>
          <w:sz w:val="25"/>
          <w:szCs w:val="25"/>
          <w:lang w:eastAsia="en-GB"/>
        </w:rPr>
        <w:t>.</w:t>
      </w:r>
    </w:p>
    <w:p w:rsidR="005B6DF1" w:rsidRPr="00C659C1" w:rsidRDefault="005635DE" w:rsidP="00C659C1">
      <w:pPr>
        <w:pStyle w:val="ListParagraph"/>
        <w:numPr>
          <w:ilvl w:val="0"/>
          <w:numId w:val="5"/>
        </w:numPr>
        <w:shd w:val="clear" w:color="auto" w:fill="ECF3EC"/>
        <w:spacing w:after="300" w:line="450" w:lineRule="atLeast"/>
        <w:rPr>
          <w:rFonts w:ascii="Arial" w:eastAsia="Times New Roman" w:hAnsi="Arial" w:cs="Arial"/>
          <w:color w:val="0B0C0C"/>
          <w:sz w:val="25"/>
          <w:szCs w:val="25"/>
          <w:lang w:eastAsia="en-GB"/>
        </w:rPr>
      </w:pPr>
      <w:r>
        <w:rPr>
          <w:rFonts w:ascii="Arial" w:eastAsia="Times New Roman" w:hAnsi="Arial" w:cs="Arial"/>
          <w:color w:val="0B0C0C"/>
          <w:sz w:val="25"/>
          <w:szCs w:val="25"/>
          <w:lang w:eastAsia="en-GB"/>
        </w:rPr>
        <w:t>Heat water</w:t>
      </w:r>
      <w:r w:rsidR="00C659C1">
        <w:rPr>
          <w:rFonts w:ascii="Arial" w:eastAsia="Times New Roman" w:hAnsi="Arial" w:cs="Arial"/>
          <w:color w:val="0B0C0C"/>
          <w:sz w:val="25"/>
          <w:szCs w:val="25"/>
          <w:lang w:eastAsia="en-GB"/>
        </w:rPr>
        <w:t xml:space="preserve"> to</w:t>
      </w:r>
      <w:r w:rsidR="005B6DF1" w:rsidRPr="00C659C1">
        <w:rPr>
          <w:rFonts w:ascii="Arial" w:eastAsia="Times New Roman" w:hAnsi="Arial" w:cs="Arial"/>
          <w:color w:val="0B0C0C"/>
          <w:sz w:val="25"/>
          <w:szCs w:val="25"/>
          <w:lang w:eastAsia="en-GB"/>
        </w:rPr>
        <w:t xml:space="preserve"> 60</w:t>
      </w:r>
      <w:r w:rsidR="005B6DF1" w:rsidRPr="00C659C1">
        <w:rPr>
          <w:rFonts w:ascii="Arial" w:eastAsia="Times New Roman" w:hAnsi="Arial" w:cs="Arial"/>
          <w:color w:val="0B0C0C"/>
          <w:sz w:val="25"/>
          <w:szCs w:val="25"/>
          <w:vertAlign w:val="superscript"/>
          <w:lang w:eastAsia="en-GB"/>
        </w:rPr>
        <w:t>o</w:t>
      </w:r>
      <w:r w:rsidR="005B6DF1" w:rsidRPr="00C659C1">
        <w:rPr>
          <w:rFonts w:ascii="Arial" w:eastAsia="Times New Roman" w:hAnsi="Arial" w:cs="Arial"/>
          <w:color w:val="0B0C0C"/>
          <w:sz w:val="25"/>
          <w:szCs w:val="25"/>
          <w:lang w:eastAsia="en-GB"/>
        </w:rPr>
        <w:t>C</w:t>
      </w:r>
      <w:r w:rsidR="00C659C1">
        <w:rPr>
          <w:rFonts w:ascii="Arial" w:eastAsia="Times New Roman" w:hAnsi="Arial" w:cs="Arial"/>
          <w:color w:val="0B0C0C"/>
          <w:sz w:val="25"/>
          <w:szCs w:val="25"/>
          <w:lang w:eastAsia="en-GB"/>
        </w:rPr>
        <w:t xml:space="preserve"> to all parts of </w:t>
      </w:r>
      <w:r>
        <w:rPr>
          <w:rFonts w:ascii="Arial" w:eastAsia="Times New Roman" w:hAnsi="Arial" w:cs="Arial"/>
          <w:color w:val="0B0C0C"/>
          <w:sz w:val="25"/>
          <w:szCs w:val="25"/>
          <w:lang w:eastAsia="en-GB"/>
        </w:rPr>
        <w:t>the hot water system.</w:t>
      </w:r>
    </w:p>
    <w:p w:rsidR="00BB5381" w:rsidRPr="00C659C1" w:rsidRDefault="00C659C1" w:rsidP="00C659C1">
      <w:pPr>
        <w:pStyle w:val="ListParagraph"/>
        <w:numPr>
          <w:ilvl w:val="0"/>
          <w:numId w:val="5"/>
        </w:numPr>
        <w:shd w:val="clear" w:color="auto" w:fill="ECF3EC"/>
        <w:spacing w:after="300" w:line="450" w:lineRule="atLeast"/>
        <w:rPr>
          <w:rFonts w:ascii="Arial" w:eastAsia="Times New Roman" w:hAnsi="Arial" w:cs="Arial"/>
          <w:color w:val="0B0C0C"/>
          <w:sz w:val="25"/>
          <w:szCs w:val="25"/>
          <w:lang w:eastAsia="en-GB"/>
        </w:rPr>
      </w:pPr>
      <w:r w:rsidRPr="00C659C1">
        <w:rPr>
          <w:rFonts w:ascii="Arial" w:eastAsia="Times New Roman" w:hAnsi="Arial" w:cs="Arial"/>
          <w:color w:val="0B0C0C"/>
          <w:sz w:val="25"/>
          <w:szCs w:val="25"/>
          <w:lang w:eastAsia="en-GB"/>
        </w:rPr>
        <w:t>Full risk assessment, document</w:t>
      </w:r>
      <w:r w:rsidR="002A6356">
        <w:rPr>
          <w:rFonts w:ascii="Arial" w:eastAsia="Times New Roman" w:hAnsi="Arial" w:cs="Arial"/>
          <w:color w:val="0B0C0C"/>
          <w:sz w:val="25"/>
          <w:szCs w:val="25"/>
          <w:lang w:eastAsia="en-GB"/>
        </w:rPr>
        <w:t>at</w:t>
      </w:r>
      <w:r w:rsidRPr="00C659C1">
        <w:rPr>
          <w:rFonts w:ascii="Arial" w:eastAsia="Times New Roman" w:hAnsi="Arial" w:cs="Arial"/>
          <w:color w:val="0B0C0C"/>
          <w:sz w:val="25"/>
          <w:szCs w:val="25"/>
          <w:lang w:eastAsia="en-GB"/>
        </w:rPr>
        <w:t>ion and monitoring</w:t>
      </w:r>
    </w:p>
    <w:p w:rsidR="00C659C1" w:rsidRDefault="00EA191C" w:rsidP="00C659C1">
      <w:pPr>
        <w:shd w:val="clear" w:color="auto" w:fill="ECF3EC"/>
        <w:spacing w:after="300" w:line="450" w:lineRule="atLeast"/>
        <w:rPr>
          <w:rFonts w:ascii="Arial" w:eastAsia="Times New Roman" w:hAnsi="Arial" w:cs="Arial"/>
          <w:color w:val="0B0C0C"/>
          <w:sz w:val="25"/>
          <w:szCs w:val="25"/>
          <w:lang w:eastAsia="en-GB"/>
        </w:rPr>
      </w:pPr>
      <w:r w:rsidRPr="00EA191C">
        <w:rPr>
          <w:rFonts w:ascii="Arial" w:eastAsia="Times New Roman" w:hAnsi="Arial" w:cs="Arial"/>
          <w:color w:val="0B0C0C"/>
          <w:sz w:val="25"/>
          <w:szCs w:val="25"/>
          <w:lang w:eastAsia="en-GB"/>
        </w:rPr>
        <w:t>F</w:t>
      </w:r>
      <w:r w:rsidR="00C659C1">
        <w:rPr>
          <w:rFonts w:ascii="Arial" w:eastAsia="Times New Roman" w:hAnsi="Arial" w:cs="Arial"/>
          <w:color w:val="0B0C0C"/>
          <w:sz w:val="25"/>
          <w:szCs w:val="25"/>
          <w:lang w:eastAsia="en-GB"/>
        </w:rPr>
        <w:t>urther guidance is available at:</w:t>
      </w:r>
    </w:p>
    <w:p w:rsidR="005635DE" w:rsidRPr="00EA191C" w:rsidRDefault="005635DE" w:rsidP="005635DE">
      <w:pPr>
        <w:numPr>
          <w:ilvl w:val="0"/>
          <w:numId w:val="1"/>
        </w:numPr>
        <w:shd w:val="clear" w:color="auto" w:fill="ECF3EC"/>
        <w:spacing w:before="100" w:beforeAutospacing="1" w:after="150" w:line="450" w:lineRule="atLeast"/>
        <w:ind w:left="375"/>
        <w:rPr>
          <w:rFonts w:ascii="Arial" w:eastAsia="Times New Roman" w:hAnsi="Arial" w:cs="Arial"/>
          <w:color w:val="0B0C0C"/>
          <w:sz w:val="25"/>
          <w:szCs w:val="25"/>
          <w:lang w:eastAsia="en-GB"/>
        </w:rPr>
      </w:pPr>
      <w:r w:rsidRPr="00EA191C">
        <w:rPr>
          <w:rFonts w:ascii="Arial" w:eastAsia="Times New Roman" w:hAnsi="Arial" w:cs="Arial"/>
          <w:color w:val="0B0C0C"/>
          <w:sz w:val="25"/>
          <w:szCs w:val="25"/>
          <w:lang w:eastAsia="en-GB"/>
        </w:rPr>
        <w:lastRenderedPageBreak/>
        <w:t>European Society for Clinical Mircrobiology and Infectious Disease on </w:t>
      </w:r>
      <w:hyperlink r:id="rId5" w:tooltip="(external link)" w:history="1">
        <w:r w:rsidRPr="00EA191C">
          <w:rPr>
            <w:rFonts w:ascii="Arial" w:eastAsia="Times New Roman" w:hAnsi="Arial" w:cs="Arial"/>
            <w:color w:val="2E3191"/>
            <w:sz w:val="25"/>
            <w:szCs w:val="25"/>
            <w:lang w:eastAsia="en-GB"/>
          </w:rPr>
          <w:t>managing Legionella in building water systems</w:t>
        </w:r>
      </w:hyperlink>
    </w:p>
    <w:p w:rsidR="00C659C1" w:rsidRPr="00EA191C" w:rsidRDefault="005635DE" w:rsidP="00C659C1">
      <w:pPr>
        <w:shd w:val="clear" w:color="auto" w:fill="ECF3EC"/>
        <w:spacing w:after="300" w:line="450" w:lineRule="atLeast"/>
        <w:rPr>
          <w:rFonts w:ascii="Arial" w:eastAsia="Times New Roman" w:hAnsi="Arial" w:cs="Arial"/>
          <w:color w:val="0B0C0C"/>
          <w:sz w:val="25"/>
          <w:szCs w:val="25"/>
          <w:lang w:eastAsia="en-GB"/>
        </w:rPr>
      </w:pPr>
      <w:r>
        <w:rPr>
          <w:rFonts w:ascii="Arial" w:eastAsia="Times New Roman" w:hAnsi="Arial" w:cs="Arial"/>
          <w:color w:val="0B0C0C"/>
          <w:sz w:val="25"/>
          <w:szCs w:val="25"/>
          <w:lang w:eastAsia="en-GB"/>
        </w:rPr>
        <w:t>Also see:</w:t>
      </w:r>
    </w:p>
    <w:p w:rsidR="00C659C1" w:rsidRPr="00EA191C" w:rsidRDefault="00C659C1" w:rsidP="00C659C1">
      <w:pPr>
        <w:numPr>
          <w:ilvl w:val="0"/>
          <w:numId w:val="1"/>
        </w:numPr>
        <w:shd w:val="clear" w:color="auto" w:fill="ECF3EC"/>
        <w:spacing w:before="100" w:beforeAutospacing="1" w:after="150" w:line="450" w:lineRule="atLeast"/>
        <w:ind w:left="375"/>
        <w:rPr>
          <w:rFonts w:ascii="Arial" w:eastAsia="Times New Roman" w:hAnsi="Arial" w:cs="Arial"/>
          <w:color w:val="0B0C0C"/>
          <w:sz w:val="25"/>
          <w:szCs w:val="25"/>
          <w:lang w:eastAsia="en-GB"/>
        </w:rPr>
      </w:pPr>
      <w:r w:rsidRPr="00EA191C">
        <w:rPr>
          <w:rFonts w:ascii="Arial" w:eastAsia="Times New Roman" w:hAnsi="Arial" w:cs="Arial"/>
          <w:color w:val="0B0C0C"/>
          <w:sz w:val="25"/>
          <w:szCs w:val="25"/>
          <w:lang w:eastAsia="en-GB"/>
        </w:rPr>
        <w:t>European Society for Clinical Mircrobiology and Infectious Disease on </w:t>
      </w:r>
      <w:hyperlink r:id="rId6" w:tooltip="(external link)" w:history="1">
        <w:r w:rsidRPr="00EA191C">
          <w:rPr>
            <w:rFonts w:ascii="Arial" w:eastAsia="Times New Roman" w:hAnsi="Arial" w:cs="Arial"/>
            <w:color w:val="2E3191"/>
            <w:sz w:val="25"/>
            <w:szCs w:val="25"/>
            <w:lang w:eastAsia="en-GB"/>
          </w:rPr>
          <w:t>managing Legionella in building water systems</w:t>
        </w:r>
      </w:hyperlink>
    </w:p>
    <w:p w:rsidR="00EA191C" w:rsidRPr="00EA191C" w:rsidRDefault="00006F13" w:rsidP="00EA191C">
      <w:pPr>
        <w:numPr>
          <w:ilvl w:val="0"/>
          <w:numId w:val="1"/>
        </w:numPr>
        <w:shd w:val="clear" w:color="auto" w:fill="ECF3EC"/>
        <w:spacing w:before="100" w:beforeAutospacing="1" w:after="150" w:line="450" w:lineRule="atLeast"/>
        <w:ind w:left="375"/>
        <w:rPr>
          <w:rFonts w:ascii="Arial" w:eastAsia="Times New Roman" w:hAnsi="Arial" w:cs="Arial"/>
          <w:color w:val="0B0C0C"/>
          <w:sz w:val="25"/>
          <w:szCs w:val="25"/>
          <w:lang w:eastAsia="en-GB"/>
        </w:rPr>
      </w:pPr>
      <w:hyperlink r:id="rId7" w:tooltip="(external link)" w:history="1">
        <w:r w:rsidR="00EA191C" w:rsidRPr="00EA191C">
          <w:rPr>
            <w:rFonts w:ascii="Arial" w:eastAsia="Times New Roman" w:hAnsi="Arial" w:cs="Arial"/>
            <w:color w:val="2E3191"/>
            <w:sz w:val="25"/>
            <w:szCs w:val="25"/>
            <w:lang w:eastAsia="en-GB"/>
          </w:rPr>
          <w:t>Health and Safety Executive</w:t>
        </w:r>
      </w:hyperlink>
    </w:p>
    <w:p w:rsidR="00EA191C" w:rsidRPr="00EA191C" w:rsidRDefault="00006F13" w:rsidP="00EA191C">
      <w:pPr>
        <w:numPr>
          <w:ilvl w:val="0"/>
          <w:numId w:val="1"/>
        </w:numPr>
        <w:shd w:val="clear" w:color="auto" w:fill="ECF3EC"/>
        <w:spacing w:before="100" w:beforeAutospacing="1" w:after="150" w:line="450" w:lineRule="atLeast"/>
        <w:ind w:left="375"/>
        <w:rPr>
          <w:rFonts w:ascii="Arial" w:eastAsia="Times New Roman" w:hAnsi="Arial" w:cs="Arial"/>
          <w:color w:val="0B0C0C"/>
          <w:sz w:val="25"/>
          <w:szCs w:val="25"/>
          <w:lang w:eastAsia="en-GB"/>
        </w:rPr>
      </w:pPr>
      <w:hyperlink r:id="rId8" w:tooltip="(external link)" w:history="1">
        <w:r w:rsidR="00EA191C" w:rsidRPr="00EA191C">
          <w:rPr>
            <w:rFonts w:ascii="Arial" w:eastAsia="Times New Roman" w:hAnsi="Arial" w:cs="Arial"/>
            <w:color w:val="2E3191"/>
            <w:sz w:val="25"/>
            <w:szCs w:val="25"/>
            <w:lang w:eastAsia="en-GB"/>
          </w:rPr>
          <w:t>Legionella Control Association</w:t>
        </w:r>
      </w:hyperlink>
      <w:hyperlink r:id="rId9" w:history="1">
        <w:r w:rsidR="00EA191C" w:rsidRPr="00EA191C">
          <w:rPr>
            <w:rFonts w:ascii="Arial" w:eastAsia="Times New Roman" w:hAnsi="Arial" w:cs="Arial"/>
            <w:b/>
            <w:bCs/>
            <w:color w:val="2E3191"/>
            <w:sz w:val="25"/>
            <w:szCs w:val="25"/>
            <w:lang w:eastAsia="en-GB"/>
          </w:rPr>
          <w:br/>
        </w:r>
      </w:hyperlink>
    </w:p>
    <w:p w:rsidR="00EA191C" w:rsidRPr="00EA191C" w:rsidRDefault="00EA191C" w:rsidP="00EA191C">
      <w:pPr>
        <w:numPr>
          <w:ilvl w:val="0"/>
          <w:numId w:val="1"/>
        </w:numPr>
        <w:shd w:val="clear" w:color="auto" w:fill="ECF3EC"/>
        <w:spacing w:before="100" w:beforeAutospacing="1" w:after="150" w:line="450" w:lineRule="atLeast"/>
        <w:ind w:left="375"/>
        <w:rPr>
          <w:rFonts w:ascii="Arial" w:eastAsia="Times New Roman" w:hAnsi="Arial" w:cs="Arial"/>
          <w:color w:val="0B0C0C"/>
          <w:sz w:val="25"/>
          <w:szCs w:val="25"/>
          <w:lang w:eastAsia="en-GB"/>
        </w:rPr>
      </w:pPr>
      <w:r w:rsidRPr="00EA191C">
        <w:rPr>
          <w:rFonts w:ascii="Arial" w:eastAsia="Times New Roman" w:hAnsi="Arial" w:cs="Arial"/>
          <w:color w:val="0B0C0C"/>
          <w:sz w:val="25"/>
          <w:szCs w:val="25"/>
          <w:lang w:eastAsia="en-GB"/>
        </w:rPr>
        <w:t>European Society for Clinical Mircrobiology and Infectious Disease on </w:t>
      </w:r>
      <w:hyperlink r:id="rId10" w:tooltip="(external link)" w:history="1">
        <w:r w:rsidRPr="00EA191C">
          <w:rPr>
            <w:rFonts w:ascii="Arial" w:eastAsia="Times New Roman" w:hAnsi="Arial" w:cs="Arial"/>
            <w:color w:val="2E3191"/>
            <w:sz w:val="25"/>
            <w:szCs w:val="25"/>
            <w:lang w:eastAsia="en-GB"/>
          </w:rPr>
          <w:t>managing Legionella in building water systems</w:t>
        </w:r>
      </w:hyperlink>
    </w:p>
    <w:p w:rsidR="00EA191C" w:rsidRPr="00EA191C" w:rsidRDefault="00006F13" w:rsidP="00EA191C">
      <w:pPr>
        <w:numPr>
          <w:ilvl w:val="0"/>
          <w:numId w:val="1"/>
        </w:numPr>
        <w:shd w:val="clear" w:color="auto" w:fill="ECF3EC"/>
        <w:spacing w:before="100" w:beforeAutospacing="1" w:line="450" w:lineRule="atLeast"/>
        <w:ind w:left="375"/>
        <w:rPr>
          <w:rFonts w:ascii="Arial" w:eastAsia="Times New Roman" w:hAnsi="Arial" w:cs="Arial"/>
          <w:color w:val="0B0C0C"/>
          <w:sz w:val="25"/>
          <w:szCs w:val="25"/>
          <w:lang w:eastAsia="en-GB"/>
        </w:rPr>
      </w:pPr>
      <w:hyperlink r:id="rId11" w:tooltip="(external link)" w:history="1">
        <w:r w:rsidR="00EA191C" w:rsidRPr="00EA191C">
          <w:rPr>
            <w:rFonts w:ascii="Arial" w:eastAsia="Times New Roman" w:hAnsi="Arial" w:cs="Arial"/>
            <w:color w:val="2E3191"/>
            <w:sz w:val="25"/>
            <w:szCs w:val="25"/>
            <w:lang w:eastAsia="en-GB"/>
          </w:rPr>
          <w:t>Pool Water Treatment Advisory Group</w:t>
        </w:r>
      </w:hyperlink>
      <w:r w:rsidR="00930CA6">
        <w:rPr>
          <w:rFonts w:ascii="Arial" w:eastAsia="Times New Roman" w:hAnsi="Arial" w:cs="Arial"/>
          <w:color w:val="0B0C0C"/>
          <w:sz w:val="25"/>
          <w:szCs w:val="25"/>
          <w:lang w:eastAsia="en-GB"/>
        </w:rPr>
        <w:t xml:space="preserve"> </w:t>
      </w:r>
      <w:r w:rsidR="00EA191C" w:rsidRPr="00EA191C">
        <w:rPr>
          <w:rFonts w:ascii="Arial" w:eastAsia="Times New Roman" w:hAnsi="Arial" w:cs="Arial"/>
          <w:color w:val="0B0C0C"/>
          <w:sz w:val="25"/>
          <w:szCs w:val="25"/>
          <w:lang w:eastAsia="en-GB"/>
        </w:rPr>
        <w:t>for premises such as swimming pools, spas and other leisure facilities.</w:t>
      </w:r>
    </w:p>
    <w:p w:rsidR="00EA191C" w:rsidRDefault="00006F13" w:rsidP="00EA191C">
      <w:pPr>
        <w:shd w:val="clear" w:color="auto" w:fill="FFFFFF"/>
        <w:spacing w:after="300" w:line="240" w:lineRule="auto"/>
        <w:rPr>
          <w:rFonts w:ascii="Arial" w:eastAsia="Times New Roman" w:hAnsi="Arial" w:cs="Arial"/>
          <w:color w:val="0B0C0C"/>
          <w:sz w:val="24"/>
          <w:szCs w:val="24"/>
          <w:lang w:eastAsia="en-GB"/>
        </w:rPr>
      </w:pPr>
      <w:hyperlink r:id="rId12" w:tooltip="Cooling Towers" w:history="1">
        <w:r w:rsidR="00EA191C" w:rsidRPr="00EA191C">
          <w:rPr>
            <w:rFonts w:ascii="Arial" w:eastAsia="Times New Roman" w:hAnsi="Arial" w:cs="Arial"/>
            <w:color w:val="2E3191"/>
            <w:sz w:val="24"/>
            <w:szCs w:val="24"/>
            <w:lang w:eastAsia="en-GB"/>
          </w:rPr>
          <w:t>Cooling Towers and Evaporative Condensers</w:t>
        </w:r>
      </w:hyperlink>
    </w:p>
    <w:p w:rsidR="00930CA6" w:rsidRDefault="00930CA6" w:rsidP="00EA191C">
      <w:pPr>
        <w:shd w:val="clear" w:color="auto" w:fill="FFFFFF"/>
        <w:spacing w:after="300" w:line="240" w:lineRule="auto"/>
        <w:rPr>
          <w:rFonts w:ascii="Arial" w:eastAsia="Times New Roman" w:hAnsi="Arial" w:cs="Arial"/>
          <w:color w:val="0B0C0C"/>
          <w:sz w:val="24"/>
          <w:szCs w:val="24"/>
          <w:lang w:eastAsia="en-GB"/>
        </w:rPr>
      </w:pPr>
    </w:p>
    <w:p w:rsidR="00EA191C" w:rsidRPr="00EA191C" w:rsidRDefault="00EA191C" w:rsidP="00EA191C">
      <w:pPr>
        <w:shd w:val="clear" w:color="auto" w:fill="FFFFFF"/>
        <w:spacing w:before="300" w:after="150" w:line="525" w:lineRule="atLeast"/>
        <w:outlineLvl w:val="1"/>
        <w:rPr>
          <w:rFonts w:ascii="Arial" w:eastAsia="Times New Roman" w:hAnsi="Arial" w:cs="Arial"/>
          <w:color w:val="333333"/>
          <w:sz w:val="45"/>
          <w:szCs w:val="45"/>
          <w:lang w:eastAsia="en-GB"/>
        </w:rPr>
      </w:pPr>
      <w:r w:rsidRPr="00EA191C">
        <w:rPr>
          <w:rFonts w:ascii="Arial" w:eastAsia="Times New Roman" w:hAnsi="Arial" w:cs="Arial"/>
          <w:color w:val="333333"/>
          <w:sz w:val="45"/>
          <w:szCs w:val="45"/>
          <w:lang w:eastAsia="en-GB"/>
        </w:rPr>
        <w:t>What is Legionnaires' disease?</w:t>
      </w:r>
    </w:p>
    <w:p w:rsidR="00EA191C" w:rsidRPr="00EA191C" w:rsidRDefault="00EA191C" w:rsidP="00EA191C">
      <w:pPr>
        <w:shd w:val="clear" w:color="auto" w:fill="FFFFFF"/>
        <w:spacing w:after="300" w:line="240" w:lineRule="auto"/>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Legionnaires' disease is a type of pneumonia. It was named after an outbreak of severe pneumonia that affected a meeting of the American Legion in 1976. It is an uncommon but serious disease.</w:t>
      </w:r>
    </w:p>
    <w:p w:rsidR="00EA191C" w:rsidRPr="00EA191C" w:rsidRDefault="00EA191C" w:rsidP="00EA191C">
      <w:pPr>
        <w:shd w:val="clear" w:color="auto" w:fill="FFFFFF"/>
        <w:spacing w:after="300" w:line="240" w:lineRule="auto"/>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Legionnaires' disease occurs more frequently in men than women. It usually affects middle-aged or elderly people, and it more commonly affects smokers or people with other chest problems.</w:t>
      </w:r>
    </w:p>
    <w:p w:rsidR="00EA191C" w:rsidRPr="00EA191C" w:rsidRDefault="00EA191C" w:rsidP="00EA191C">
      <w:pPr>
        <w:shd w:val="clear" w:color="auto" w:fill="FFFFFF"/>
        <w:spacing w:after="300" w:line="240" w:lineRule="auto"/>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About half the cases of Legionnaires' disease are caught abroad - useful advice on travel can be obtained from the </w:t>
      </w:r>
      <w:hyperlink r:id="rId13" w:tooltip="European Working Group (external link)" w:history="1">
        <w:r w:rsidRPr="00EA191C">
          <w:rPr>
            <w:rFonts w:ascii="Arial" w:eastAsia="Times New Roman" w:hAnsi="Arial" w:cs="Arial"/>
            <w:color w:val="2E3191"/>
            <w:sz w:val="24"/>
            <w:szCs w:val="24"/>
            <w:lang w:eastAsia="en-GB"/>
          </w:rPr>
          <w:t>European Working Group for Legionella Infections</w:t>
        </w:r>
      </w:hyperlink>
      <w:r w:rsidRPr="00EA191C">
        <w:rPr>
          <w:rFonts w:ascii="Arial" w:eastAsia="Times New Roman" w:hAnsi="Arial" w:cs="Arial"/>
          <w:color w:val="0B0C0C"/>
          <w:sz w:val="24"/>
          <w:szCs w:val="24"/>
          <w:lang w:eastAsia="en-GB"/>
        </w:rPr>
        <w:t>. The other half are the result of infections acquired in the UK.</w:t>
      </w:r>
    </w:p>
    <w:p w:rsidR="00EA191C" w:rsidRPr="00EA191C" w:rsidRDefault="00EA191C" w:rsidP="00EA191C">
      <w:pPr>
        <w:shd w:val="clear" w:color="auto" w:fill="FFFFFF"/>
        <w:spacing w:before="300" w:after="150" w:line="525" w:lineRule="atLeast"/>
        <w:outlineLvl w:val="1"/>
        <w:rPr>
          <w:rFonts w:ascii="Arial" w:eastAsia="Times New Roman" w:hAnsi="Arial" w:cs="Arial"/>
          <w:color w:val="333333"/>
          <w:sz w:val="45"/>
          <w:szCs w:val="45"/>
          <w:lang w:eastAsia="en-GB"/>
        </w:rPr>
      </w:pPr>
      <w:r w:rsidRPr="00EA191C">
        <w:rPr>
          <w:rFonts w:ascii="Arial" w:eastAsia="Times New Roman" w:hAnsi="Arial" w:cs="Arial"/>
          <w:color w:val="333333"/>
          <w:sz w:val="45"/>
          <w:szCs w:val="45"/>
          <w:lang w:eastAsia="en-GB"/>
        </w:rPr>
        <w:t>How do people get it?</w:t>
      </w:r>
    </w:p>
    <w:p w:rsidR="00EA191C" w:rsidRPr="00EA191C" w:rsidRDefault="00EA191C" w:rsidP="00EA191C">
      <w:pPr>
        <w:shd w:val="clear" w:color="auto" w:fill="FFFFFF"/>
        <w:spacing w:after="300" w:line="240" w:lineRule="auto"/>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The agent that causes Legionnaires' disease is a bacterium called Legionella pneumophilia. People catch Legionnaires' disease by inhaling small droplets of water suspended in the air, which contain the bacteria.</w:t>
      </w:r>
    </w:p>
    <w:p w:rsidR="00EA191C" w:rsidRPr="00EA191C" w:rsidRDefault="00EA191C" w:rsidP="00EA191C">
      <w:pPr>
        <w:shd w:val="clear" w:color="auto" w:fill="FFFFFF"/>
        <w:spacing w:after="300" w:line="240" w:lineRule="auto"/>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Certain conditions increase the risk from legionella:</w:t>
      </w:r>
    </w:p>
    <w:p w:rsidR="00EA191C" w:rsidRPr="00EA191C" w:rsidRDefault="00EA191C" w:rsidP="00EA191C">
      <w:pPr>
        <w:numPr>
          <w:ilvl w:val="0"/>
          <w:numId w:val="2"/>
        </w:numPr>
        <w:shd w:val="clear" w:color="auto" w:fill="FFFFFF"/>
        <w:spacing w:before="100" w:beforeAutospacing="1" w:after="150" w:line="300" w:lineRule="atLeast"/>
        <w:ind w:left="375"/>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lastRenderedPageBreak/>
        <w:t>a suitable temperature for growth, 20 to 45</w:t>
      </w:r>
      <w:r w:rsidRPr="002A6356">
        <w:rPr>
          <w:rFonts w:ascii="Arial" w:eastAsia="Times New Roman" w:hAnsi="Arial" w:cs="Arial"/>
          <w:color w:val="0B0C0C"/>
          <w:sz w:val="24"/>
          <w:szCs w:val="24"/>
          <w:vertAlign w:val="superscript"/>
          <w:lang w:eastAsia="en-GB"/>
        </w:rPr>
        <w:t>o</w:t>
      </w:r>
      <w:r w:rsidRPr="00EA191C">
        <w:rPr>
          <w:rFonts w:ascii="Arial" w:eastAsia="Times New Roman" w:hAnsi="Arial" w:cs="Arial"/>
          <w:color w:val="0B0C0C"/>
          <w:sz w:val="24"/>
          <w:szCs w:val="24"/>
          <w:lang w:eastAsia="en-GB"/>
        </w:rPr>
        <w:t>C;</w:t>
      </w:r>
    </w:p>
    <w:p w:rsidR="00EA191C" w:rsidRPr="00EA191C" w:rsidRDefault="00EA191C" w:rsidP="00EA191C">
      <w:pPr>
        <w:numPr>
          <w:ilvl w:val="0"/>
          <w:numId w:val="2"/>
        </w:numPr>
        <w:shd w:val="clear" w:color="auto" w:fill="FFFFFF"/>
        <w:spacing w:before="100" w:beforeAutospacing="1" w:after="150" w:line="300" w:lineRule="atLeast"/>
        <w:ind w:left="375"/>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a source of nutrients for the organism, eg sludge, scale, rust, algae, and other organic matter;and</w:t>
      </w:r>
    </w:p>
    <w:p w:rsidR="00EA191C" w:rsidRPr="00EA191C" w:rsidRDefault="00EA191C" w:rsidP="00EA191C">
      <w:pPr>
        <w:numPr>
          <w:ilvl w:val="0"/>
          <w:numId w:val="2"/>
        </w:numPr>
        <w:shd w:val="clear" w:color="auto" w:fill="FFFFFF"/>
        <w:spacing w:before="100" w:beforeAutospacing="1" w:after="150" w:line="300" w:lineRule="atLeast"/>
        <w:ind w:left="375"/>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a way of creating and spreading breathable droplets, eg the aerosol created by a cooling tower or spa pool.</w:t>
      </w:r>
    </w:p>
    <w:p w:rsidR="00EA191C" w:rsidRPr="00EA191C" w:rsidRDefault="00EA191C" w:rsidP="00EA191C">
      <w:pPr>
        <w:shd w:val="clear" w:color="auto" w:fill="FFFFFF"/>
        <w:spacing w:after="300" w:line="240" w:lineRule="auto"/>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However, remember that </w:t>
      </w:r>
      <w:r w:rsidRPr="00EA191C">
        <w:rPr>
          <w:rFonts w:ascii="Arial" w:eastAsia="Times New Roman" w:hAnsi="Arial" w:cs="Arial"/>
          <w:b/>
          <w:bCs/>
          <w:color w:val="0B0C0C"/>
          <w:sz w:val="24"/>
          <w:szCs w:val="24"/>
          <w:lang w:eastAsia="en-GB"/>
        </w:rPr>
        <w:t>most people exposed to legionella do not become ill</w:t>
      </w:r>
      <w:r w:rsidRPr="00EA191C">
        <w:rPr>
          <w:rFonts w:ascii="Arial" w:eastAsia="Times New Roman" w:hAnsi="Arial" w:cs="Arial"/>
          <w:color w:val="0B0C0C"/>
          <w:sz w:val="24"/>
          <w:szCs w:val="24"/>
          <w:lang w:eastAsia="en-GB"/>
        </w:rPr>
        <w:t>, and </w:t>
      </w:r>
      <w:r w:rsidRPr="00EA191C">
        <w:rPr>
          <w:rFonts w:ascii="Arial" w:eastAsia="Times New Roman" w:hAnsi="Arial" w:cs="Arial"/>
          <w:b/>
          <w:bCs/>
          <w:color w:val="0B0C0C"/>
          <w:sz w:val="24"/>
          <w:szCs w:val="24"/>
          <w:lang w:eastAsia="en-GB"/>
        </w:rPr>
        <w:t>Legionnaires' disease does not spread from person to person.</w:t>
      </w:r>
    </w:p>
    <w:p w:rsidR="00EA191C" w:rsidRPr="00EA191C" w:rsidRDefault="00EA191C" w:rsidP="00EA191C">
      <w:pPr>
        <w:shd w:val="clear" w:color="auto" w:fill="FFFFFF"/>
        <w:spacing w:before="300" w:after="150" w:line="525" w:lineRule="atLeast"/>
        <w:outlineLvl w:val="1"/>
        <w:rPr>
          <w:rFonts w:ascii="Arial" w:eastAsia="Times New Roman" w:hAnsi="Arial" w:cs="Arial"/>
          <w:color w:val="333333"/>
          <w:sz w:val="45"/>
          <w:szCs w:val="45"/>
          <w:lang w:eastAsia="en-GB"/>
        </w:rPr>
      </w:pPr>
      <w:r w:rsidRPr="00EA191C">
        <w:rPr>
          <w:rFonts w:ascii="Arial" w:eastAsia="Times New Roman" w:hAnsi="Arial" w:cs="Arial"/>
          <w:color w:val="333333"/>
          <w:sz w:val="45"/>
          <w:szCs w:val="45"/>
          <w:lang w:eastAsia="en-GB"/>
        </w:rPr>
        <w:t>What are the symptoms?</w:t>
      </w:r>
    </w:p>
    <w:p w:rsidR="00EA191C" w:rsidRPr="00EA191C" w:rsidRDefault="00EA191C" w:rsidP="00EA191C">
      <w:pPr>
        <w:shd w:val="clear" w:color="auto" w:fill="FFFFFF"/>
        <w:spacing w:after="300" w:line="240" w:lineRule="auto"/>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The symptoms of Legionnaires' disease are similar to those of flu:</w:t>
      </w:r>
    </w:p>
    <w:p w:rsidR="00EA191C" w:rsidRPr="00EA191C" w:rsidRDefault="00EA191C" w:rsidP="00EA191C">
      <w:pPr>
        <w:numPr>
          <w:ilvl w:val="0"/>
          <w:numId w:val="3"/>
        </w:numPr>
        <w:shd w:val="clear" w:color="auto" w:fill="FFFFFF"/>
        <w:spacing w:before="100" w:beforeAutospacing="1" w:after="150" w:line="300" w:lineRule="atLeast"/>
        <w:ind w:left="375"/>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high temperature, fever and chills;</w:t>
      </w:r>
    </w:p>
    <w:p w:rsidR="00EA191C" w:rsidRPr="00EA191C" w:rsidRDefault="00EA191C" w:rsidP="00EA191C">
      <w:pPr>
        <w:numPr>
          <w:ilvl w:val="0"/>
          <w:numId w:val="3"/>
        </w:numPr>
        <w:shd w:val="clear" w:color="auto" w:fill="FFFFFF"/>
        <w:spacing w:before="100" w:beforeAutospacing="1" w:after="150" w:line="300" w:lineRule="atLeast"/>
        <w:ind w:left="375"/>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cough;</w:t>
      </w:r>
    </w:p>
    <w:p w:rsidR="00EA191C" w:rsidRPr="00EA191C" w:rsidRDefault="00EA191C" w:rsidP="00EA191C">
      <w:pPr>
        <w:numPr>
          <w:ilvl w:val="0"/>
          <w:numId w:val="3"/>
        </w:numPr>
        <w:shd w:val="clear" w:color="auto" w:fill="FFFFFF"/>
        <w:spacing w:before="100" w:beforeAutospacing="1" w:after="150" w:line="300" w:lineRule="atLeast"/>
        <w:ind w:left="375"/>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muscle pains; and</w:t>
      </w:r>
    </w:p>
    <w:p w:rsidR="00EA191C" w:rsidRPr="00EA191C" w:rsidRDefault="00EA191C" w:rsidP="00EA191C">
      <w:pPr>
        <w:numPr>
          <w:ilvl w:val="0"/>
          <w:numId w:val="3"/>
        </w:numPr>
        <w:shd w:val="clear" w:color="auto" w:fill="FFFFFF"/>
        <w:spacing w:before="100" w:beforeAutospacing="1" w:after="150" w:line="300" w:lineRule="atLeast"/>
        <w:ind w:left="375"/>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headache.</w:t>
      </w:r>
    </w:p>
    <w:p w:rsidR="00EA191C" w:rsidRDefault="00EA191C" w:rsidP="00EA191C">
      <w:pPr>
        <w:shd w:val="clear" w:color="auto" w:fill="FFFFFF"/>
        <w:spacing w:after="300" w:line="240" w:lineRule="auto"/>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In a bad case there may also be pneumonia, and occasionally diarrhoea and signs of mental confusion.</w:t>
      </w:r>
    </w:p>
    <w:p w:rsidR="00930CA6" w:rsidRPr="00EA191C" w:rsidRDefault="00930CA6" w:rsidP="00EA191C">
      <w:pPr>
        <w:shd w:val="clear" w:color="auto" w:fill="FFFFFF"/>
        <w:spacing w:after="300" w:line="240" w:lineRule="auto"/>
        <w:rPr>
          <w:rFonts w:ascii="Arial" w:eastAsia="Times New Roman" w:hAnsi="Arial" w:cs="Arial"/>
          <w:color w:val="0B0C0C"/>
          <w:sz w:val="24"/>
          <w:szCs w:val="24"/>
          <w:lang w:eastAsia="en-GB"/>
        </w:rPr>
      </w:pPr>
    </w:p>
    <w:p w:rsidR="00EA191C" w:rsidRPr="00EA191C" w:rsidRDefault="00EA191C" w:rsidP="00EA191C">
      <w:pPr>
        <w:shd w:val="clear" w:color="auto" w:fill="FFFFFF"/>
        <w:spacing w:before="300" w:after="150" w:line="525" w:lineRule="atLeast"/>
        <w:outlineLvl w:val="1"/>
        <w:rPr>
          <w:rFonts w:ascii="Arial" w:eastAsia="Times New Roman" w:hAnsi="Arial" w:cs="Arial"/>
          <w:color w:val="333333"/>
          <w:sz w:val="45"/>
          <w:szCs w:val="45"/>
          <w:lang w:eastAsia="en-GB"/>
        </w:rPr>
      </w:pPr>
      <w:r w:rsidRPr="00EA191C">
        <w:rPr>
          <w:rFonts w:ascii="Arial" w:eastAsia="Times New Roman" w:hAnsi="Arial" w:cs="Arial"/>
          <w:color w:val="333333"/>
          <w:sz w:val="45"/>
          <w:szCs w:val="45"/>
          <w:lang w:eastAsia="en-GB"/>
        </w:rPr>
        <w:t>Where does it come from?</w:t>
      </w:r>
    </w:p>
    <w:p w:rsidR="00EA191C" w:rsidRPr="00EA191C" w:rsidRDefault="00EA191C" w:rsidP="00EA191C">
      <w:pPr>
        <w:shd w:val="clear" w:color="auto" w:fill="FFFFFF"/>
        <w:spacing w:after="300" w:line="240" w:lineRule="auto"/>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Legionella bacteria are widespread in nature, mainly living in natural water systems, eg rivers and ponds. However, the conditions are rarely right for people to catch the disease from these sources.</w:t>
      </w:r>
    </w:p>
    <w:p w:rsidR="00EA191C" w:rsidRPr="00EA191C" w:rsidRDefault="00EA191C" w:rsidP="00EA191C">
      <w:pPr>
        <w:shd w:val="clear" w:color="auto" w:fill="FFFFFF"/>
        <w:spacing w:after="300" w:line="240" w:lineRule="auto"/>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Outbreaks of the illness occur from exposure to legionella growing in purpose-built systems where the water is maintained at a temperature high enough to encourage growth, eg cooling towers, evaporative condensers, spa pools, and hot water systems used in all sorts of premises (work and domestic).</w:t>
      </w:r>
    </w:p>
    <w:p w:rsidR="00EA191C" w:rsidRPr="00EA191C" w:rsidRDefault="00EA191C" w:rsidP="00EA191C">
      <w:pPr>
        <w:shd w:val="clear" w:color="auto" w:fill="FFFFFF"/>
        <w:spacing w:after="300" w:line="240" w:lineRule="auto"/>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Most community outbreaks in the UK have been linked to installations such as cooling towers, which can spread droplets of water over a wide area. These are found as part of air-conditioning and industrial cooling systems.</w:t>
      </w:r>
    </w:p>
    <w:p w:rsidR="00EA191C" w:rsidRDefault="00EA191C" w:rsidP="00EA191C">
      <w:pPr>
        <w:shd w:val="clear" w:color="auto" w:fill="FFFFFF"/>
        <w:spacing w:after="300" w:line="240" w:lineRule="auto"/>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Fatal cases of Legionnaires' disease have also been associated with spa pool demonstrations.</w:t>
      </w:r>
    </w:p>
    <w:p w:rsidR="002A6356" w:rsidRPr="00EA191C" w:rsidRDefault="002A6356" w:rsidP="00EA191C">
      <w:pPr>
        <w:shd w:val="clear" w:color="auto" w:fill="FFFFFF"/>
        <w:spacing w:after="300" w:line="240" w:lineRule="auto"/>
        <w:rPr>
          <w:rFonts w:ascii="Arial" w:eastAsia="Times New Roman" w:hAnsi="Arial" w:cs="Arial"/>
          <w:color w:val="0B0C0C"/>
          <w:sz w:val="24"/>
          <w:szCs w:val="24"/>
          <w:lang w:eastAsia="en-GB"/>
        </w:rPr>
      </w:pPr>
    </w:p>
    <w:p w:rsidR="00EA191C" w:rsidRPr="00EA191C" w:rsidRDefault="00EA191C" w:rsidP="00EA191C">
      <w:pPr>
        <w:shd w:val="clear" w:color="auto" w:fill="FFFFFF"/>
        <w:spacing w:before="300" w:after="150" w:line="525" w:lineRule="atLeast"/>
        <w:outlineLvl w:val="1"/>
        <w:rPr>
          <w:rFonts w:ascii="Arial" w:eastAsia="Times New Roman" w:hAnsi="Arial" w:cs="Arial"/>
          <w:color w:val="333333"/>
          <w:sz w:val="45"/>
          <w:szCs w:val="45"/>
          <w:lang w:eastAsia="en-GB"/>
        </w:rPr>
      </w:pPr>
      <w:r w:rsidRPr="00EA191C">
        <w:rPr>
          <w:rFonts w:ascii="Arial" w:eastAsia="Times New Roman" w:hAnsi="Arial" w:cs="Arial"/>
          <w:color w:val="333333"/>
          <w:sz w:val="45"/>
          <w:szCs w:val="45"/>
          <w:lang w:eastAsia="en-GB"/>
        </w:rPr>
        <w:lastRenderedPageBreak/>
        <w:t>What measures are there to control legionella?</w:t>
      </w:r>
    </w:p>
    <w:p w:rsidR="00EA191C" w:rsidRPr="00EA191C" w:rsidRDefault="00EA191C" w:rsidP="00EA191C">
      <w:pPr>
        <w:shd w:val="clear" w:color="auto" w:fill="FFFFFF"/>
        <w:spacing w:after="300" w:line="240" w:lineRule="auto"/>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To prevent exposure to the legionella bacteria, you as a dutyholder must comply with legislation that requires you to manage, maintain and treat water systems in your premises properly. This will include, but not be limited to, appropriate water treatment and cleaning regimes.</w:t>
      </w:r>
    </w:p>
    <w:p w:rsidR="00EA191C" w:rsidRPr="00EA191C" w:rsidRDefault="00EA191C" w:rsidP="00EA191C">
      <w:pPr>
        <w:shd w:val="clear" w:color="auto" w:fill="FFFFFF"/>
        <w:spacing w:after="300" w:line="240" w:lineRule="auto"/>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Remember, legionella can grow in any workplace if the conditions are right - you do not have to work with microbiological agents, eg in a laboratory, for exposure to occur. If you are responsible for any of the water systems described in HSE's Approved Code of Practice (ACoP) and Guidance "</w:t>
      </w:r>
      <w:r w:rsidRPr="00EA191C">
        <w:rPr>
          <w:rFonts w:ascii="Arial" w:eastAsia="Times New Roman" w:hAnsi="Arial" w:cs="Arial"/>
          <w:b/>
          <w:bCs/>
          <w:color w:val="0B0C0C"/>
          <w:sz w:val="24"/>
          <w:szCs w:val="24"/>
          <w:lang w:eastAsia="en-GB"/>
        </w:rPr>
        <w:t>Legionnaires' disease: The control of legionella bacteria in water systems" (L8)</w:t>
      </w:r>
      <w:r w:rsidRPr="00EA191C">
        <w:rPr>
          <w:rFonts w:ascii="Arial" w:eastAsia="Times New Roman" w:hAnsi="Arial" w:cs="Arial"/>
          <w:color w:val="0B0C0C"/>
          <w:sz w:val="24"/>
          <w:szCs w:val="24"/>
          <w:lang w:eastAsia="en-GB"/>
        </w:rPr>
        <w:t> you will need to assess the risk of employees and others in the workplace contracting Legionnaires' disease.</w:t>
      </w:r>
    </w:p>
    <w:p w:rsidR="00EA191C" w:rsidRPr="00EA191C" w:rsidRDefault="00EA191C" w:rsidP="00EA191C">
      <w:pPr>
        <w:shd w:val="clear" w:color="auto" w:fill="FFFFFF"/>
        <w:spacing w:after="300" w:line="240" w:lineRule="auto"/>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Copies of L8 can be purchased from HSE Books. HSE also publishes several free leaflets and a video explaining legal duties and the control of legionella in cooling systems and hot/cold water systems available from HSE Books.</w:t>
      </w:r>
    </w:p>
    <w:p w:rsidR="00EA191C" w:rsidRPr="00EA191C" w:rsidRDefault="00EA191C" w:rsidP="00EA191C">
      <w:pPr>
        <w:shd w:val="clear" w:color="auto" w:fill="FFFFFF"/>
        <w:spacing w:after="300" w:line="240" w:lineRule="auto"/>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Further information about Legionnaires' disease can be found on the Health &amp; Safety Executive (HSE) website.</w:t>
      </w:r>
    </w:p>
    <w:p w:rsidR="00EA191C" w:rsidRPr="00EA191C" w:rsidRDefault="00EA191C" w:rsidP="00EA191C">
      <w:pPr>
        <w:numPr>
          <w:ilvl w:val="0"/>
          <w:numId w:val="4"/>
        </w:numPr>
        <w:shd w:val="clear" w:color="auto" w:fill="FFFFFF"/>
        <w:spacing w:before="100" w:beforeAutospacing="1" w:after="150" w:line="300" w:lineRule="atLeast"/>
        <w:ind w:left="375"/>
        <w:rPr>
          <w:rFonts w:ascii="Arial" w:eastAsia="Times New Roman" w:hAnsi="Arial" w:cs="Arial"/>
          <w:color w:val="0B0C0C"/>
          <w:sz w:val="24"/>
          <w:szCs w:val="24"/>
          <w:lang w:eastAsia="en-GB"/>
        </w:rPr>
      </w:pPr>
      <w:r w:rsidRPr="00EA191C">
        <w:rPr>
          <w:rFonts w:ascii="Arial" w:eastAsia="Times New Roman" w:hAnsi="Arial" w:cs="Arial"/>
          <w:color w:val="0B0C0C"/>
          <w:sz w:val="24"/>
          <w:szCs w:val="24"/>
          <w:lang w:eastAsia="en-GB"/>
        </w:rPr>
        <w:t>Go to The </w:t>
      </w:r>
      <w:hyperlink r:id="rId14" w:tooltip="HSE legionnaires (external link)" w:history="1">
        <w:r w:rsidRPr="00EA191C">
          <w:rPr>
            <w:rFonts w:ascii="Arial" w:eastAsia="Times New Roman" w:hAnsi="Arial" w:cs="Arial"/>
            <w:color w:val="2E3191"/>
            <w:sz w:val="24"/>
            <w:szCs w:val="24"/>
            <w:lang w:eastAsia="en-GB"/>
          </w:rPr>
          <w:t>HSE website</w:t>
        </w:r>
      </w:hyperlink>
      <w:r w:rsidRPr="00EA191C">
        <w:rPr>
          <w:rFonts w:ascii="Arial" w:eastAsia="Times New Roman" w:hAnsi="Arial" w:cs="Arial"/>
          <w:color w:val="0B0C0C"/>
          <w:sz w:val="24"/>
          <w:szCs w:val="24"/>
          <w:lang w:eastAsia="en-GB"/>
        </w:rPr>
        <w:t>.</w:t>
      </w:r>
    </w:p>
    <w:p w:rsidR="00526FD4" w:rsidRDefault="00006F13"/>
    <w:sectPr w:rsidR="00526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822"/>
    <w:multiLevelType w:val="multilevel"/>
    <w:tmpl w:val="91CC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A0D8C"/>
    <w:multiLevelType w:val="hybridMultilevel"/>
    <w:tmpl w:val="EA42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A60A5"/>
    <w:multiLevelType w:val="multilevel"/>
    <w:tmpl w:val="A666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E78C8"/>
    <w:multiLevelType w:val="multilevel"/>
    <w:tmpl w:val="DE6C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55586"/>
    <w:multiLevelType w:val="multilevel"/>
    <w:tmpl w:val="6F76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91C"/>
    <w:rsid w:val="00006F13"/>
    <w:rsid w:val="000153C4"/>
    <w:rsid w:val="000863BE"/>
    <w:rsid w:val="002A6356"/>
    <w:rsid w:val="003C53A8"/>
    <w:rsid w:val="005635DE"/>
    <w:rsid w:val="005B6DF1"/>
    <w:rsid w:val="006375A2"/>
    <w:rsid w:val="00776CF0"/>
    <w:rsid w:val="00930CA6"/>
    <w:rsid w:val="00BB5381"/>
    <w:rsid w:val="00C659C1"/>
    <w:rsid w:val="00CB036F"/>
    <w:rsid w:val="00E01C7D"/>
    <w:rsid w:val="00EA191C"/>
    <w:rsid w:val="00F4165C"/>
    <w:rsid w:val="00F87623"/>
    <w:rsid w:val="00FE1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68816-C64F-4EC6-8484-457A929D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38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65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995706">
      <w:bodyDiv w:val="1"/>
      <w:marLeft w:val="0"/>
      <w:marRight w:val="0"/>
      <w:marTop w:val="0"/>
      <w:marBottom w:val="0"/>
      <w:divBdr>
        <w:top w:val="none" w:sz="0" w:space="0" w:color="auto"/>
        <w:left w:val="none" w:sz="0" w:space="0" w:color="auto"/>
        <w:bottom w:val="none" w:sz="0" w:space="0" w:color="auto"/>
        <w:right w:val="none" w:sz="0" w:space="0" w:color="auto"/>
      </w:divBdr>
      <w:divsChild>
        <w:div w:id="31576173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onellacontrol.org.uk/news/90/" TargetMode="External"/><Relationship Id="rId13" Type="http://schemas.openxmlformats.org/officeDocument/2006/relationships/hyperlink" Target="http://www.ewgli.org/" TargetMode="External"/><Relationship Id="rId3" Type="http://schemas.openxmlformats.org/officeDocument/2006/relationships/settings" Target="settings.xml"/><Relationship Id="rId7" Type="http://schemas.openxmlformats.org/officeDocument/2006/relationships/hyperlink" Target="http://www.hse.gov.uk/" TargetMode="External"/><Relationship Id="rId12" Type="http://schemas.openxmlformats.org/officeDocument/2006/relationships/hyperlink" Target="https://www.cheshireeast.gov.uk/environment/environmental_health/legionnaires_disease/cooling_towers.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scmid.org/fileadmin/src/media/PDFs/3Research_Projects/ESGLI/COVId_buidling_water_system_guidance_27_3_20_v4_DS_pk.pdf" TargetMode="External"/><Relationship Id="rId11" Type="http://schemas.openxmlformats.org/officeDocument/2006/relationships/hyperlink" Target="https://www.pwtag.org/guidance-on-temporary-pool-closure/" TargetMode="External"/><Relationship Id="rId5" Type="http://schemas.openxmlformats.org/officeDocument/2006/relationships/hyperlink" Target="https://www.escmid.org/fileadmin/src/media/PDFs/3Research_Projects/ESGLI/COVId_buidling_water_system_guidance_27_3_20_v4_DS_pk.pdf" TargetMode="External"/><Relationship Id="rId15" Type="http://schemas.openxmlformats.org/officeDocument/2006/relationships/fontTable" Target="fontTable.xml"/><Relationship Id="rId10" Type="http://schemas.openxmlformats.org/officeDocument/2006/relationships/hyperlink" Target="https://www.escmid.org/fileadmin/src/media/PDFs/3Research_Projects/ESGLI/COVId_buidling_water_system_guidance_27_3_20_v4_DS_pk.pdf" TargetMode="External"/><Relationship Id="rId4" Type="http://schemas.openxmlformats.org/officeDocument/2006/relationships/webSettings" Target="webSettings.xml"/><Relationship Id="rId9" Type="http://schemas.openxmlformats.org/officeDocument/2006/relationships/hyperlink" Target="https://www.legionellacontrol.org.uk/news/90/" TargetMode="External"/><Relationship Id="rId14" Type="http://schemas.openxmlformats.org/officeDocument/2006/relationships/hyperlink" Target="http://www.hse.gov.uk/legionnair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998</Words>
  <Characters>5693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 Albans City and District Council</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Troy</dc:creator>
  <cp:keywords/>
  <dc:description/>
  <cp:lastModifiedBy>Claire Wainwright</cp:lastModifiedBy>
  <cp:revision>2</cp:revision>
  <dcterms:created xsi:type="dcterms:W3CDTF">2020-05-18T12:54:00Z</dcterms:created>
  <dcterms:modified xsi:type="dcterms:W3CDTF">2020-05-18T12:54:00Z</dcterms:modified>
</cp:coreProperties>
</file>