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A16FE0" w14:textId="77777777" w:rsidR="00916DD9" w:rsidRPr="00916DD9" w:rsidRDefault="00916DD9" w:rsidP="00916DD9">
      <w:pPr>
        <w:spacing w:after="0" w:line="240" w:lineRule="auto"/>
        <w:jc w:val="both"/>
        <w:rPr>
          <w:rFonts w:eastAsia="PMingLiU" w:cstheme="minorHAnsi"/>
          <w:lang w:val="en-US"/>
        </w:rPr>
      </w:pPr>
    </w:p>
    <w:tbl>
      <w:tblPr>
        <w:tblW w:w="0" w:type="auto"/>
        <w:tblLayout w:type="fixed"/>
        <w:tblCellMar>
          <w:left w:w="0" w:type="dxa"/>
          <w:right w:w="0" w:type="dxa"/>
        </w:tblCellMar>
        <w:tblLook w:val="0000" w:firstRow="0" w:lastRow="0" w:firstColumn="0" w:lastColumn="0" w:noHBand="0" w:noVBand="0"/>
      </w:tblPr>
      <w:tblGrid>
        <w:gridCol w:w="6096"/>
        <w:gridCol w:w="3284"/>
      </w:tblGrid>
      <w:tr w:rsidR="00916DD9" w:rsidRPr="00916DD9" w14:paraId="5894F272" w14:textId="77777777" w:rsidTr="00916DD9">
        <w:trPr>
          <w:trHeight w:hRule="exact" w:val="1170"/>
        </w:trPr>
        <w:tc>
          <w:tcPr>
            <w:tcW w:w="6096" w:type="dxa"/>
            <w:tcBorders>
              <w:top w:val="none" w:sz="0" w:space="0" w:color="000000"/>
              <w:left w:val="none" w:sz="0" w:space="0" w:color="000000"/>
              <w:bottom w:val="none" w:sz="0" w:space="0" w:color="000000"/>
              <w:right w:val="none" w:sz="0" w:space="0" w:color="000000"/>
            </w:tcBorders>
          </w:tcPr>
          <w:p w14:paraId="6A4DAA48" w14:textId="77777777" w:rsidR="00916DD9" w:rsidRPr="00916DD9" w:rsidRDefault="00EB3687" w:rsidP="00916DD9">
            <w:pPr>
              <w:spacing w:after="0" w:line="240" w:lineRule="auto"/>
              <w:ind w:right="2772"/>
              <w:jc w:val="both"/>
              <w:textAlignment w:val="baseline"/>
              <w:rPr>
                <w:rFonts w:eastAsia="Arial" w:cstheme="minorHAnsi"/>
                <w:b/>
                <w:color w:val="000000"/>
                <w:spacing w:val="-40"/>
                <w:w w:val="115"/>
                <w:sz w:val="80"/>
                <w:lang w:val="en-US"/>
              </w:rPr>
            </w:pPr>
            <w:r>
              <w:rPr>
                <w:rFonts w:eastAsia="Arial" w:cstheme="minorHAnsi"/>
                <w:b/>
                <w:noProof/>
                <w:color w:val="000000"/>
                <w:spacing w:val="-40"/>
                <w:w w:val="115"/>
                <w:sz w:val="80"/>
                <w:lang w:eastAsia="en-GB"/>
              </w:rPr>
              <w:drawing>
                <wp:inline distT="0" distB="0" distL="0" distR="0" wp14:anchorId="6ED960AC" wp14:editId="245E9D06">
                  <wp:extent cx="2361398" cy="701040"/>
                  <wp:effectExtent l="0" t="0" r="127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67095" cy="702731"/>
                          </a:xfrm>
                          <a:prstGeom prst="rect">
                            <a:avLst/>
                          </a:prstGeom>
                          <a:noFill/>
                        </pic:spPr>
                      </pic:pic>
                    </a:graphicData>
                  </a:graphic>
                </wp:inline>
              </w:drawing>
            </w:r>
          </w:p>
        </w:tc>
        <w:tc>
          <w:tcPr>
            <w:tcW w:w="3284" w:type="dxa"/>
            <w:tcBorders>
              <w:top w:val="none" w:sz="0" w:space="0" w:color="000000"/>
              <w:left w:val="none" w:sz="0" w:space="0" w:color="000000"/>
              <w:bottom w:val="none" w:sz="0" w:space="0" w:color="000000"/>
              <w:right w:val="none" w:sz="0" w:space="0" w:color="000000"/>
            </w:tcBorders>
          </w:tcPr>
          <w:p w14:paraId="408A780E" w14:textId="77777777" w:rsidR="00916DD9" w:rsidRPr="00916DD9" w:rsidRDefault="00916DD9" w:rsidP="00916DD9">
            <w:pPr>
              <w:spacing w:after="0" w:line="240" w:lineRule="auto"/>
              <w:ind w:right="1009"/>
              <w:jc w:val="both"/>
              <w:textAlignment w:val="baseline"/>
              <w:rPr>
                <w:rFonts w:eastAsia="PMingLiU" w:cstheme="minorHAnsi"/>
                <w:noProof/>
                <w:lang w:eastAsia="en-GB"/>
              </w:rPr>
            </w:pPr>
            <w:r w:rsidRPr="00916DD9">
              <w:rPr>
                <w:rFonts w:eastAsia="PMingLiU" w:cstheme="minorHAnsi"/>
                <w:noProof/>
                <w:lang w:eastAsia="en-GB"/>
              </w:rPr>
              <w:drawing>
                <wp:inline distT="0" distB="0" distL="0" distR="0" wp14:anchorId="5CBAB071" wp14:editId="010FC0E9">
                  <wp:extent cx="1810385" cy="41465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10385" cy="414655"/>
                          </a:xfrm>
                          <a:prstGeom prst="rect">
                            <a:avLst/>
                          </a:prstGeom>
                          <a:noFill/>
                        </pic:spPr>
                      </pic:pic>
                    </a:graphicData>
                  </a:graphic>
                </wp:inline>
              </w:drawing>
            </w:r>
          </w:p>
          <w:p w14:paraId="1B2C7A25" w14:textId="77777777" w:rsidR="00916DD9" w:rsidRPr="00916DD9" w:rsidRDefault="00916DD9" w:rsidP="00916DD9">
            <w:pPr>
              <w:spacing w:after="0" w:line="240" w:lineRule="auto"/>
              <w:ind w:right="1009"/>
              <w:jc w:val="both"/>
              <w:textAlignment w:val="baseline"/>
              <w:rPr>
                <w:rFonts w:eastAsia="PMingLiU" w:cstheme="minorHAnsi"/>
                <w:noProof/>
                <w:lang w:eastAsia="en-GB"/>
              </w:rPr>
            </w:pPr>
          </w:p>
          <w:p w14:paraId="145694BE" w14:textId="77777777" w:rsidR="00916DD9" w:rsidRPr="00916DD9" w:rsidRDefault="00916DD9" w:rsidP="00916DD9">
            <w:pPr>
              <w:spacing w:after="0" w:line="240" w:lineRule="auto"/>
              <w:ind w:right="1009"/>
              <w:jc w:val="both"/>
              <w:textAlignment w:val="baseline"/>
              <w:rPr>
                <w:rFonts w:eastAsia="PMingLiU" w:cstheme="minorHAnsi"/>
                <w:lang w:val="en-US"/>
              </w:rPr>
            </w:pPr>
          </w:p>
        </w:tc>
      </w:tr>
    </w:tbl>
    <w:p w14:paraId="6525ECCF" w14:textId="77777777" w:rsidR="00916DD9" w:rsidRPr="00916DD9" w:rsidRDefault="00916DD9" w:rsidP="00916DD9">
      <w:pPr>
        <w:spacing w:after="0" w:line="240" w:lineRule="auto"/>
        <w:jc w:val="both"/>
        <w:textAlignment w:val="baseline"/>
        <w:rPr>
          <w:rFonts w:eastAsia="Arial" w:cstheme="minorHAnsi"/>
          <w:b/>
          <w:color w:val="000000"/>
          <w:spacing w:val="18"/>
          <w:w w:val="95"/>
          <w:sz w:val="55"/>
          <w:lang w:val="en-US"/>
        </w:rPr>
      </w:pPr>
    </w:p>
    <w:p w14:paraId="7AFAA287" w14:textId="1B543EB1" w:rsidR="00916DD9" w:rsidRPr="00A73A9D" w:rsidRDefault="00916DD9" w:rsidP="309AAC68">
      <w:pPr>
        <w:spacing w:after="0" w:line="240" w:lineRule="auto"/>
        <w:jc w:val="center"/>
        <w:textAlignment w:val="baseline"/>
        <w:rPr>
          <w:rFonts w:ascii="Arial" w:eastAsia="Arial" w:hAnsi="Arial" w:cs="Arial"/>
          <w:color w:val="000000"/>
          <w:spacing w:val="18"/>
          <w:w w:val="95"/>
          <w:sz w:val="55"/>
          <w:szCs w:val="55"/>
          <w:lang w:val="en-US"/>
        </w:rPr>
      </w:pPr>
      <w:r w:rsidRPr="309AAC68">
        <w:rPr>
          <w:rFonts w:ascii="Arial" w:eastAsia="Arial" w:hAnsi="Arial" w:cs="Arial"/>
          <w:color w:val="000000"/>
          <w:spacing w:val="18"/>
          <w:w w:val="95"/>
          <w:sz w:val="55"/>
          <w:szCs w:val="55"/>
          <w:lang w:val="en-US"/>
        </w:rPr>
        <w:t>SAFETY POLICY DOCUMENT</w:t>
      </w:r>
      <w:r w:rsidR="00EB380F" w:rsidRPr="309AAC68">
        <w:rPr>
          <w:rFonts w:ascii="Arial" w:eastAsia="Arial" w:hAnsi="Arial" w:cs="Arial"/>
          <w:color w:val="000000"/>
          <w:spacing w:val="18"/>
          <w:w w:val="95"/>
          <w:sz w:val="55"/>
          <w:szCs w:val="55"/>
          <w:lang w:val="en-US"/>
        </w:rPr>
        <w:t xml:space="preserve"> 2023</w:t>
      </w:r>
    </w:p>
    <w:p w14:paraId="7C3A135E" w14:textId="596CA042" w:rsidR="00916DD9" w:rsidRPr="00AA43DD" w:rsidRDefault="00916DD9" w:rsidP="00916DD9">
      <w:pPr>
        <w:spacing w:after="0" w:line="240" w:lineRule="auto"/>
        <w:jc w:val="center"/>
        <w:textAlignment w:val="baseline"/>
        <w:rPr>
          <w:rFonts w:ascii="Arial" w:eastAsia="Arial" w:hAnsi="Arial" w:cs="Arial"/>
          <w:color w:val="000000"/>
          <w:sz w:val="24"/>
          <w:szCs w:val="24"/>
          <w:lang w:val="en-US"/>
        </w:rPr>
      </w:pPr>
      <w:r w:rsidRPr="00AA43DD">
        <w:rPr>
          <w:rFonts w:ascii="Arial" w:eastAsia="Arial" w:hAnsi="Arial" w:cs="Arial"/>
          <w:color w:val="000000"/>
          <w:sz w:val="24"/>
          <w:szCs w:val="24"/>
          <w:lang w:val="en-US"/>
        </w:rPr>
        <w:t>PLEASE ENSURE THAT YOU READ THIS DOCUMENT THOROUGHLY AND ARE AWARE OF THE SAFETY RULES AND PROCEDURES OF NOT ONLY YOUR OWN JOB AND WORKPLACE BUT ALL OTHERS IN WHICH YOU ARE INVOLVED OR WITHIN YOUR EMPLOYMENT</w:t>
      </w:r>
    </w:p>
    <w:p w14:paraId="5B0606F1" w14:textId="77777777" w:rsidR="00916DD9" w:rsidRPr="00916DD9" w:rsidRDefault="00916DD9" w:rsidP="00916DD9">
      <w:pPr>
        <w:spacing w:after="0" w:line="240" w:lineRule="auto"/>
        <w:jc w:val="center"/>
        <w:textAlignment w:val="baseline"/>
        <w:rPr>
          <w:rFonts w:eastAsia="Arial" w:cstheme="minorHAnsi"/>
          <w:color w:val="000000"/>
          <w:sz w:val="24"/>
          <w:lang w:val="en-US"/>
        </w:rPr>
      </w:pPr>
    </w:p>
    <w:p w14:paraId="114526E4" w14:textId="77777777" w:rsidR="00916DD9" w:rsidRPr="00AA43DD" w:rsidRDefault="00916DD9" w:rsidP="00916DD9">
      <w:pPr>
        <w:spacing w:after="0" w:line="240" w:lineRule="auto"/>
        <w:jc w:val="center"/>
        <w:textAlignment w:val="baseline"/>
        <w:rPr>
          <w:rFonts w:ascii="Arial" w:eastAsia="Arial" w:hAnsi="Arial" w:cs="Arial"/>
          <w:color w:val="000000"/>
          <w:sz w:val="24"/>
          <w:szCs w:val="24"/>
          <w:lang w:val="en-US"/>
        </w:rPr>
      </w:pPr>
      <w:r w:rsidRPr="00AA43DD">
        <w:rPr>
          <w:rFonts w:ascii="Arial" w:eastAsia="Arial" w:hAnsi="Arial" w:cs="Arial"/>
          <w:color w:val="000000"/>
          <w:sz w:val="24"/>
          <w:szCs w:val="24"/>
          <w:lang w:val="en-US"/>
        </w:rPr>
        <w:t>ST ALBANS DISTRICT COUNCIL</w:t>
      </w:r>
    </w:p>
    <w:p w14:paraId="24F1BC6A" w14:textId="0A2F0849" w:rsidR="00591BF5" w:rsidRPr="00AA43DD" w:rsidRDefault="00D96959" w:rsidP="00916DD9">
      <w:pPr>
        <w:spacing w:after="0" w:line="240" w:lineRule="auto"/>
        <w:jc w:val="center"/>
        <w:textAlignment w:val="baseline"/>
        <w:rPr>
          <w:rFonts w:ascii="Arial" w:eastAsia="Arial" w:hAnsi="Arial" w:cs="Arial"/>
          <w:color w:val="000000"/>
          <w:sz w:val="24"/>
          <w:szCs w:val="24"/>
          <w:lang w:val="en-US"/>
        </w:rPr>
      </w:pPr>
      <w:r w:rsidRPr="00AA43DD">
        <w:rPr>
          <w:rFonts w:ascii="Arial" w:eastAsia="Arial" w:hAnsi="Arial" w:cs="Arial"/>
          <w:color w:val="000000"/>
          <w:sz w:val="24"/>
          <w:szCs w:val="24"/>
          <w:lang w:val="en-US"/>
        </w:rPr>
        <w:t xml:space="preserve">Main Office, </w:t>
      </w:r>
      <w:r w:rsidR="00591BF5" w:rsidRPr="00AA43DD">
        <w:rPr>
          <w:rFonts w:ascii="Arial" w:eastAsia="Arial" w:hAnsi="Arial" w:cs="Arial"/>
          <w:color w:val="000000"/>
          <w:sz w:val="24"/>
          <w:szCs w:val="24"/>
          <w:lang w:val="en-US"/>
        </w:rPr>
        <w:t>Civic Centre</w:t>
      </w:r>
    </w:p>
    <w:p w14:paraId="68D60233" w14:textId="77777777" w:rsidR="00591BF5" w:rsidRPr="00AA43DD" w:rsidRDefault="00591BF5" w:rsidP="00916DD9">
      <w:pPr>
        <w:spacing w:after="0" w:line="240" w:lineRule="auto"/>
        <w:jc w:val="center"/>
        <w:textAlignment w:val="baseline"/>
        <w:rPr>
          <w:rFonts w:ascii="Arial" w:eastAsia="Arial" w:hAnsi="Arial" w:cs="Arial"/>
          <w:color w:val="000000"/>
          <w:sz w:val="24"/>
          <w:szCs w:val="24"/>
          <w:lang w:val="en-US"/>
        </w:rPr>
      </w:pPr>
      <w:r w:rsidRPr="00AA43DD">
        <w:rPr>
          <w:rFonts w:ascii="Arial" w:eastAsia="Arial" w:hAnsi="Arial" w:cs="Arial"/>
          <w:color w:val="000000"/>
          <w:sz w:val="24"/>
          <w:szCs w:val="24"/>
          <w:lang w:val="en-US"/>
        </w:rPr>
        <w:t>St Peter’s St</w:t>
      </w:r>
      <w:r w:rsidR="008F0A9B" w:rsidRPr="00AA43DD">
        <w:rPr>
          <w:rFonts w:ascii="Arial" w:eastAsia="Arial" w:hAnsi="Arial" w:cs="Arial"/>
          <w:color w:val="000000"/>
          <w:sz w:val="24"/>
          <w:szCs w:val="24"/>
          <w:lang w:val="en-US"/>
        </w:rPr>
        <w:t>r</w:t>
      </w:r>
      <w:r w:rsidRPr="00AA43DD">
        <w:rPr>
          <w:rFonts w:ascii="Arial" w:eastAsia="Arial" w:hAnsi="Arial" w:cs="Arial"/>
          <w:color w:val="000000"/>
          <w:sz w:val="24"/>
          <w:szCs w:val="24"/>
          <w:lang w:val="en-US"/>
        </w:rPr>
        <w:t>eet</w:t>
      </w:r>
    </w:p>
    <w:p w14:paraId="751F5A9B" w14:textId="77777777" w:rsidR="00591BF5" w:rsidRPr="00AA43DD" w:rsidRDefault="00591BF5" w:rsidP="00916DD9">
      <w:pPr>
        <w:spacing w:after="0" w:line="240" w:lineRule="auto"/>
        <w:jc w:val="center"/>
        <w:textAlignment w:val="baseline"/>
        <w:rPr>
          <w:rFonts w:ascii="Arial" w:eastAsia="Arial" w:hAnsi="Arial" w:cs="Arial"/>
          <w:color w:val="000000"/>
          <w:sz w:val="24"/>
          <w:szCs w:val="24"/>
          <w:lang w:val="en-US"/>
        </w:rPr>
      </w:pPr>
      <w:r w:rsidRPr="00AA43DD">
        <w:rPr>
          <w:rFonts w:ascii="Arial" w:eastAsia="Arial" w:hAnsi="Arial" w:cs="Arial"/>
          <w:color w:val="000000"/>
          <w:sz w:val="24"/>
          <w:szCs w:val="24"/>
          <w:lang w:val="en-US"/>
        </w:rPr>
        <w:t>St Albans</w:t>
      </w:r>
    </w:p>
    <w:p w14:paraId="4EE3E4B8" w14:textId="77777777" w:rsidR="00591BF5" w:rsidRPr="00AA43DD" w:rsidRDefault="00591BF5" w:rsidP="00916DD9">
      <w:pPr>
        <w:spacing w:after="0" w:line="240" w:lineRule="auto"/>
        <w:jc w:val="center"/>
        <w:textAlignment w:val="baseline"/>
        <w:rPr>
          <w:rFonts w:ascii="Arial" w:eastAsia="Arial" w:hAnsi="Arial" w:cs="Arial"/>
          <w:color w:val="000000"/>
          <w:sz w:val="24"/>
          <w:szCs w:val="24"/>
          <w:lang w:val="en-US"/>
        </w:rPr>
      </w:pPr>
      <w:r w:rsidRPr="00AA43DD">
        <w:rPr>
          <w:rFonts w:ascii="Arial" w:eastAsia="Arial" w:hAnsi="Arial" w:cs="Arial"/>
          <w:color w:val="000000"/>
          <w:sz w:val="24"/>
          <w:szCs w:val="24"/>
          <w:lang w:val="en-US"/>
        </w:rPr>
        <w:t>Hertfordshire</w:t>
      </w:r>
    </w:p>
    <w:p w14:paraId="17CA3CCA" w14:textId="77777777" w:rsidR="00591BF5" w:rsidRPr="00AA43DD" w:rsidRDefault="00591BF5" w:rsidP="00916DD9">
      <w:pPr>
        <w:spacing w:after="0" w:line="240" w:lineRule="auto"/>
        <w:jc w:val="center"/>
        <w:textAlignment w:val="baseline"/>
        <w:rPr>
          <w:rFonts w:ascii="Arial" w:eastAsia="Arial" w:hAnsi="Arial" w:cs="Arial"/>
          <w:color w:val="000000"/>
          <w:sz w:val="24"/>
          <w:szCs w:val="24"/>
          <w:lang w:val="en-US"/>
        </w:rPr>
      </w:pPr>
      <w:r w:rsidRPr="00AA43DD">
        <w:rPr>
          <w:rFonts w:ascii="Arial" w:eastAsia="Arial" w:hAnsi="Arial" w:cs="Arial"/>
          <w:color w:val="000000"/>
          <w:sz w:val="24"/>
          <w:szCs w:val="24"/>
          <w:lang w:val="en-US"/>
        </w:rPr>
        <w:t>AL1 3JE</w:t>
      </w:r>
    </w:p>
    <w:p w14:paraId="448AD1F9" w14:textId="77777777" w:rsidR="00916DD9" w:rsidRPr="00916DD9" w:rsidRDefault="00916DD9" w:rsidP="00916DD9">
      <w:pPr>
        <w:tabs>
          <w:tab w:val="left" w:pos="6480"/>
        </w:tabs>
        <w:spacing w:after="0" w:line="240" w:lineRule="auto"/>
        <w:jc w:val="both"/>
        <w:textAlignment w:val="baseline"/>
        <w:rPr>
          <w:rFonts w:eastAsia="PMingLiU" w:cstheme="minorHAnsi"/>
          <w:b/>
          <w:sz w:val="24"/>
          <w:szCs w:val="24"/>
          <w:lang w:val="en-US"/>
        </w:rPr>
      </w:pPr>
    </w:p>
    <w:p w14:paraId="1CA606F7" w14:textId="77777777" w:rsidR="00916DD9" w:rsidRPr="00916DD9" w:rsidRDefault="00916DD9" w:rsidP="00916DD9">
      <w:pPr>
        <w:spacing w:after="0" w:line="240" w:lineRule="auto"/>
        <w:jc w:val="both"/>
        <w:textAlignment w:val="baseline"/>
        <w:rPr>
          <w:rFonts w:eastAsia="PMingLiU" w:cstheme="minorHAnsi"/>
          <w:b/>
          <w:sz w:val="24"/>
          <w:szCs w:val="24"/>
          <w:lang w:val="en-US"/>
        </w:rPr>
      </w:pPr>
    </w:p>
    <w:p w14:paraId="2865EC7A" w14:textId="77777777" w:rsidR="00916DD9" w:rsidRPr="00916DD9" w:rsidRDefault="00916DD9" w:rsidP="00916DD9">
      <w:pPr>
        <w:spacing w:after="0" w:line="240" w:lineRule="auto"/>
        <w:jc w:val="both"/>
        <w:textAlignment w:val="baseline"/>
        <w:rPr>
          <w:rFonts w:eastAsia="PMingLiU" w:cstheme="minorHAnsi"/>
          <w:b/>
          <w:sz w:val="24"/>
          <w:szCs w:val="24"/>
          <w:lang w:val="en-US"/>
        </w:rPr>
      </w:pPr>
    </w:p>
    <w:p w14:paraId="692DC761" w14:textId="77777777" w:rsidR="00591BF5" w:rsidRPr="008B4EFE" w:rsidRDefault="00591BF5" w:rsidP="008B4EFE">
      <w:pPr>
        <w:spacing w:after="0" w:line="240" w:lineRule="auto"/>
        <w:jc w:val="both"/>
        <w:textAlignment w:val="baseline"/>
        <w:rPr>
          <w:rFonts w:ascii="Arial" w:eastAsia="Arial" w:hAnsi="Arial" w:cs="Arial"/>
          <w:b/>
          <w:color w:val="000000" w:themeColor="text1"/>
          <w:sz w:val="24"/>
          <w:szCs w:val="32"/>
        </w:rPr>
      </w:pPr>
      <w:r w:rsidRPr="008B4EFE">
        <w:rPr>
          <w:rFonts w:ascii="Arial" w:eastAsia="Arial" w:hAnsi="Arial" w:cs="Arial"/>
          <w:b/>
          <w:bCs/>
          <w:color w:val="000000"/>
          <w:sz w:val="24"/>
          <w:lang w:val="en-US"/>
        </w:rPr>
        <w:t>EMPLOYEE</w:t>
      </w:r>
      <w:r w:rsidRPr="008B4EFE">
        <w:rPr>
          <w:rFonts w:ascii="Arial" w:eastAsia="Arial" w:hAnsi="Arial" w:cs="Arial"/>
          <w:b/>
          <w:color w:val="000000" w:themeColor="text1"/>
          <w:sz w:val="24"/>
          <w:szCs w:val="32"/>
        </w:rPr>
        <w:t xml:space="preserve"> DECLARATION</w:t>
      </w:r>
    </w:p>
    <w:p w14:paraId="1C46C3E2" w14:textId="77777777" w:rsidR="00591BF5" w:rsidRPr="00916DD9" w:rsidRDefault="00591BF5" w:rsidP="008B4EFE">
      <w:pPr>
        <w:spacing w:after="0" w:line="240" w:lineRule="auto"/>
        <w:jc w:val="both"/>
        <w:textAlignment w:val="baseline"/>
        <w:rPr>
          <w:rFonts w:eastAsia="Arial" w:cstheme="minorHAnsi"/>
          <w:color w:val="000000"/>
          <w:sz w:val="24"/>
          <w:lang w:val="en-US"/>
        </w:rPr>
      </w:pPr>
    </w:p>
    <w:p w14:paraId="61D5814D" w14:textId="77777777" w:rsidR="00591BF5" w:rsidRPr="00AA43DD" w:rsidRDefault="00591BF5" w:rsidP="008B4EFE">
      <w:pPr>
        <w:spacing w:after="0" w:line="240" w:lineRule="auto"/>
        <w:jc w:val="both"/>
        <w:textAlignment w:val="baseline"/>
        <w:rPr>
          <w:rFonts w:ascii="Arial" w:eastAsia="Arial" w:hAnsi="Arial" w:cs="Arial"/>
          <w:color w:val="000000"/>
          <w:sz w:val="24"/>
          <w:lang w:val="en-US"/>
        </w:rPr>
      </w:pPr>
      <w:r w:rsidRPr="00AA43DD">
        <w:rPr>
          <w:rFonts w:ascii="Arial" w:eastAsia="Arial" w:hAnsi="Arial" w:cs="Arial"/>
          <w:color w:val="000000"/>
          <w:sz w:val="24"/>
          <w:lang w:val="en-US"/>
        </w:rPr>
        <w:t xml:space="preserve">Understanding of the Policy and compliance with it is important for the safety of yourself and others. </w:t>
      </w:r>
      <w:r w:rsidR="00912C06" w:rsidRPr="00AA43DD">
        <w:rPr>
          <w:rFonts w:ascii="Arial" w:eastAsia="Arial" w:hAnsi="Arial" w:cs="Arial"/>
          <w:color w:val="000000"/>
          <w:sz w:val="24"/>
          <w:lang w:val="en-US"/>
        </w:rPr>
        <w:t>It forms</w:t>
      </w:r>
      <w:r w:rsidRPr="00AA43DD">
        <w:rPr>
          <w:rFonts w:ascii="Arial" w:eastAsia="Arial" w:hAnsi="Arial" w:cs="Arial"/>
          <w:color w:val="000000"/>
          <w:sz w:val="24"/>
          <w:lang w:val="en-US"/>
        </w:rPr>
        <w:t xml:space="preserve"> part of your employment terms and conditions with the Council. You must read and sign in acknowledgement of your acceptance of its content.</w:t>
      </w:r>
    </w:p>
    <w:p w14:paraId="56CE5CC2" w14:textId="77777777" w:rsidR="00591BF5" w:rsidRPr="00AA43DD" w:rsidRDefault="00591BF5" w:rsidP="008B4EFE">
      <w:pPr>
        <w:spacing w:after="0" w:line="240" w:lineRule="auto"/>
        <w:ind w:right="360"/>
        <w:jc w:val="both"/>
        <w:textAlignment w:val="baseline"/>
        <w:rPr>
          <w:rFonts w:ascii="Arial" w:eastAsia="Arial" w:hAnsi="Arial" w:cs="Arial"/>
          <w:color w:val="000000"/>
          <w:spacing w:val="-1"/>
          <w:sz w:val="24"/>
          <w:lang w:val="en-US"/>
        </w:rPr>
      </w:pPr>
    </w:p>
    <w:p w14:paraId="45C96CFF" w14:textId="6758352C" w:rsidR="00591BF5" w:rsidRPr="00AA43DD" w:rsidRDefault="00591BF5" w:rsidP="309AAC68">
      <w:pPr>
        <w:spacing w:after="0" w:line="240" w:lineRule="auto"/>
        <w:ind w:right="360"/>
        <w:jc w:val="both"/>
        <w:textAlignment w:val="baseline"/>
        <w:rPr>
          <w:rFonts w:ascii="Arial" w:eastAsia="Arial" w:hAnsi="Arial" w:cs="Arial"/>
          <w:color w:val="000000"/>
          <w:spacing w:val="-1"/>
          <w:sz w:val="24"/>
          <w:szCs w:val="24"/>
          <w:lang w:val="en-US"/>
        </w:rPr>
      </w:pPr>
      <w:r w:rsidRPr="309AAC68">
        <w:rPr>
          <w:rFonts w:ascii="Arial" w:eastAsia="Arial" w:hAnsi="Arial" w:cs="Arial"/>
          <w:color w:val="000000"/>
          <w:spacing w:val="-1"/>
          <w:sz w:val="24"/>
          <w:szCs w:val="24"/>
          <w:lang w:val="en-US"/>
        </w:rPr>
        <w:t>Please complete the declaration b</w:t>
      </w:r>
      <w:r w:rsidR="003463B3" w:rsidRPr="309AAC68">
        <w:rPr>
          <w:rFonts w:ascii="Arial" w:eastAsia="Arial" w:hAnsi="Arial" w:cs="Arial"/>
          <w:color w:val="000000"/>
          <w:spacing w:val="-1"/>
          <w:sz w:val="24"/>
          <w:szCs w:val="24"/>
          <w:lang w:val="en-US"/>
        </w:rPr>
        <w:t xml:space="preserve">elow and sign it, then send </w:t>
      </w:r>
      <w:r w:rsidR="006C1329" w:rsidRPr="309AAC68">
        <w:rPr>
          <w:rFonts w:ascii="Arial" w:eastAsia="Arial" w:hAnsi="Arial" w:cs="Arial"/>
          <w:color w:val="000000"/>
          <w:spacing w:val="-1"/>
          <w:sz w:val="24"/>
          <w:szCs w:val="24"/>
          <w:lang w:val="en-US"/>
        </w:rPr>
        <w:t xml:space="preserve">a </w:t>
      </w:r>
      <w:r w:rsidR="560FFC38" w:rsidRPr="309AAC68">
        <w:rPr>
          <w:rFonts w:ascii="Arial" w:eastAsia="Arial" w:hAnsi="Arial" w:cs="Arial"/>
          <w:color w:val="000000"/>
          <w:spacing w:val="-1"/>
          <w:sz w:val="24"/>
          <w:szCs w:val="24"/>
          <w:lang w:val="en-US"/>
        </w:rPr>
        <w:t>screenshot</w:t>
      </w:r>
      <w:r w:rsidR="003463B3" w:rsidRPr="309AAC68">
        <w:rPr>
          <w:rFonts w:ascii="Arial" w:eastAsia="Arial" w:hAnsi="Arial" w:cs="Arial"/>
          <w:color w:val="000000"/>
          <w:spacing w:val="-1"/>
          <w:sz w:val="24"/>
          <w:szCs w:val="24"/>
          <w:lang w:val="en-US"/>
        </w:rPr>
        <w:t xml:space="preserve"> of this page electronically </w:t>
      </w:r>
      <w:r w:rsidRPr="309AAC68">
        <w:rPr>
          <w:rFonts w:ascii="Arial" w:eastAsia="Arial" w:hAnsi="Arial" w:cs="Arial"/>
          <w:color w:val="000000"/>
          <w:spacing w:val="-1"/>
          <w:sz w:val="24"/>
          <w:szCs w:val="24"/>
          <w:lang w:val="en-US"/>
        </w:rPr>
        <w:t>to</w:t>
      </w:r>
      <w:r w:rsidR="003463B3" w:rsidRPr="309AAC68">
        <w:rPr>
          <w:rFonts w:ascii="Arial" w:eastAsia="Arial" w:hAnsi="Arial" w:cs="Arial"/>
          <w:color w:val="000000"/>
          <w:spacing w:val="-1"/>
          <w:sz w:val="24"/>
          <w:szCs w:val="24"/>
          <w:lang w:val="en-US"/>
        </w:rPr>
        <w:t xml:space="preserve"> your Line Manager. Please always refer to the published copy on StaffNet for personal reference.</w:t>
      </w:r>
    </w:p>
    <w:p w14:paraId="5B674967" w14:textId="77777777" w:rsidR="00591BF5" w:rsidRPr="00916DD9" w:rsidRDefault="00591BF5" w:rsidP="008B4EFE">
      <w:pPr>
        <w:spacing w:after="0" w:line="240" w:lineRule="auto"/>
        <w:ind w:right="360"/>
        <w:jc w:val="both"/>
        <w:textAlignment w:val="baseline"/>
        <w:rPr>
          <w:rFonts w:eastAsia="Arial" w:cstheme="minorHAnsi"/>
          <w:color w:val="000000"/>
          <w:spacing w:val="-1"/>
          <w:sz w:val="24"/>
          <w:lang w:val="en-US"/>
        </w:rPr>
      </w:pPr>
    </w:p>
    <w:p w14:paraId="2477DB4C" w14:textId="77777777" w:rsidR="00591BF5" w:rsidRPr="008B4EFE" w:rsidRDefault="00591BF5" w:rsidP="008B4EFE">
      <w:pPr>
        <w:spacing w:after="0" w:line="240" w:lineRule="auto"/>
        <w:ind w:right="360"/>
        <w:jc w:val="both"/>
        <w:textAlignment w:val="baseline"/>
        <w:rPr>
          <w:rFonts w:ascii="Arial" w:eastAsia="Arial" w:hAnsi="Arial" w:cs="Arial"/>
          <w:b/>
          <w:color w:val="000000"/>
          <w:sz w:val="24"/>
          <w:lang w:val="en-US"/>
        </w:rPr>
      </w:pPr>
      <w:r w:rsidRPr="008B4EFE">
        <w:rPr>
          <w:rFonts w:ascii="Arial" w:eastAsia="Arial" w:hAnsi="Arial" w:cs="Arial"/>
          <w:b/>
          <w:color w:val="000000"/>
          <w:sz w:val="24"/>
          <w:lang w:val="en-US"/>
        </w:rPr>
        <w:t>I confirm that I have read and understood this Safety Policy Document.</w:t>
      </w:r>
    </w:p>
    <w:p w14:paraId="2524B526" w14:textId="77777777" w:rsidR="00591BF5" w:rsidRPr="008B4EFE" w:rsidRDefault="00591BF5" w:rsidP="008B4EFE">
      <w:pPr>
        <w:spacing w:after="0" w:line="240" w:lineRule="auto"/>
        <w:ind w:right="360"/>
        <w:jc w:val="both"/>
        <w:textAlignment w:val="baseline"/>
        <w:rPr>
          <w:rFonts w:ascii="Arial" w:eastAsia="Arial" w:hAnsi="Arial" w:cs="Arial"/>
          <w:b/>
          <w:color w:val="000000"/>
          <w:sz w:val="24"/>
          <w:lang w:val="en-US"/>
        </w:rPr>
      </w:pPr>
    </w:p>
    <w:p w14:paraId="0C4631AC" w14:textId="77777777" w:rsidR="00591BF5" w:rsidRPr="008B4EFE" w:rsidRDefault="00591BF5" w:rsidP="008B4EFE">
      <w:pPr>
        <w:spacing w:after="0" w:line="240" w:lineRule="auto"/>
        <w:ind w:right="360"/>
        <w:jc w:val="both"/>
        <w:textAlignment w:val="baseline"/>
        <w:rPr>
          <w:rFonts w:ascii="Arial" w:eastAsia="Arial" w:hAnsi="Arial" w:cs="Arial"/>
          <w:b/>
          <w:color w:val="000000"/>
          <w:sz w:val="24"/>
          <w:lang w:val="en-US"/>
        </w:rPr>
      </w:pPr>
      <w:r w:rsidRPr="008B4EFE">
        <w:rPr>
          <w:rFonts w:ascii="Arial" w:eastAsia="Arial" w:hAnsi="Arial" w:cs="Arial"/>
          <w:b/>
          <w:color w:val="000000"/>
          <w:sz w:val="24"/>
          <w:lang w:val="en-US"/>
        </w:rPr>
        <w:t>Signed (signature)</w:t>
      </w:r>
    </w:p>
    <w:p w14:paraId="7BEC562B" w14:textId="77777777" w:rsidR="00591BF5" w:rsidRPr="008B4EFE" w:rsidRDefault="00591BF5" w:rsidP="008B4EFE">
      <w:pPr>
        <w:spacing w:after="0" w:line="240" w:lineRule="auto"/>
        <w:ind w:right="360"/>
        <w:jc w:val="both"/>
        <w:textAlignment w:val="baseline"/>
        <w:rPr>
          <w:rFonts w:ascii="Arial" w:eastAsia="Arial" w:hAnsi="Arial" w:cs="Arial"/>
          <w:b/>
          <w:color w:val="000000"/>
          <w:sz w:val="24"/>
          <w:lang w:val="en-US"/>
        </w:rPr>
      </w:pPr>
    </w:p>
    <w:p w14:paraId="34B2A2C9" w14:textId="77777777" w:rsidR="00591BF5" w:rsidRPr="008B4EFE" w:rsidRDefault="00591BF5" w:rsidP="008B4EFE">
      <w:pPr>
        <w:spacing w:after="0" w:line="240" w:lineRule="auto"/>
        <w:ind w:right="360"/>
        <w:jc w:val="both"/>
        <w:textAlignment w:val="baseline"/>
        <w:rPr>
          <w:rFonts w:ascii="Arial" w:eastAsia="Arial" w:hAnsi="Arial" w:cs="Arial"/>
          <w:b/>
          <w:color w:val="000000"/>
          <w:spacing w:val="3"/>
          <w:sz w:val="24"/>
          <w:lang w:val="en-US"/>
        </w:rPr>
      </w:pPr>
      <w:r w:rsidRPr="008B4EFE">
        <w:rPr>
          <w:rFonts w:ascii="Arial" w:eastAsia="Arial" w:hAnsi="Arial" w:cs="Arial"/>
          <w:b/>
          <w:color w:val="000000"/>
          <w:sz w:val="24"/>
          <w:lang w:val="en-US"/>
        </w:rPr>
        <w:t>FULL NAME (Block capitals)</w:t>
      </w:r>
    </w:p>
    <w:p w14:paraId="441BD9E7" w14:textId="77777777" w:rsidR="00591BF5" w:rsidRPr="008B4EFE" w:rsidRDefault="00591BF5" w:rsidP="008B4EFE">
      <w:pPr>
        <w:spacing w:after="0" w:line="240" w:lineRule="auto"/>
        <w:ind w:right="360"/>
        <w:jc w:val="both"/>
        <w:textAlignment w:val="baseline"/>
        <w:rPr>
          <w:rFonts w:ascii="Arial" w:eastAsia="Arial" w:hAnsi="Arial" w:cs="Arial"/>
          <w:b/>
          <w:color w:val="000000"/>
          <w:spacing w:val="3"/>
          <w:sz w:val="24"/>
          <w:lang w:val="en-US"/>
        </w:rPr>
      </w:pPr>
    </w:p>
    <w:p w14:paraId="7B83476F" w14:textId="2221E896" w:rsidR="00591BF5" w:rsidRPr="008B4EFE" w:rsidRDefault="00AA43DD" w:rsidP="008B4EFE">
      <w:pPr>
        <w:spacing w:after="0" w:line="240" w:lineRule="auto"/>
        <w:ind w:right="360"/>
        <w:jc w:val="both"/>
        <w:textAlignment w:val="baseline"/>
        <w:rPr>
          <w:rFonts w:ascii="Arial" w:eastAsia="Arial" w:hAnsi="Arial" w:cs="Arial"/>
          <w:b/>
          <w:color w:val="000000"/>
          <w:spacing w:val="3"/>
          <w:sz w:val="24"/>
          <w:lang w:val="en-US"/>
        </w:rPr>
      </w:pPr>
      <w:r w:rsidRPr="008B4EFE">
        <w:rPr>
          <w:rFonts w:ascii="Arial" w:eastAsia="Arial" w:hAnsi="Arial" w:cs="Arial"/>
          <w:b/>
          <w:color w:val="000000"/>
          <w:spacing w:val="3"/>
          <w:sz w:val="24"/>
          <w:lang w:val="en-US"/>
        </w:rPr>
        <w:t>DIRECTORATE</w:t>
      </w:r>
      <w:r w:rsidR="00591BF5" w:rsidRPr="008B4EFE">
        <w:rPr>
          <w:rFonts w:ascii="Arial" w:eastAsia="Arial" w:hAnsi="Arial" w:cs="Arial"/>
          <w:b/>
          <w:color w:val="000000"/>
          <w:spacing w:val="3"/>
          <w:sz w:val="24"/>
          <w:lang w:val="en-US"/>
        </w:rPr>
        <w:tab/>
      </w:r>
      <w:r w:rsidR="00591BF5" w:rsidRPr="008B4EFE">
        <w:rPr>
          <w:rFonts w:ascii="Arial" w:eastAsia="Arial" w:hAnsi="Arial" w:cs="Arial"/>
          <w:b/>
          <w:color w:val="000000"/>
          <w:spacing w:val="3"/>
          <w:sz w:val="24"/>
          <w:lang w:val="en-US"/>
        </w:rPr>
        <w:tab/>
      </w:r>
      <w:r w:rsidR="00591BF5" w:rsidRPr="008B4EFE">
        <w:rPr>
          <w:rFonts w:ascii="Arial" w:eastAsia="Arial" w:hAnsi="Arial" w:cs="Arial"/>
          <w:b/>
          <w:color w:val="000000"/>
          <w:spacing w:val="3"/>
          <w:sz w:val="24"/>
          <w:lang w:val="en-US"/>
        </w:rPr>
        <w:tab/>
      </w:r>
      <w:r w:rsidR="00591BF5" w:rsidRPr="008B4EFE">
        <w:rPr>
          <w:rFonts w:ascii="Arial" w:eastAsia="Arial" w:hAnsi="Arial" w:cs="Arial"/>
          <w:b/>
          <w:color w:val="000000"/>
          <w:spacing w:val="3"/>
          <w:sz w:val="24"/>
          <w:lang w:val="en-US"/>
        </w:rPr>
        <w:tab/>
      </w:r>
      <w:r w:rsidR="00591BF5" w:rsidRPr="008B4EFE">
        <w:rPr>
          <w:rFonts w:ascii="Arial" w:eastAsia="Arial" w:hAnsi="Arial" w:cs="Arial"/>
          <w:b/>
          <w:color w:val="000000"/>
          <w:spacing w:val="3"/>
          <w:sz w:val="24"/>
          <w:lang w:val="en-US"/>
        </w:rPr>
        <w:tab/>
      </w:r>
      <w:r w:rsidR="00591BF5" w:rsidRPr="008B4EFE">
        <w:rPr>
          <w:rFonts w:ascii="Arial" w:eastAsia="Arial" w:hAnsi="Arial" w:cs="Arial"/>
          <w:b/>
          <w:color w:val="000000"/>
          <w:spacing w:val="3"/>
          <w:sz w:val="24"/>
          <w:lang w:val="en-US"/>
        </w:rPr>
        <w:tab/>
      </w:r>
      <w:r w:rsidR="00591BF5" w:rsidRPr="008B4EFE">
        <w:rPr>
          <w:rFonts w:ascii="Arial" w:eastAsia="Arial" w:hAnsi="Arial" w:cs="Arial"/>
          <w:b/>
          <w:color w:val="000000"/>
          <w:spacing w:val="3"/>
          <w:sz w:val="24"/>
          <w:lang w:val="en-US"/>
        </w:rPr>
        <w:tab/>
        <w:t>DATE</w:t>
      </w:r>
    </w:p>
    <w:p w14:paraId="76586954" w14:textId="77777777" w:rsidR="00916DD9" w:rsidRPr="00916DD9" w:rsidRDefault="00916DD9" w:rsidP="00916DD9">
      <w:pPr>
        <w:spacing w:after="0" w:line="240" w:lineRule="auto"/>
        <w:jc w:val="both"/>
        <w:textAlignment w:val="baseline"/>
        <w:rPr>
          <w:rFonts w:eastAsia="PMingLiU" w:cstheme="minorHAnsi"/>
          <w:b/>
          <w:sz w:val="24"/>
          <w:szCs w:val="24"/>
          <w:lang w:val="en-US"/>
        </w:rPr>
      </w:pPr>
    </w:p>
    <w:p w14:paraId="38CDAD08" w14:textId="77777777" w:rsidR="00916DD9" w:rsidRPr="00916DD9" w:rsidRDefault="00916DD9" w:rsidP="00916DD9">
      <w:pPr>
        <w:spacing w:after="0" w:line="240" w:lineRule="auto"/>
        <w:jc w:val="both"/>
        <w:textAlignment w:val="baseline"/>
        <w:rPr>
          <w:rFonts w:eastAsia="PMingLiU" w:cstheme="minorHAnsi"/>
          <w:b/>
          <w:sz w:val="24"/>
          <w:szCs w:val="24"/>
          <w:lang w:val="en-US"/>
        </w:rPr>
      </w:pPr>
    </w:p>
    <w:p w14:paraId="4573ECF0" w14:textId="77777777" w:rsidR="00916DD9" w:rsidRPr="00916DD9" w:rsidRDefault="00916DD9" w:rsidP="00916DD9">
      <w:pPr>
        <w:spacing w:after="0" w:line="240" w:lineRule="auto"/>
        <w:jc w:val="both"/>
        <w:textAlignment w:val="baseline"/>
        <w:rPr>
          <w:rFonts w:eastAsia="PMingLiU" w:cstheme="minorHAnsi"/>
          <w:b/>
          <w:sz w:val="24"/>
          <w:szCs w:val="24"/>
          <w:lang w:val="en-US"/>
        </w:rPr>
      </w:pPr>
    </w:p>
    <w:p w14:paraId="0B5595A6" w14:textId="77777777" w:rsidR="00916DD9" w:rsidRPr="00916DD9" w:rsidRDefault="00916DD9" w:rsidP="00916DD9">
      <w:pPr>
        <w:spacing w:after="0" w:line="240" w:lineRule="auto"/>
        <w:jc w:val="both"/>
        <w:textAlignment w:val="baseline"/>
        <w:rPr>
          <w:rFonts w:eastAsia="PMingLiU" w:cstheme="minorHAnsi"/>
          <w:b/>
          <w:sz w:val="24"/>
          <w:szCs w:val="24"/>
          <w:lang w:val="en-US"/>
        </w:rPr>
      </w:pPr>
    </w:p>
    <w:p w14:paraId="6D5AA857" w14:textId="77777777" w:rsidR="00916DD9" w:rsidRPr="00591BF5" w:rsidRDefault="00916DD9" w:rsidP="00916DD9">
      <w:pPr>
        <w:spacing w:after="0" w:line="240" w:lineRule="auto"/>
        <w:jc w:val="both"/>
        <w:textAlignment w:val="baseline"/>
        <w:rPr>
          <w:rFonts w:eastAsia="PMingLiU" w:cstheme="minorHAnsi"/>
          <w:b/>
          <w:sz w:val="20"/>
          <w:szCs w:val="24"/>
          <w:lang w:val="en-US"/>
        </w:rPr>
      </w:pPr>
    </w:p>
    <w:p w14:paraId="4CDAC2FD" w14:textId="77777777" w:rsidR="008B4EFE" w:rsidRDefault="008B4EFE">
      <w:pPr>
        <w:rPr>
          <w:rFonts w:ascii="Arial" w:eastAsia="Arial" w:hAnsi="Arial" w:cs="Arial"/>
          <w:b/>
          <w:color w:val="000000"/>
          <w:spacing w:val="3"/>
          <w:sz w:val="24"/>
          <w:lang w:val="en-US"/>
        </w:rPr>
      </w:pPr>
      <w:r>
        <w:rPr>
          <w:rFonts w:ascii="Arial" w:eastAsia="Arial" w:hAnsi="Arial" w:cs="Arial"/>
          <w:b/>
          <w:color w:val="000000"/>
          <w:spacing w:val="3"/>
          <w:sz w:val="24"/>
          <w:lang w:val="en-US"/>
        </w:rPr>
        <w:br w:type="page"/>
      </w:r>
    </w:p>
    <w:p w14:paraId="49F903CC" w14:textId="1D2B6472" w:rsidR="00591BF5" w:rsidRPr="008B4EFE" w:rsidRDefault="008B4EFE" w:rsidP="008B4EFE">
      <w:pPr>
        <w:spacing w:after="0" w:line="240" w:lineRule="auto"/>
        <w:ind w:right="360"/>
        <w:jc w:val="both"/>
        <w:textAlignment w:val="baseline"/>
        <w:rPr>
          <w:rFonts w:ascii="Arial" w:eastAsia="Arial" w:hAnsi="Arial" w:cs="Arial"/>
          <w:b/>
          <w:color w:val="000000"/>
          <w:spacing w:val="3"/>
          <w:sz w:val="24"/>
          <w:lang w:val="en-US"/>
        </w:rPr>
      </w:pPr>
      <w:r w:rsidRPr="008B4EFE">
        <w:rPr>
          <w:rFonts w:ascii="Arial" w:eastAsia="Arial" w:hAnsi="Arial" w:cs="Arial"/>
          <w:b/>
          <w:color w:val="000000"/>
          <w:spacing w:val="3"/>
          <w:sz w:val="24"/>
          <w:lang w:val="en-US"/>
        </w:rPr>
        <w:lastRenderedPageBreak/>
        <w:t>Document Control</w:t>
      </w:r>
    </w:p>
    <w:p w14:paraId="71137C0D" w14:textId="77777777" w:rsidR="00591BF5" w:rsidRPr="00591BF5" w:rsidRDefault="00591BF5" w:rsidP="00591BF5">
      <w:pPr>
        <w:spacing w:after="0" w:line="240" w:lineRule="auto"/>
        <w:jc w:val="both"/>
        <w:textAlignment w:val="baseline"/>
        <w:rPr>
          <w:rFonts w:eastAsia="PMingLiU" w:cstheme="minorHAnsi"/>
          <w:b/>
          <w:sz w:val="20"/>
          <w:szCs w:val="24"/>
          <w:lang w:val="en-US"/>
        </w:rPr>
      </w:pPr>
    </w:p>
    <w:p w14:paraId="138B01DA" w14:textId="6FFB4ADE" w:rsidR="00591BF5" w:rsidRPr="00A73A9D" w:rsidRDefault="00591BF5" w:rsidP="00591BF5">
      <w:pPr>
        <w:spacing w:after="0" w:line="240" w:lineRule="auto"/>
        <w:jc w:val="both"/>
        <w:textAlignment w:val="baseline"/>
        <w:rPr>
          <w:rFonts w:ascii="Arial" w:eastAsia="PMingLiU" w:hAnsi="Arial" w:cs="Arial"/>
          <w:sz w:val="24"/>
          <w:szCs w:val="24"/>
          <w:lang w:val="en-US"/>
        </w:rPr>
      </w:pPr>
      <w:r w:rsidRPr="309AAC68">
        <w:rPr>
          <w:rFonts w:ascii="Arial" w:eastAsia="PMingLiU" w:hAnsi="Arial" w:cs="Arial"/>
          <w:sz w:val="24"/>
          <w:szCs w:val="24"/>
          <w:lang w:val="en-US"/>
        </w:rPr>
        <w:t>This policy supersedes the previous document dated March 202</w:t>
      </w:r>
      <w:r w:rsidR="00EB380F" w:rsidRPr="309AAC68">
        <w:rPr>
          <w:rFonts w:ascii="Arial" w:eastAsia="PMingLiU" w:hAnsi="Arial" w:cs="Arial"/>
          <w:sz w:val="24"/>
          <w:szCs w:val="24"/>
          <w:lang w:val="en-US"/>
        </w:rPr>
        <w:t>2</w:t>
      </w:r>
      <w:r w:rsidRPr="309AAC68">
        <w:rPr>
          <w:rFonts w:ascii="Arial" w:eastAsia="PMingLiU" w:hAnsi="Arial" w:cs="Arial"/>
          <w:sz w:val="24"/>
          <w:szCs w:val="24"/>
          <w:lang w:val="en-US"/>
        </w:rPr>
        <w:t xml:space="preserve">.  It </w:t>
      </w:r>
      <w:r w:rsidR="001D7418" w:rsidRPr="309AAC68">
        <w:rPr>
          <w:rFonts w:ascii="Arial" w:eastAsia="PMingLiU" w:hAnsi="Arial" w:cs="Arial"/>
          <w:sz w:val="24"/>
          <w:szCs w:val="24"/>
          <w:lang w:val="en-US"/>
        </w:rPr>
        <w:t>will</w:t>
      </w:r>
      <w:r w:rsidRPr="309AAC68">
        <w:rPr>
          <w:rFonts w:ascii="Arial" w:eastAsia="PMingLiU" w:hAnsi="Arial" w:cs="Arial"/>
          <w:sz w:val="24"/>
          <w:szCs w:val="24"/>
          <w:lang w:val="en-US"/>
        </w:rPr>
        <w:t xml:space="preserve"> be reviewed annually or earlier </w:t>
      </w:r>
      <w:r w:rsidR="3DAA76B8" w:rsidRPr="309AAC68">
        <w:rPr>
          <w:rFonts w:ascii="Arial" w:eastAsia="PMingLiU" w:hAnsi="Arial" w:cs="Arial"/>
          <w:sz w:val="24"/>
          <w:szCs w:val="24"/>
          <w:lang w:val="en-US"/>
        </w:rPr>
        <w:t>(</w:t>
      </w:r>
      <w:r w:rsidRPr="309AAC68">
        <w:rPr>
          <w:rFonts w:ascii="Arial" w:eastAsia="PMingLiU" w:hAnsi="Arial" w:cs="Arial"/>
          <w:sz w:val="24"/>
          <w:szCs w:val="24"/>
          <w:lang w:val="en-US"/>
        </w:rPr>
        <w:t>if necessary</w:t>
      </w:r>
      <w:r w:rsidR="0C234A9D" w:rsidRPr="309AAC68">
        <w:rPr>
          <w:rFonts w:ascii="Arial" w:eastAsia="PMingLiU" w:hAnsi="Arial" w:cs="Arial"/>
          <w:sz w:val="24"/>
          <w:szCs w:val="24"/>
          <w:lang w:val="en-US"/>
        </w:rPr>
        <w:t>)</w:t>
      </w:r>
      <w:r w:rsidRPr="309AAC68">
        <w:rPr>
          <w:rFonts w:ascii="Arial" w:eastAsia="PMingLiU" w:hAnsi="Arial" w:cs="Arial"/>
          <w:sz w:val="24"/>
          <w:szCs w:val="24"/>
          <w:lang w:val="en-US"/>
        </w:rPr>
        <w:t xml:space="preserve">, to take account of changing legislation, best practice, operational or strategic developments and experience gained within the Council. </w:t>
      </w:r>
    </w:p>
    <w:p w14:paraId="56D2B6E0" w14:textId="77777777" w:rsidR="00591BF5" w:rsidRPr="00A73A9D" w:rsidRDefault="00591BF5" w:rsidP="00591BF5">
      <w:pPr>
        <w:spacing w:after="0" w:line="240" w:lineRule="auto"/>
        <w:jc w:val="both"/>
        <w:textAlignment w:val="baseline"/>
        <w:rPr>
          <w:rFonts w:eastAsia="PMingLiU" w:cstheme="minorHAnsi"/>
          <w:sz w:val="24"/>
          <w:szCs w:val="24"/>
          <w:lang w:val="en-US"/>
        </w:rPr>
      </w:pPr>
    </w:p>
    <w:p w14:paraId="6CBE8F6E" w14:textId="71F614C5" w:rsidR="00916DD9" w:rsidRPr="00A73A9D" w:rsidRDefault="00591BF5" w:rsidP="00591BF5">
      <w:pPr>
        <w:spacing w:after="0" w:line="240" w:lineRule="auto"/>
        <w:jc w:val="both"/>
        <w:textAlignment w:val="baseline"/>
        <w:rPr>
          <w:rFonts w:ascii="Arial" w:eastAsia="PMingLiU" w:hAnsi="Arial" w:cs="Arial"/>
          <w:sz w:val="24"/>
          <w:szCs w:val="24"/>
          <w:lang w:val="en-US"/>
        </w:rPr>
      </w:pPr>
      <w:r w:rsidRPr="00A73A9D">
        <w:rPr>
          <w:rFonts w:ascii="Arial" w:eastAsia="PMingLiU" w:hAnsi="Arial" w:cs="Arial"/>
          <w:sz w:val="24"/>
          <w:szCs w:val="24"/>
          <w:lang w:val="en-US"/>
        </w:rPr>
        <w:t xml:space="preserve">The only controlled version of this Policy can be accessed on the Health and Safety page on </w:t>
      </w:r>
      <w:r w:rsidR="006466E9" w:rsidRPr="00A73A9D">
        <w:rPr>
          <w:rFonts w:ascii="Arial" w:eastAsia="PMingLiU" w:hAnsi="Arial" w:cs="Arial"/>
          <w:sz w:val="24"/>
          <w:szCs w:val="24"/>
          <w:lang w:val="en-US"/>
        </w:rPr>
        <w:t>the StaffNet</w:t>
      </w:r>
      <w:r w:rsidRPr="00A73A9D">
        <w:rPr>
          <w:rFonts w:ascii="Arial" w:eastAsia="PMingLiU" w:hAnsi="Arial" w:cs="Arial"/>
          <w:sz w:val="24"/>
          <w:szCs w:val="24"/>
          <w:lang w:val="en-US"/>
        </w:rPr>
        <w:t>. Printed copies of this Policy, together with electronic copies held on local computers and other storage devices, are uncontrolled.</w:t>
      </w:r>
    </w:p>
    <w:p w14:paraId="659169EB" w14:textId="77777777" w:rsidR="00916DD9" w:rsidRPr="003C20CF" w:rsidRDefault="00591BF5" w:rsidP="5DEDEA74">
      <w:pPr>
        <w:keepNext/>
        <w:keepLines/>
        <w:spacing w:before="240" w:after="0"/>
        <w:outlineLvl w:val="0"/>
        <w:rPr>
          <w:rFonts w:ascii="Arial" w:eastAsia="Arial" w:hAnsi="Arial" w:cs="Arial"/>
          <w:b/>
          <w:bCs/>
          <w:color w:val="000000" w:themeColor="text1"/>
          <w:sz w:val="24"/>
          <w:szCs w:val="24"/>
        </w:rPr>
      </w:pPr>
      <w:bookmarkStart w:id="0" w:name="_Toc134523042"/>
      <w:bookmarkStart w:id="1" w:name="_Toc2120580649"/>
      <w:r w:rsidRPr="5DEDEA74">
        <w:rPr>
          <w:rFonts w:ascii="Arial" w:eastAsia="Arial" w:hAnsi="Arial" w:cs="Arial"/>
          <w:b/>
          <w:bCs/>
          <w:color w:val="000000" w:themeColor="text1"/>
          <w:sz w:val="24"/>
          <w:szCs w:val="24"/>
        </w:rPr>
        <w:t>F</w:t>
      </w:r>
      <w:r w:rsidR="00916DD9" w:rsidRPr="5DEDEA74">
        <w:rPr>
          <w:rFonts w:ascii="Arial" w:eastAsia="Arial" w:hAnsi="Arial" w:cs="Arial"/>
          <w:b/>
          <w:bCs/>
          <w:color w:val="000000" w:themeColor="text1"/>
          <w:sz w:val="24"/>
          <w:szCs w:val="24"/>
        </w:rPr>
        <w:t>oreword</w:t>
      </w:r>
      <w:bookmarkEnd w:id="0"/>
      <w:bookmarkEnd w:id="1"/>
    </w:p>
    <w:p w14:paraId="1699390F" w14:textId="77777777" w:rsidR="00916DD9" w:rsidRPr="003C20CF" w:rsidRDefault="00916DD9" w:rsidP="00916DD9">
      <w:pPr>
        <w:spacing w:after="0" w:line="240" w:lineRule="auto"/>
        <w:ind w:left="360"/>
        <w:jc w:val="both"/>
        <w:textAlignment w:val="baseline"/>
        <w:rPr>
          <w:rFonts w:ascii="Arial" w:eastAsia="Arial" w:hAnsi="Arial" w:cs="Arial"/>
          <w:b/>
          <w:color w:val="000000"/>
          <w:spacing w:val="48"/>
          <w:sz w:val="24"/>
          <w:u w:val="single"/>
          <w:lang w:val="en-US"/>
        </w:rPr>
      </w:pPr>
    </w:p>
    <w:p w14:paraId="0F2EC261" w14:textId="3F458999" w:rsidR="00916DD9" w:rsidRPr="003C20CF" w:rsidRDefault="00916DD9" w:rsidP="309AAC68">
      <w:pPr>
        <w:spacing w:after="0" w:line="240" w:lineRule="auto"/>
        <w:ind w:right="334"/>
        <w:jc w:val="both"/>
        <w:textAlignment w:val="baseline"/>
        <w:rPr>
          <w:rFonts w:ascii="Arial" w:eastAsia="Arial" w:hAnsi="Arial" w:cs="Arial"/>
          <w:color w:val="000000"/>
          <w:sz w:val="24"/>
          <w:szCs w:val="24"/>
          <w:lang w:val="en-US"/>
        </w:rPr>
      </w:pPr>
      <w:r w:rsidRPr="309AAC68">
        <w:rPr>
          <w:rFonts w:ascii="Arial" w:eastAsia="Arial" w:hAnsi="Arial" w:cs="Arial"/>
          <w:color w:val="000000" w:themeColor="text1"/>
          <w:sz w:val="24"/>
          <w:szCs w:val="24"/>
          <w:lang w:val="en-US"/>
        </w:rPr>
        <w:t xml:space="preserve">This policy document outlines how the Council aims to provide a safe and healthy working environment for staff, visitors and contractors alike. It has been shaped through </w:t>
      </w:r>
      <w:r w:rsidR="00196648" w:rsidRPr="309AAC68">
        <w:rPr>
          <w:rFonts w:ascii="Arial" w:eastAsia="Arial" w:hAnsi="Arial" w:cs="Arial"/>
          <w:color w:val="000000" w:themeColor="text1"/>
          <w:sz w:val="24"/>
          <w:szCs w:val="24"/>
          <w:lang w:val="en-US"/>
        </w:rPr>
        <w:t xml:space="preserve">compliance with legislation, our values and </w:t>
      </w:r>
      <w:r w:rsidR="00196648" w:rsidRPr="309AAC68">
        <w:rPr>
          <w:rFonts w:ascii="Arial" w:eastAsia="Arial" w:hAnsi="Arial" w:cs="Arial"/>
          <w:color w:val="000000" w:themeColor="text1"/>
          <w:sz w:val="24"/>
          <w:szCs w:val="24"/>
        </w:rPr>
        <w:t>behavio</w:t>
      </w:r>
      <w:r w:rsidR="00770936" w:rsidRPr="309AAC68">
        <w:rPr>
          <w:rFonts w:ascii="Arial" w:eastAsia="Arial" w:hAnsi="Arial" w:cs="Arial"/>
          <w:color w:val="000000" w:themeColor="text1"/>
          <w:sz w:val="24"/>
          <w:szCs w:val="24"/>
        </w:rPr>
        <w:t>u</w:t>
      </w:r>
      <w:r w:rsidR="00196648" w:rsidRPr="309AAC68">
        <w:rPr>
          <w:rFonts w:ascii="Arial" w:eastAsia="Arial" w:hAnsi="Arial" w:cs="Arial"/>
          <w:color w:val="000000" w:themeColor="text1"/>
          <w:sz w:val="24"/>
          <w:szCs w:val="24"/>
        </w:rPr>
        <w:t>rs</w:t>
      </w:r>
      <w:r w:rsidR="00A5767C" w:rsidRPr="309AAC68">
        <w:rPr>
          <w:rFonts w:ascii="Arial" w:eastAsia="Arial" w:hAnsi="Arial" w:cs="Arial"/>
          <w:color w:val="000000" w:themeColor="text1"/>
          <w:sz w:val="24"/>
          <w:szCs w:val="24"/>
          <w:lang w:val="en-US"/>
        </w:rPr>
        <w:t xml:space="preserve">, the </w:t>
      </w:r>
      <w:r w:rsidR="00770936" w:rsidRPr="309AAC68">
        <w:rPr>
          <w:rFonts w:ascii="Arial" w:eastAsia="Arial" w:hAnsi="Arial" w:cs="Arial"/>
          <w:color w:val="000000" w:themeColor="text1"/>
          <w:sz w:val="24"/>
          <w:szCs w:val="24"/>
          <w:lang w:val="en-US"/>
        </w:rPr>
        <w:t xml:space="preserve">principles </w:t>
      </w:r>
      <w:r w:rsidR="00A5767C" w:rsidRPr="309AAC68">
        <w:rPr>
          <w:rFonts w:ascii="Arial" w:eastAsia="Arial" w:hAnsi="Arial" w:cs="Arial"/>
          <w:color w:val="000000" w:themeColor="text1"/>
          <w:sz w:val="24"/>
          <w:szCs w:val="24"/>
          <w:lang w:val="en-US"/>
        </w:rPr>
        <w:t>of Plan, Act, Do, Check</w:t>
      </w:r>
      <w:r w:rsidR="00196648" w:rsidRPr="309AAC68">
        <w:rPr>
          <w:rFonts w:ascii="Arial" w:eastAsia="Arial" w:hAnsi="Arial" w:cs="Arial"/>
          <w:color w:val="000000" w:themeColor="text1"/>
          <w:sz w:val="24"/>
          <w:szCs w:val="24"/>
          <w:lang w:val="en-US"/>
        </w:rPr>
        <w:t xml:space="preserve"> and through </w:t>
      </w:r>
      <w:r w:rsidRPr="309AAC68">
        <w:rPr>
          <w:rFonts w:ascii="Arial" w:eastAsia="Arial" w:hAnsi="Arial" w:cs="Arial"/>
          <w:color w:val="000000" w:themeColor="text1"/>
          <w:sz w:val="24"/>
          <w:szCs w:val="24"/>
          <w:lang w:val="en-US"/>
        </w:rPr>
        <w:t>consultation with the</w:t>
      </w:r>
      <w:r w:rsidR="00EB380F" w:rsidRPr="309AAC68">
        <w:rPr>
          <w:rFonts w:ascii="Arial" w:eastAsia="Arial" w:hAnsi="Arial" w:cs="Arial"/>
          <w:color w:val="000000" w:themeColor="text1"/>
          <w:sz w:val="24"/>
          <w:szCs w:val="24"/>
          <w:lang w:val="en-US"/>
        </w:rPr>
        <w:t xml:space="preserve"> service managers</w:t>
      </w:r>
      <w:r w:rsidRPr="309AAC68">
        <w:rPr>
          <w:rFonts w:ascii="Arial" w:eastAsia="Arial" w:hAnsi="Arial" w:cs="Arial"/>
          <w:color w:val="000000" w:themeColor="text1"/>
          <w:sz w:val="24"/>
          <w:szCs w:val="24"/>
          <w:lang w:val="en-US"/>
        </w:rPr>
        <w:t xml:space="preserve">, </w:t>
      </w:r>
      <w:r w:rsidR="00EB380F" w:rsidRPr="309AAC68">
        <w:rPr>
          <w:rFonts w:ascii="Arial" w:eastAsia="Arial" w:hAnsi="Arial" w:cs="Arial"/>
          <w:color w:val="000000" w:themeColor="text1"/>
          <w:sz w:val="24"/>
          <w:szCs w:val="24"/>
          <w:lang w:val="en-US"/>
        </w:rPr>
        <w:t xml:space="preserve">areas safety coordinators </w:t>
      </w:r>
      <w:r w:rsidRPr="309AAC68">
        <w:rPr>
          <w:rFonts w:ascii="Arial" w:eastAsia="Arial" w:hAnsi="Arial" w:cs="Arial"/>
          <w:color w:val="000000" w:themeColor="text1"/>
          <w:sz w:val="24"/>
          <w:szCs w:val="24"/>
          <w:lang w:val="en-US"/>
        </w:rPr>
        <w:t>and in discussion with Unison who represent staff on the Safety Committee.</w:t>
      </w:r>
    </w:p>
    <w:p w14:paraId="0FE3B31F" w14:textId="77777777" w:rsidR="00196648" w:rsidRDefault="00196648" w:rsidP="00916DD9">
      <w:pPr>
        <w:spacing w:after="0" w:line="240" w:lineRule="auto"/>
        <w:ind w:right="334"/>
        <w:jc w:val="both"/>
        <w:textAlignment w:val="baseline"/>
        <w:rPr>
          <w:rFonts w:eastAsia="Arial" w:cstheme="minorHAnsi"/>
          <w:color w:val="000000"/>
          <w:sz w:val="24"/>
          <w:lang w:val="en-US"/>
        </w:rPr>
      </w:pPr>
    </w:p>
    <w:p w14:paraId="2D5B625D" w14:textId="77777777" w:rsidR="00FA0806" w:rsidRPr="00FA0806" w:rsidRDefault="00FA0806" w:rsidP="00916DD9">
      <w:pPr>
        <w:spacing w:after="0" w:line="240" w:lineRule="auto"/>
        <w:ind w:right="334"/>
        <w:jc w:val="both"/>
        <w:textAlignment w:val="baseline"/>
        <w:rPr>
          <w:rFonts w:eastAsia="Arial" w:cstheme="minorHAnsi"/>
          <w:b/>
          <w:color w:val="000000"/>
          <w:sz w:val="20"/>
          <w:lang w:val="en-US"/>
        </w:rPr>
      </w:pPr>
      <w:r w:rsidRPr="00FA0806">
        <w:rPr>
          <w:rFonts w:eastAsia="Arial" w:cstheme="minorHAnsi"/>
          <w:b/>
          <w:color w:val="000000"/>
          <w:sz w:val="20"/>
          <w:lang w:val="en-US"/>
        </w:rPr>
        <w:t xml:space="preserve">St Albans City and District Values and </w:t>
      </w:r>
      <w:r w:rsidRPr="00A22C5C">
        <w:rPr>
          <w:rFonts w:eastAsia="Arial" w:cstheme="minorHAnsi"/>
          <w:b/>
          <w:color w:val="000000"/>
          <w:sz w:val="20"/>
        </w:rPr>
        <w:t>Behaviours</w:t>
      </w:r>
    </w:p>
    <w:p w14:paraId="25D942CF" w14:textId="77777777" w:rsidR="00916DD9" w:rsidRPr="00916DD9" w:rsidRDefault="00196648" w:rsidP="00916DD9">
      <w:pPr>
        <w:spacing w:after="0" w:line="240" w:lineRule="auto"/>
        <w:ind w:right="334"/>
        <w:jc w:val="both"/>
        <w:textAlignment w:val="baseline"/>
        <w:rPr>
          <w:rFonts w:eastAsia="Arial" w:cstheme="minorHAnsi"/>
          <w:color w:val="000000"/>
          <w:sz w:val="24"/>
          <w:lang w:val="en-US"/>
        </w:rPr>
      </w:pPr>
      <w:r>
        <w:rPr>
          <w:noProof/>
          <w:lang w:eastAsia="en-GB"/>
        </w:rPr>
        <w:drawing>
          <wp:inline distT="0" distB="0" distL="0" distR="0" wp14:anchorId="546866A9" wp14:editId="44374E31">
            <wp:extent cx="6644640" cy="2126615"/>
            <wp:effectExtent l="0" t="0" r="381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644640" cy="2126615"/>
                    </a:xfrm>
                    <a:prstGeom prst="rect">
                      <a:avLst/>
                    </a:prstGeom>
                  </pic:spPr>
                </pic:pic>
              </a:graphicData>
            </a:graphic>
          </wp:inline>
        </w:drawing>
      </w:r>
    </w:p>
    <w:p w14:paraId="1AE4BB72" w14:textId="77777777" w:rsidR="003C6D42" w:rsidRPr="003C20CF" w:rsidRDefault="00EB2E6B" w:rsidP="00916DD9">
      <w:pPr>
        <w:spacing w:after="0" w:line="240" w:lineRule="auto"/>
        <w:ind w:right="288"/>
        <w:jc w:val="both"/>
        <w:textAlignment w:val="baseline"/>
        <w:rPr>
          <w:rFonts w:ascii="Arial" w:eastAsia="Arial" w:hAnsi="Arial" w:cs="Arial"/>
          <w:color w:val="000000"/>
          <w:sz w:val="24"/>
          <w:szCs w:val="24"/>
          <w:lang w:val="en-US"/>
        </w:rPr>
      </w:pPr>
      <w:hyperlink r:id="rId14" w:history="1">
        <w:r w:rsidR="003C6D42" w:rsidRPr="003C20CF">
          <w:rPr>
            <w:rStyle w:val="Hyperlink"/>
            <w:rFonts w:ascii="Arial" w:eastAsia="Arial" w:hAnsi="Arial" w:cs="Arial"/>
            <w:sz w:val="24"/>
            <w:szCs w:val="24"/>
            <w:lang w:val="en-US"/>
          </w:rPr>
          <w:t>https://www.stalbans.gov.uk/sites/default/files/documents/publications/jobs/Our%20Values%20and%20Behaviours%20Framework.pdf</w:t>
        </w:r>
      </w:hyperlink>
      <w:r w:rsidR="003C6D42" w:rsidRPr="003C20CF">
        <w:rPr>
          <w:rFonts w:ascii="Arial" w:eastAsia="Arial" w:hAnsi="Arial" w:cs="Arial"/>
          <w:color w:val="000000"/>
          <w:sz w:val="24"/>
          <w:szCs w:val="24"/>
          <w:lang w:val="en-US"/>
        </w:rPr>
        <w:t xml:space="preserve"> </w:t>
      </w:r>
    </w:p>
    <w:p w14:paraId="53F7B963" w14:textId="77777777" w:rsidR="003C6D42" w:rsidRPr="003C20CF" w:rsidRDefault="003C6D42" w:rsidP="00916DD9">
      <w:pPr>
        <w:spacing w:after="0" w:line="240" w:lineRule="auto"/>
        <w:ind w:right="288"/>
        <w:jc w:val="both"/>
        <w:textAlignment w:val="baseline"/>
        <w:rPr>
          <w:rFonts w:ascii="Arial" w:eastAsia="Arial" w:hAnsi="Arial" w:cs="Arial"/>
          <w:color w:val="000000"/>
          <w:sz w:val="24"/>
          <w:szCs w:val="24"/>
          <w:lang w:val="en-US"/>
        </w:rPr>
      </w:pPr>
    </w:p>
    <w:p w14:paraId="618FF4E9" w14:textId="77777777" w:rsidR="00916DD9" w:rsidRPr="003C20CF" w:rsidRDefault="00916DD9" w:rsidP="00916DD9">
      <w:pPr>
        <w:spacing w:after="0" w:line="240" w:lineRule="auto"/>
        <w:ind w:right="288"/>
        <w:jc w:val="both"/>
        <w:textAlignment w:val="baseline"/>
        <w:rPr>
          <w:rFonts w:ascii="Arial" w:eastAsia="Arial" w:hAnsi="Arial" w:cs="Arial"/>
          <w:color w:val="000000"/>
          <w:sz w:val="24"/>
          <w:szCs w:val="24"/>
          <w:lang w:val="en-US"/>
        </w:rPr>
      </w:pPr>
      <w:r w:rsidRPr="003C20CF">
        <w:rPr>
          <w:rFonts w:ascii="Arial" w:eastAsia="Arial" w:hAnsi="Arial" w:cs="Arial"/>
          <w:color w:val="000000"/>
          <w:sz w:val="24"/>
          <w:szCs w:val="24"/>
          <w:lang w:val="en-US"/>
        </w:rPr>
        <w:t>We aim to provide lots of opportunities to raise issues related to safety and health matters, whether this is directly with managers or through formal or informal channels, for example when changes to our working environment are being considered.</w:t>
      </w:r>
    </w:p>
    <w:p w14:paraId="6AB388B3" w14:textId="77777777" w:rsidR="00916DD9" w:rsidRPr="003C20CF" w:rsidRDefault="00916DD9" w:rsidP="00916DD9">
      <w:pPr>
        <w:spacing w:after="0" w:line="240" w:lineRule="auto"/>
        <w:ind w:right="288"/>
        <w:jc w:val="both"/>
        <w:textAlignment w:val="baseline"/>
        <w:rPr>
          <w:rFonts w:ascii="Arial" w:eastAsia="Arial" w:hAnsi="Arial" w:cs="Arial"/>
          <w:color w:val="000000"/>
          <w:sz w:val="24"/>
          <w:szCs w:val="24"/>
          <w:lang w:val="en-US"/>
        </w:rPr>
      </w:pPr>
    </w:p>
    <w:p w14:paraId="0490371D" w14:textId="225589CD" w:rsidR="00916DD9" w:rsidRPr="003C20CF" w:rsidRDefault="00916DD9" w:rsidP="309AAC68">
      <w:pPr>
        <w:spacing w:after="0" w:line="240" w:lineRule="auto"/>
        <w:ind w:right="288"/>
        <w:textAlignment w:val="baseline"/>
        <w:rPr>
          <w:rFonts w:ascii="Arial" w:eastAsia="Arial" w:hAnsi="Arial" w:cs="Arial"/>
          <w:color w:val="000000"/>
          <w:sz w:val="24"/>
          <w:szCs w:val="24"/>
          <w:lang w:val="en-US"/>
        </w:rPr>
      </w:pPr>
      <w:r w:rsidRPr="309AAC68">
        <w:rPr>
          <w:rFonts w:ascii="Arial" w:eastAsia="Arial" w:hAnsi="Arial" w:cs="Arial"/>
          <w:color w:val="000000" w:themeColor="text1"/>
          <w:sz w:val="24"/>
          <w:szCs w:val="24"/>
          <w:lang w:val="en-US"/>
        </w:rPr>
        <w:t>If you have any comments to make about any aspect of health and safety, or have ideas for improving things, please speak to your manager, contact your Safety Coordinator or speak to the Regulatory Services</w:t>
      </w:r>
      <w:r w:rsidR="00A51952" w:rsidRPr="309AAC68">
        <w:rPr>
          <w:rFonts w:ascii="Arial" w:eastAsia="Arial" w:hAnsi="Arial" w:cs="Arial"/>
          <w:color w:val="000000" w:themeColor="text1"/>
          <w:sz w:val="24"/>
          <w:szCs w:val="24"/>
          <w:lang w:val="en-US"/>
        </w:rPr>
        <w:t xml:space="preserve"> Corporate Health and Safety </w:t>
      </w:r>
      <w:r w:rsidRPr="309AAC68">
        <w:rPr>
          <w:rFonts w:ascii="Arial" w:eastAsia="Arial" w:hAnsi="Arial" w:cs="Arial"/>
          <w:color w:val="000000" w:themeColor="text1"/>
          <w:sz w:val="24"/>
          <w:szCs w:val="24"/>
          <w:lang w:val="en-US"/>
        </w:rPr>
        <w:t xml:space="preserve">team on 01727 819 </w:t>
      </w:r>
      <w:r w:rsidR="00A51952" w:rsidRPr="309AAC68">
        <w:rPr>
          <w:rFonts w:ascii="Arial" w:eastAsia="Arial" w:hAnsi="Arial" w:cs="Arial"/>
          <w:color w:val="000000" w:themeColor="text1"/>
          <w:sz w:val="24"/>
          <w:szCs w:val="24"/>
          <w:lang w:val="en-US"/>
        </w:rPr>
        <w:t>354</w:t>
      </w:r>
      <w:r w:rsidRPr="309AAC68">
        <w:rPr>
          <w:rFonts w:ascii="Arial" w:eastAsia="Arial" w:hAnsi="Arial" w:cs="Arial"/>
          <w:color w:val="000000" w:themeColor="text1"/>
          <w:sz w:val="24"/>
          <w:szCs w:val="24"/>
          <w:lang w:val="en-US"/>
        </w:rPr>
        <w:t xml:space="preserve"> or </w:t>
      </w:r>
      <w:r w:rsidR="00A51952" w:rsidRPr="309AAC68">
        <w:rPr>
          <w:rFonts w:ascii="Arial" w:eastAsia="Arial" w:hAnsi="Arial" w:cs="Arial"/>
          <w:color w:val="000000" w:themeColor="text1"/>
          <w:sz w:val="24"/>
          <w:szCs w:val="24"/>
          <w:lang w:val="en-US"/>
        </w:rPr>
        <w:t>email CentralizedHealthandSafety@stalbans.gov.uk</w:t>
      </w:r>
    </w:p>
    <w:p w14:paraId="44959FBD" w14:textId="24B920CA" w:rsidR="00916DD9" w:rsidRPr="003C20CF" w:rsidRDefault="00916DD9" w:rsidP="5DEDEA74">
      <w:pPr>
        <w:keepNext/>
        <w:keepLines/>
        <w:spacing w:before="240" w:after="0"/>
        <w:outlineLvl w:val="0"/>
        <w:rPr>
          <w:rFonts w:ascii="Arial" w:eastAsia="Times New Roman" w:hAnsi="Arial" w:cs="Arial"/>
          <w:b/>
          <w:bCs/>
          <w:color w:val="000000" w:themeColor="text1"/>
          <w:sz w:val="24"/>
          <w:szCs w:val="24"/>
        </w:rPr>
      </w:pPr>
      <w:bookmarkStart w:id="2" w:name="_Toc134523043"/>
      <w:bookmarkStart w:id="3" w:name="_Toc1597876902"/>
      <w:r w:rsidRPr="5DEDEA74">
        <w:rPr>
          <w:rFonts w:ascii="Arial" w:eastAsia="Times New Roman" w:hAnsi="Arial" w:cs="Arial"/>
          <w:b/>
          <w:bCs/>
          <w:color w:val="000000" w:themeColor="text1"/>
          <w:sz w:val="24"/>
          <w:szCs w:val="24"/>
        </w:rPr>
        <w:t>Statement of Intent</w:t>
      </w:r>
      <w:bookmarkEnd w:id="2"/>
      <w:bookmarkEnd w:id="3"/>
    </w:p>
    <w:p w14:paraId="3B1DF6EB" w14:textId="77777777" w:rsidR="00916DD9" w:rsidRPr="003C20CF" w:rsidRDefault="00916DD9" w:rsidP="00916DD9">
      <w:pPr>
        <w:spacing w:after="0" w:line="240" w:lineRule="auto"/>
        <w:jc w:val="both"/>
        <w:rPr>
          <w:rFonts w:ascii="Arial" w:eastAsia="PMingLiU" w:hAnsi="Arial" w:cs="Arial"/>
          <w:sz w:val="24"/>
          <w:szCs w:val="24"/>
          <w:lang w:val="en-US"/>
        </w:rPr>
      </w:pPr>
    </w:p>
    <w:p w14:paraId="0796665F" w14:textId="77777777" w:rsidR="00916DD9" w:rsidRPr="003C20CF" w:rsidRDefault="00916DD9" w:rsidP="00916DD9">
      <w:pPr>
        <w:spacing w:after="0" w:line="240" w:lineRule="auto"/>
        <w:contextualSpacing/>
        <w:jc w:val="both"/>
        <w:rPr>
          <w:rFonts w:ascii="Arial" w:eastAsia="Arial" w:hAnsi="Arial" w:cs="Arial"/>
          <w:color w:val="000000"/>
          <w:spacing w:val="2"/>
          <w:sz w:val="24"/>
          <w:lang w:val="en-US"/>
        </w:rPr>
      </w:pPr>
      <w:r w:rsidRPr="003C20CF">
        <w:rPr>
          <w:rFonts w:ascii="Arial" w:eastAsia="PMingLiU" w:hAnsi="Arial" w:cs="Arial"/>
          <w:sz w:val="24"/>
          <w:szCs w:val="24"/>
          <w:lang w:val="en-US"/>
        </w:rPr>
        <w:t xml:space="preserve">It is really important to have an effective health and safety ‘culture’ in place. In practice, that means </w:t>
      </w:r>
      <w:r w:rsidRPr="003C20CF">
        <w:rPr>
          <w:rFonts w:ascii="Arial" w:eastAsia="Arial" w:hAnsi="Arial" w:cs="Arial"/>
          <w:color w:val="000000"/>
          <w:spacing w:val="2"/>
          <w:sz w:val="24"/>
          <w:lang w:val="en-US"/>
        </w:rPr>
        <w:t>we each have a responsibility to ourselves and to each other to take care at work and to act responsibly, following the guidance and rules, using our common sense and speaking up when we notice something is wrong. It is only with the full support of all staff that good health and safety practice can be achieved.</w:t>
      </w:r>
    </w:p>
    <w:p w14:paraId="2FE20B8D" w14:textId="77777777" w:rsidR="00916DD9" w:rsidRPr="003C20CF" w:rsidRDefault="00916DD9" w:rsidP="00916DD9">
      <w:pPr>
        <w:spacing w:after="0" w:line="240" w:lineRule="auto"/>
        <w:ind w:right="288"/>
        <w:jc w:val="both"/>
        <w:textAlignment w:val="baseline"/>
        <w:rPr>
          <w:rFonts w:ascii="Arial" w:eastAsia="Arial" w:hAnsi="Arial" w:cs="Arial"/>
          <w:color w:val="000000"/>
          <w:spacing w:val="2"/>
          <w:sz w:val="24"/>
          <w:lang w:val="en-US"/>
        </w:rPr>
      </w:pPr>
    </w:p>
    <w:p w14:paraId="0DE1ED2D" w14:textId="5F1428F4" w:rsidR="00916DD9" w:rsidRPr="003C20CF" w:rsidRDefault="00916DD9" w:rsidP="00916DD9">
      <w:pPr>
        <w:spacing w:after="0" w:line="240" w:lineRule="auto"/>
        <w:contextualSpacing/>
        <w:jc w:val="both"/>
        <w:rPr>
          <w:rFonts w:ascii="Arial" w:eastAsia="PMingLiU" w:hAnsi="Arial" w:cs="Arial"/>
          <w:sz w:val="24"/>
          <w:szCs w:val="24"/>
          <w:lang w:val="en-US"/>
        </w:rPr>
      </w:pPr>
      <w:r w:rsidRPr="4906A5A5">
        <w:rPr>
          <w:rFonts w:ascii="Arial" w:eastAsia="PMingLiU" w:hAnsi="Arial" w:cs="Arial"/>
          <w:sz w:val="24"/>
          <w:szCs w:val="24"/>
          <w:lang w:val="en-US"/>
        </w:rPr>
        <w:t xml:space="preserve">Along with complying in full with legislation and other requirements which apply to occupational health, safety and welfare at work </w:t>
      </w:r>
      <w:r w:rsidR="00A82D84" w:rsidRPr="4906A5A5">
        <w:rPr>
          <w:rFonts w:ascii="Arial" w:eastAsia="PMingLiU" w:hAnsi="Arial" w:cs="Arial"/>
          <w:sz w:val="24"/>
          <w:szCs w:val="24"/>
          <w:lang w:val="en-US"/>
        </w:rPr>
        <w:t>o</w:t>
      </w:r>
      <w:r w:rsidRPr="4906A5A5">
        <w:rPr>
          <w:rFonts w:ascii="Arial" w:eastAsia="PMingLiU" w:hAnsi="Arial" w:cs="Arial"/>
          <w:sz w:val="24"/>
          <w:szCs w:val="24"/>
          <w:lang w:val="en-US"/>
        </w:rPr>
        <w:t xml:space="preserve">ur </w:t>
      </w:r>
      <w:r w:rsidRPr="4906A5A5">
        <w:rPr>
          <w:rFonts w:ascii="Arial" w:eastAsia="Calibri" w:hAnsi="Arial" w:cs="Arial"/>
          <w:sz w:val="24"/>
          <w:szCs w:val="24"/>
          <w:lang w:val="en-US"/>
        </w:rPr>
        <w:t xml:space="preserve">aspiration is to have a sustainable safety environment that our team feels proud to be part of – each contributing to the very success and continual improvement </w:t>
      </w:r>
      <w:r w:rsidRPr="4906A5A5">
        <w:rPr>
          <w:rFonts w:ascii="Arial" w:eastAsia="Calibri" w:hAnsi="Arial" w:cs="Arial"/>
          <w:sz w:val="24"/>
          <w:szCs w:val="24"/>
          <w:lang w:val="en-US"/>
        </w:rPr>
        <w:lastRenderedPageBreak/>
        <w:t>of our health, safety, wellbeing, and workplace.</w:t>
      </w:r>
      <w:r w:rsidRPr="4906A5A5">
        <w:rPr>
          <w:rFonts w:ascii="Arial" w:eastAsia="PMingLiU" w:hAnsi="Arial" w:cs="Arial"/>
          <w:sz w:val="24"/>
          <w:szCs w:val="24"/>
          <w:lang w:val="en-US"/>
        </w:rPr>
        <w:t xml:space="preserve"> The Corporate Health and Safety Policy for St</w:t>
      </w:r>
      <w:r w:rsidR="003C20CF" w:rsidRPr="4906A5A5">
        <w:rPr>
          <w:rFonts w:ascii="Arial" w:eastAsia="PMingLiU" w:hAnsi="Arial" w:cs="Arial"/>
          <w:sz w:val="24"/>
          <w:szCs w:val="24"/>
          <w:lang w:val="en-US"/>
        </w:rPr>
        <w:t> </w:t>
      </w:r>
      <w:r w:rsidRPr="4906A5A5">
        <w:rPr>
          <w:rFonts w:ascii="Arial" w:eastAsia="PMingLiU" w:hAnsi="Arial" w:cs="Arial"/>
          <w:sz w:val="24"/>
          <w:szCs w:val="24"/>
          <w:lang w:val="en-US"/>
        </w:rPr>
        <w:t>Albans City and District Council is applicable across the entirety of its undertakings as an employer</w:t>
      </w:r>
      <w:r w:rsidR="00A82D84" w:rsidRPr="4906A5A5">
        <w:rPr>
          <w:rFonts w:ascii="Arial" w:eastAsia="PMingLiU" w:hAnsi="Arial" w:cs="Arial"/>
          <w:sz w:val="24"/>
          <w:szCs w:val="24"/>
          <w:lang w:val="en-US"/>
        </w:rPr>
        <w:t>,</w:t>
      </w:r>
      <w:r w:rsidRPr="4906A5A5">
        <w:rPr>
          <w:rFonts w:ascii="Arial" w:eastAsia="PMingLiU" w:hAnsi="Arial" w:cs="Arial"/>
          <w:sz w:val="24"/>
          <w:szCs w:val="24"/>
          <w:lang w:val="en-US"/>
        </w:rPr>
        <w:t xml:space="preserve"> landlord, customer and service provider.</w:t>
      </w:r>
    </w:p>
    <w:p w14:paraId="2F549FBB" w14:textId="77777777" w:rsidR="00916DD9" w:rsidRPr="003C20CF" w:rsidRDefault="00916DD9" w:rsidP="00916DD9">
      <w:pPr>
        <w:spacing w:after="0" w:line="240" w:lineRule="auto"/>
        <w:contextualSpacing/>
        <w:jc w:val="both"/>
        <w:rPr>
          <w:rFonts w:ascii="Arial" w:eastAsia="PMingLiU" w:hAnsi="Arial" w:cs="Arial"/>
          <w:sz w:val="24"/>
          <w:szCs w:val="20"/>
          <w:lang w:val="en-US"/>
        </w:rPr>
      </w:pPr>
    </w:p>
    <w:p w14:paraId="5C808E3E" w14:textId="77777777" w:rsidR="00916DD9" w:rsidRPr="003C20CF" w:rsidRDefault="00916DD9" w:rsidP="00916DD9">
      <w:pPr>
        <w:spacing w:after="0" w:line="240" w:lineRule="auto"/>
        <w:contextualSpacing/>
        <w:jc w:val="both"/>
        <w:rPr>
          <w:rFonts w:ascii="Arial" w:eastAsia="Times New Roman" w:hAnsi="Arial" w:cs="Arial"/>
          <w:sz w:val="24"/>
          <w:szCs w:val="20"/>
          <w:lang w:val="en-US"/>
        </w:rPr>
      </w:pPr>
      <w:r w:rsidRPr="003C20CF">
        <w:rPr>
          <w:rFonts w:ascii="Arial" w:eastAsia="PMingLiU" w:hAnsi="Arial" w:cs="Arial"/>
          <w:sz w:val="24"/>
          <w:szCs w:val="20"/>
          <w:lang w:val="en-US"/>
        </w:rPr>
        <w:t xml:space="preserve">In relation to Health and Safety our </w:t>
      </w:r>
      <w:r w:rsidR="001D7418" w:rsidRPr="003C20CF">
        <w:rPr>
          <w:rFonts w:ascii="Arial" w:eastAsia="PMingLiU" w:hAnsi="Arial" w:cs="Arial"/>
          <w:sz w:val="24"/>
          <w:szCs w:val="20"/>
          <w:lang w:val="en-US"/>
        </w:rPr>
        <w:t>principles a</w:t>
      </w:r>
      <w:r w:rsidRPr="003C20CF">
        <w:rPr>
          <w:rFonts w:ascii="Arial" w:eastAsia="PMingLiU" w:hAnsi="Arial" w:cs="Arial"/>
          <w:sz w:val="24"/>
          <w:szCs w:val="20"/>
          <w:lang w:val="en-US"/>
        </w:rPr>
        <w:t>re:</w:t>
      </w:r>
    </w:p>
    <w:p w14:paraId="4ADDBB09" w14:textId="77777777" w:rsidR="00916DD9" w:rsidRPr="003C20CF" w:rsidRDefault="00916DD9" w:rsidP="00916DD9">
      <w:pPr>
        <w:spacing w:after="0" w:line="240" w:lineRule="auto"/>
        <w:jc w:val="both"/>
        <w:rPr>
          <w:rFonts w:ascii="Arial" w:eastAsia="PMingLiU" w:hAnsi="Arial" w:cs="Arial"/>
          <w:sz w:val="24"/>
          <w:szCs w:val="20"/>
          <w:lang w:val="en-US"/>
        </w:rPr>
      </w:pPr>
    </w:p>
    <w:p w14:paraId="375D324B" w14:textId="6839CAFC" w:rsidR="00916DD9" w:rsidRPr="003C20CF" w:rsidRDefault="00916DD9" w:rsidP="00882EEB">
      <w:pPr>
        <w:numPr>
          <w:ilvl w:val="0"/>
          <w:numId w:val="17"/>
        </w:numPr>
        <w:spacing w:after="0" w:line="240" w:lineRule="auto"/>
        <w:ind w:left="284" w:hanging="283"/>
        <w:jc w:val="both"/>
        <w:rPr>
          <w:rFonts w:ascii="Arial" w:eastAsia="Times New Roman" w:hAnsi="Arial" w:cs="Arial"/>
          <w:sz w:val="24"/>
          <w:szCs w:val="24"/>
          <w:lang w:val="en-US" w:eastAsia="zh-CN"/>
        </w:rPr>
      </w:pPr>
      <w:bookmarkStart w:id="4" w:name="_Int_GnQx57Gn"/>
      <w:r w:rsidRPr="5DEDEA74">
        <w:rPr>
          <w:rFonts w:ascii="Arial" w:eastAsia="Times New Roman" w:hAnsi="Arial" w:cs="Arial"/>
          <w:sz w:val="24"/>
          <w:szCs w:val="24"/>
          <w:lang w:val="en-US" w:eastAsia="zh-CN"/>
        </w:rPr>
        <w:t>Each and every</w:t>
      </w:r>
      <w:bookmarkEnd w:id="4"/>
      <w:r w:rsidRPr="5DEDEA74">
        <w:rPr>
          <w:rFonts w:ascii="Arial" w:eastAsia="Times New Roman" w:hAnsi="Arial" w:cs="Arial"/>
          <w:sz w:val="24"/>
          <w:szCs w:val="24"/>
          <w:lang w:val="en-US" w:eastAsia="zh-CN"/>
        </w:rPr>
        <w:t xml:space="preserve"> one of us should come home safe and sound at the end of each day</w:t>
      </w:r>
      <w:r w:rsidR="00A82D84" w:rsidRPr="5DEDEA74">
        <w:rPr>
          <w:rFonts w:ascii="Arial" w:eastAsia="Times New Roman" w:hAnsi="Arial" w:cs="Arial"/>
          <w:sz w:val="24"/>
          <w:szCs w:val="24"/>
          <w:lang w:val="en-US" w:eastAsia="zh-CN"/>
        </w:rPr>
        <w:t>;</w:t>
      </w:r>
    </w:p>
    <w:p w14:paraId="0D5F41EA" w14:textId="604E21E1" w:rsidR="00916DD9" w:rsidRPr="003C20CF" w:rsidRDefault="00916DD9" w:rsidP="00882EEB">
      <w:pPr>
        <w:numPr>
          <w:ilvl w:val="0"/>
          <w:numId w:val="17"/>
        </w:numPr>
        <w:spacing w:after="0" w:line="240" w:lineRule="auto"/>
        <w:ind w:left="284" w:hanging="283"/>
        <w:jc w:val="both"/>
        <w:rPr>
          <w:rFonts w:ascii="Arial" w:eastAsia="Times New Roman" w:hAnsi="Arial" w:cs="Arial"/>
          <w:sz w:val="24"/>
          <w:szCs w:val="24"/>
          <w:lang w:val="en-US" w:eastAsia="zh-CN"/>
        </w:rPr>
      </w:pPr>
      <w:r w:rsidRPr="4906A5A5">
        <w:rPr>
          <w:rFonts w:ascii="Arial" w:eastAsia="Times New Roman" w:hAnsi="Arial" w:cs="Arial"/>
          <w:sz w:val="24"/>
          <w:szCs w:val="24"/>
          <w:lang w:val="en-US" w:eastAsia="zh-CN"/>
        </w:rPr>
        <w:t xml:space="preserve">Each and every one of us is responsible for our own safe </w:t>
      </w:r>
      <w:r w:rsidR="00F74928" w:rsidRPr="4906A5A5">
        <w:rPr>
          <w:rFonts w:ascii="Arial" w:eastAsia="Times New Roman" w:hAnsi="Arial" w:cs="Arial"/>
          <w:sz w:val="24"/>
          <w:szCs w:val="24"/>
          <w:lang w:val="en-US" w:eastAsia="zh-CN"/>
        </w:rPr>
        <w:t>behavio</w:t>
      </w:r>
      <w:r w:rsidR="00AA7898" w:rsidRPr="4906A5A5">
        <w:rPr>
          <w:rFonts w:ascii="Arial" w:eastAsia="Times New Roman" w:hAnsi="Arial" w:cs="Arial"/>
          <w:sz w:val="24"/>
          <w:szCs w:val="24"/>
          <w:lang w:val="en-US" w:eastAsia="zh-CN"/>
        </w:rPr>
        <w:t>u</w:t>
      </w:r>
      <w:r w:rsidR="00F74928" w:rsidRPr="4906A5A5">
        <w:rPr>
          <w:rFonts w:ascii="Arial" w:eastAsia="Times New Roman" w:hAnsi="Arial" w:cs="Arial"/>
          <w:sz w:val="24"/>
          <w:szCs w:val="24"/>
          <w:lang w:val="en-US" w:eastAsia="zh-CN"/>
        </w:rPr>
        <w:t>r</w:t>
      </w:r>
      <w:r w:rsidRPr="4906A5A5">
        <w:rPr>
          <w:rFonts w:ascii="Arial" w:eastAsia="Times New Roman" w:hAnsi="Arial" w:cs="Arial"/>
          <w:sz w:val="24"/>
          <w:szCs w:val="24"/>
          <w:lang w:val="en-US" w:eastAsia="zh-CN"/>
        </w:rPr>
        <w:t xml:space="preserve"> and the safe </w:t>
      </w:r>
      <w:r w:rsidR="00F74928" w:rsidRPr="4906A5A5">
        <w:rPr>
          <w:rFonts w:ascii="Arial" w:eastAsia="Times New Roman" w:hAnsi="Arial" w:cs="Arial"/>
          <w:sz w:val="24"/>
          <w:szCs w:val="24"/>
          <w:lang w:val="en-US" w:eastAsia="zh-CN"/>
        </w:rPr>
        <w:t>behavio</w:t>
      </w:r>
      <w:r w:rsidR="00AA7898" w:rsidRPr="4906A5A5">
        <w:rPr>
          <w:rFonts w:ascii="Arial" w:eastAsia="Times New Roman" w:hAnsi="Arial" w:cs="Arial"/>
          <w:sz w:val="24"/>
          <w:szCs w:val="24"/>
          <w:lang w:val="en-US" w:eastAsia="zh-CN"/>
        </w:rPr>
        <w:t>u</w:t>
      </w:r>
      <w:r w:rsidR="00F74928" w:rsidRPr="4906A5A5">
        <w:rPr>
          <w:rFonts w:ascii="Arial" w:eastAsia="Times New Roman" w:hAnsi="Arial" w:cs="Arial"/>
          <w:sz w:val="24"/>
          <w:szCs w:val="24"/>
          <w:lang w:val="en-US" w:eastAsia="zh-CN"/>
        </w:rPr>
        <w:t>r</w:t>
      </w:r>
      <w:r w:rsidRPr="4906A5A5">
        <w:rPr>
          <w:rFonts w:ascii="Arial" w:eastAsia="Times New Roman" w:hAnsi="Arial" w:cs="Arial"/>
          <w:sz w:val="24"/>
          <w:szCs w:val="24"/>
          <w:lang w:val="en-US" w:eastAsia="zh-CN"/>
        </w:rPr>
        <w:t xml:space="preserve"> of our work partners</w:t>
      </w:r>
      <w:r w:rsidR="00A82D84" w:rsidRPr="4906A5A5">
        <w:rPr>
          <w:rFonts w:ascii="Arial" w:eastAsia="Times New Roman" w:hAnsi="Arial" w:cs="Arial"/>
          <w:sz w:val="24"/>
          <w:szCs w:val="24"/>
          <w:lang w:val="en-US" w:eastAsia="zh-CN"/>
        </w:rPr>
        <w:t>;</w:t>
      </w:r>
    </w:p>
    <w:p w14:paraId="1A70593E" w14:textId="5185861E" w:rsidR="00916DD9" w:rsidRPr="003C20CF" w:rsidRDefault="00916DD9" w:rsidP="00882EEB">
      <w:pPr>
        <w:numPr>
          <w:ilvl w:val="0"/>
          <w:numId w:val="17"/>
        </w:numPr>
        <w:spacing w:after="0" w:line="240" w:lineRule="auto"/>
        <w:ind w:left="284" w:hanging="283"/>
        <w:jc w:val="both"/>
        <w:rPr>
          <w:rFonts w:ascii="Arial" w:eastAsia="Times New Roman" w:hAnsi="Arial" w:cs="Arial"/>
          <w:iCs/>
          <w:sz w:val="24"/>
          <w:szCs w:val="20"/>
          <w:lang w:val="en-US" w:eastAsia="zh-CN"/>
        </w:rPr>
      </w:pPr>
      <w:r w:rsidRPr="003C20CF">
        <w:rPr>
          <w:rFonts w:ascii="Arial" w:eastAsia="PMingLiU" w:hAnsi="Arial" w:cs="Arial"/>
          <w:iCs/>
          <w:sz w:val="24"/>
          <w:szCs w:val="20"/>
          <w:lang w:val="en-US"/>
        </w:rPr>
        <w:t>Mental and emotional wellbeing is just as important as physical safety and the environment</w:t>
      </w:r>
      <w:r w:rsidR="00A82D84" w:rsidRPr="003C20CF">
        <w:rPr>
          <w:rFonts w:ascii="Arial" w:eastAsia="PMingLiU" w:hAnsi="Arial" w:cs="Arial"/>
          <w:iCs/>
          <w:sz w:val="24"/>
          <w:szCs w:val="20"/>
          <w:lang w:val="en-US"/>
        </w:rPr>
        <w:t>;</w:t>
      </w:r>
    </w:p>
    <w:p w14:paraId="631C71F1" w14:textId="77777777" w:rsidR="00916DD9" w:rsidRPr="003C20CF" w:rsidRDefault="00916DD9" w:rsidP="00882EEB">
      <w:pPr>
        <w:numPr>
          <w:ilvl w:val="0"/>
          <w:numId w:val="17"/>
        </w:numPr>
        <w:spacing w:after="0" w:line="240" w:lineRule="auto"/>
        <w:ind w:left="284" w:hanging="283"/>
        <w:jc w:val="both"/>
        <w:rPr>
          <w:rFonts w:ascii="Arial" w:eastAsia="Times New Roman" w:hAnsi="Arial" w:cs="Arial"/>
          <w:sz w:val="24"/>
          <w:szCs w:val="24"/>
          <w:lang w:val="en-US" w:eastAsia="zh-CN"/>
        </w:rPr>
      </w:pPr>
      <w:r w:rsidRPr="4906A5A5">
        <w:rPr>
          <w:rFonts w:ascii="Arial" w:eastAsia="Times New Roman" w:hAnsi="Arial" w:cs="Arial"/>
          <w:sz w:val="24"/>
          <w:szCs w:val="24"/>
          <w:lang w:val="en-US" w:eastAsia="zh-CN"/>
        </w:rPr>
        <w:t>Each and every one of us has the right to take the necessary action to eliminate the risk of accidental injury or environmental impact even if this means stopping a job.</w:t>
      </w:r>
    </w:p>
    <w:p w14:paraId="554C2342" w14:textId="77777777" w:rsidR="00916DD9" w:rsidRPr="00916DD9" w:rsidRDefault="00916DD9" w:rsidP="00916DD9">
      <w:pPr>
        <w:spacing w:after="0" w:line="240" w:lineRule="auto"/>
        <w:jc w:val="both"/>
        <w:rPr>
          <w:rFonts w:eastAsia="Times New Roman" w:cstheme="minorHAnsi"/>
          <w:sz w:val="20"/>
          <w:szCs w:val="20"/>
          <w:lang w:val="en-US" w:eastAsia="zh-CN"/>
        </w:rPr>
      </w:pPr>
    </w:p>
    <w:p w14:paraId="64F18CB7" w14:textId="77777777" w:rsidR="00916DD9" w:rsidRPr="007D592D" w:rsidRDefault="00916DD9" w:rsidP="00916DD9">
      <w:pPr>
        <w:spacing w:after="0" w:line="240" w:lineRule="auto"/>
        <w:jc w:val="both"/>
        <w:rPr>
          <w:rFonts w:ascii="Arial" w:eastAsia="Times New Roman" w:hAnsi="Arial" w:cs="Arial"/>
          <w:sz w:val="24"/>
          <w:szCs w:val="20"/>
          <w:lang w:val="en-US" w:eastAsia="zh-CN"/>
        </w:rPr>
      </w:pPr>
      <w:r w:rsidRPr="007D592D">
        <w:rPr>
          <w:rFonts w:ascii="Arial" w:eastAsia="Times New Roman" w:hAnsi="Arial" w:cs="Arial"/>
          <w:sz w:val="24"/>
          <w:szCs w:val="20"/>
          <w:lang w:val="en-US" w:eastAsia="zh-CN"/>
        </w:rPr>
        <w:t xml:space="preserve">To </w:t>
      </w:r>
      <w:r w:rsidR="001D7418" w:rsidRPr="007D592D">
        <w:rPr>
          <w:rFonts w:ascii="Arial" w:eastAsia="Times New Roman" w:hAnsi="Arial" w:cs="Arial"/>
          <w:sz w:val="24"/>
          <w:szCs w:val="20"/>
          <w:lang w:val="en-US" w:eastAsia="zh-CN"/>
        </w:rPr>
        <w:t>deliver against these principles</w:t>
      </w:r>
      <w:r w:rsidRPr="007D592D">
        <w:rPr>
          <w:rFonts w:ascii="Arial" w:eastAsia="Times New Roman" w:hAnsi="Arial" w:cs="Arial"/>
          <w:sz w:val="24"/>
          <w:szCs w:val="20"/>
          <w:lang w:val="en-US" w:eastAsia="zh-CN"/>
        </w:rPr>
        <w:t xml:space="preserve"> </w:t>
      </w:r>
      <w:r w:rsidR="001D7418" w:rsidRPr="007D592D">
        <w:rPr>
          <w:rFonts w:ascii="Arial" w:eastAsia="Times New Roman" w:hAnsi="Arial" w:cs="Arial"/>
          <w:sz w:val="24"/>
          <w:szCs w:val="20"/>
          <w:lang w:val="en-US" w:eastAsia="zh-CN"/>
        </w:rPr>
        <w:t>w</w:t>
      </w:r>
      <w:r w:rsidRPr="007D592D">
        <w:rPr>
          <w:rFonts w:ascii="Arial" w:eastAsia="Times New Roman" w:hAnsi="Arial" w:cs="Arial"/>
          <w:sz w:val="24"/>
          <w:szCs w:val="20"/>
          <w:lang w:val="en-US" w:eastAsia="zh-CN"/>
        </w:rPr>
        <w:t>e will:</w:t>
      </w:r>
    </w:p>
    <w:p w14:paraId="21B03E58" w14:textId="77777777" w:rsidR="00916DD9" w:rsidRPr="007D592D" w:rsidRDefault="00916DD9" w:rsidP="006B22CA">
      <w:pPr>
        <w:spacing w:after="0" w:line="240" w:lineRule="auto"/>
        <w:ind w:left="284" w:hanging="284"/>
        <w:jc w:val="both"/>
        <w:rPr>
          <w:rFonts w:ascii="Arial" w:eastAsia="Times New Roman" w:hAnsi="Arial" w:cs="Arial"/>
          <w:i/>
          <w:iCs/>
          <w:sz w:val="24"/>
          <w:szCs w:val="20"/>
          <w:lang w:val="en-US" w:eastAsia="zh-CN"/>
        </w:rPr>
      </w:pPr>
    </w:p>
    <w:p w14:paraId="01548519" w14:textId="16FC07C9" w:rsidR="00916DD9" w:rsidRPr="007D592D" w:rsidRDefault="00916DD9" w:rsidP="00882EEB">
      <w:pPr>
        <w:numPr>
          <w:ilvl w:val="0"/>
          <w:numId w:val="17"/>
        </w:numPr>
        <w:spacing w:after="0" w:line="240" w:lineRule="auto"/>
        <w:ind w:left="284" w:hanging="284"/>
        <w:jc w:val="both"/>
        <w:rPr>
          <w:rFonts w:ascii="Arial" w:eastAsia="Times New Roman" w:hAnsi="Arial" w:cs="Arial"/>
          <w:iCs/>
          <w:sz w:val="24"/>
          <w:szCs w:val="20"/>
          <w:lang w:val="en-US" w:eastAsia="zh-CN"/>
        </w:rPr>
      </w:pPr>
      <w:r w:rsidRPr="007D592D">
        <w:rPr>
          <w:rFonts w:ascii="Arial" w:eastAsia="Times New Roman" w:hAnsi="Arial" w:cs="Arial"/>
          <w:iCs/>
          <w:sz w:val="24"/>
          <w:szCs w:val="20"/>
          <w:lang w:val="en-US" w:eastAsia="zh-CN"/>
        </w:rPr>
        <w:t>Develop management systems that enable us to work in the safest possible way while delivering the highest quality services to our customers</w:t>
      </w:r>
      <w:r w:rsidR="00A82D84" w:rsidRPr="007D592D">
        <w:rPr>
          <w:rFonts w:ascii="Arial" w:eastAsia="Times New Roman" w:hAnsi="Arial" w:cs="Arial"/>
          <w:iCs/>
          <w:sz w:val="24"/>
          <w:szCs w:val="20"/>
          <w:lang w:val="en-US" w:eastAsia="zh-CN"/>
        </w:rPr>
        <w:t>;</w:t>
      </w:r>
    </w:p>
    <w:p w14:paraId="2282BC5E" w14:textId="2E9E1801" w:rsidR="00916DD9" w:rsidRPr="007D592D" w:rsidRDefault="00916DD9" w:rsidP="00882EEB">
      <w:pPr>
        <w:numPr>
          <w:ilvl w:val="0"/>
          <w:numId w:val="17"/>
        </w:numPr>
        <w:autoSpaceDE w:val="0"/>
        <w:autoSpaceDN w:val="0"/>
        <w:adjustRightInd w:val="0"/>
        <w:spacing w:after="0" w:line="240" w:lineRule="auto"/>
        <w:ind w:left="284" w:hanging="284"/>
        <w:contextualSpacing/>
        <w:jc w:val="both"/>
        <w:rPr>
          <w:rFonts w:ascii="Arial" w:eastAsia="PMingLiU" w:hAnsi="Arial" w:cs="Arial"/>
          <w:sz w:val="24"/>
          <w:szCs w:val="24"/>
          <w:lang w:val="en-US"/>
        </w:rPr>
      </w:pPr>
      <w:r w:rsidRPr="4906A5A5">
        <w:rPr>
          <w:rFonts w:ascii="Arial" w:eastAsia="PMingLiU" w:hAnsi="Arial" w:cs="Arial"/>
          <w:sz w:val="24"/>
          <w:szCs w:val="24"/>
          <w:lang w:val="en-US"/>
        </w:rPr>
        <w:t xml:space="preserve">Ensure the provision of </w:t>
      </w:r>
      <w:r w:rsidR="00770936" w:rsidRPr="4906A5A5">
        <w:rPr>
          <w:rFonts w:ascii="Arial" w:eastAsia="PMingLiU" w:hAnsi="Arial" w:cs="Arial"/>
          <w:sz w:val="24"/>
          <w:szCs w:val="24"/>
          <w:lang w:val="en-US"/>
        </w:rPr>
        <w:t>Health &amp; Safety (</w:t>
      </w:r>
      <w:r w:rsidRPr="4906A5A5">
        <w:rPr>
          <w:rFonts w:ascii="Arial" w:eastAsia="PMingLiU" w:hAnsi="Arial" w:cs="Arial"/>
          <w:sz w:val="24"/>
          <w:szCs w:val="24"/>
          <w:lang w:val="en-US"/>
        </w:rPr>
        <w:t>H&amp;S</w:t>
      </w:r>
      <w:r w:rsidR="00770936" w:rsidRPr="4906A5A5">
        <w:rPr>
          <w:rFonts w:ascii="Arial" w:eastAsia="PMingLiU" w:hAnsi="Arial" w:cs="Arial"/>
          <w:sz w:val="24"/>
          <w:szCs w:val="24"/>
          <w:lang w:val="en-US"/>
        </w:rPr>
        <w:t>)</w:t>
      </w:r>
      <w:r w:rsidRPr="4906A5A5">
        <w:rPr>
          <w:rFonts w:ascii="Arial" w:eastAsia="PMingLiU" w:hAnsi="Arial" w:cs="Arial"/>
          <w:sz w:val="24"/>
          <w:szCs w:val="24"/>
          <w:lang w:val="en-US"/>
        </w:rPr>
        <w:t xml:space="preserve"> training</w:t>
      </w:r>
      <w:r w:rsidR="00770936" w:rsidRPr="4906A5A5">
        <w:rPr>
          <w:rFonts w:ascii="Arial" w:eastAsia="PMingLiU" w:hAnsi="Arial" w:cs="Arial"/>
          <w:sz w:val="24"/>
          <w:szCs w:val="24"/>
          <w:lang w:val="en-US"/>
        </w:rPr>
        <w:t xml:space="preserve"> to raise</w:t>
      </w:r>
      <w:r w:rsidRPr="4906A5A5">
        <w:rPr>
          <w:rFonts w:ascii="Arial" w:eastAsia="PMingLiU" w:hAnsi="Arial" w:cs="Arial"/>
          <w:sz w:val="24"/>
          <w:szCs w:val="24"/>
          <w:lang w:val="en-US"/>
        </w:rPr>
        <w:t xml:space="preserve"> awareness and </w:t>
      </w:r>
      <w:r w:rsidR="00770936" w:rsidRPr="4906A5A5">
        <w:rPr>
          <w:rFonts w:ascii="Arial" w:eastAsia="PMingLiU" w:hAnsi="Arial" w:cs="Arial"/>
          <w:sz w:val="24"/>
          <w:szCs w:val="24"/>
          <w:lang w:val="en-US"/>
        </w:rPr>
        <w:t xml:space="preserve">develop </w:t>
      </w:r>
      <w:r w:rsidRPr="4906A5A5">
        <w:rPr>
          <w:rFonts w:ascii="Arial" w:eastAsia="PMingLiU" w:hAnsi="Arial" w:cs="Arial"/>
          <w:sz w:val="24"/>
          <w:szCs w:val="24"/>
          <w:lang w:val="en-US"/>
        </w:rPr>
        <w:t>competencies of the workforce</w:t>
      </w:r>
      <w:r w:rsidR="00A82D84" w:rsidRPr="4906A5A5">
        <w:rPr>
          <w:rFonts w:ascii="Arial" w:eastAsia="PMingLiU" w:hAnsi="Arial" w:cs="Arial"/>
          <w:sz w:val="24"/>
          <w:szCs w:val="24"/>
          <w:lang w:val="en-US"/>
        </w:rPr>
        <w:t>;</w:t>
      </w:r>
    </w:p>
    <w:p w14:paraId="0C81230A" w14:textId="1361FA33" w:rsidR="00916DD9" w:rsidRPr="007D592D" w:rsidRDefault="00916DD9" w:rsidP="00882EEB">
      <w:pPr>
        <w:numPr>
          <w:ilvl w:val="0"/>
          <w:numId w:val="17"/>
        </w:numPr>
        <w:autoSpaceDE w:val="0"/>
        <w:autoSpaceDN w:val="0"/>
        <w:adjustRightInd w:val="0"/>
        <w:spacing w:after="0" w:line="240" w:lineRule="auto"/>
        <w:ind w:left="284" w:hanging="284"/>
        <w:contextualSpacing/>
        <w:jc w:val="both"/>
        <w:rPr>
          <w:rFonts w:ascii="Arial" w:eastAsia="PMingLiU" w:hAnsi="Arial" w:cs="Arial"/>
          <w:sz w:val="24"/>
          <w:szCs w:val="20"/>
          <w:lang w:val="en-US"/>
        </w:rPr>
      </w:pPr>
      <w:r w:rsidRPr="007D592D">
        <w:rPr>
          <w:rFonts w:ascii="Arial" w:eastAsia="PMingLiU" w:hAnsi="Arial" w:cs="Arial"/>
          <w:sz w:val="24"/>
          <w:szCs w:val="20"/>
          <w:lang w:val="en-US"/>
        </w:rPr>
        <w:t>Develop and implement H&amp;S procedures and guidance to demonstrate best practice</w:t>
      </w:r>
      <w:r w:rsidR="00A82D84" w:rsidRPr="007D592D">
        <w:rPr>
          <w:rFonts w:ascii="Arial" w:eastAsia="PMingLiU" w:hAnsi="Arial" w:cs="Arial"/>
          <w:sz w:val="24"/>
          <w:szCs w:val="20"/>
          <w:lang w:val="en-US"/>
        </w:rPr>
        <w:t>;</w:t>
      </w:r>
    </w:p>
    <w:p w14:paraId="512A0126" w14:textId="0B6D609E" w:rsidR="00916DD9" w:rsidRPr="007D592D" w:rsidRDefault="00916DD9" w:rsidP="00882EEB">
      <w:pPr>
        <w:numPr>
          <w:ilvl w:val="0"/>
          <w:numId w:val="17"/>
        </w:numPr>
        <w:autoSpaceDE w:val="0"/>
        <w:autoSpaceDN w:val="0"/>
        <w:adjustRightInd w:val="0"/>
        <w:spacing w:after="0" w:line="240" w:lineRule="auto"/>
        <w:ind w:left="284" w:hanging="284"/>
        <w:contextualSpacing/>
        <w:jc w:val="both"/>
        <w:rPr>
          <w:rFonts w:ascii="Arial" w:eastAsia="PMingLiU" w:hAnsi="Arial" w:cs="Arial"/>
          <w:sz w:val="24"/>
          <w:szCs w:val="20"/>
          <w:lang w:val="en-US"/>
        </w:rPr>
      </w:pPr>
      <w:r w:rsidRPr="007D592D">
        <w:rPr>
          <w:rFonts w:ascii="Arial" w:eastAsia="PMingLiU" w:hAnsi="Arial" w:cs="Arial"/>
          <w:sz w:val="24"/>
          <w:szCs w:val="20"/>
          <w:lang w:val="en-US"/>
        </w:rPr>
        <w:t>Implement effective risk management by optimising hazard identification, risk assessment, eliminating significant risks and identifying other opportunities for improvement</w:t>
      </w:r>
      <w:r w:rsidR="00A82D84" w:rsidRPr="007D592D">
        <w:rPr>
          <w:rFonts w:ascii="Arial" w:eastAsia="PMingLiU" w:hAnsi="Arial" w:cs="Arial"/>
          <w:sz w:val="24"/>
          <w:szCs w:val="20"/>
          <w:lang w:val="en-US"/>
        </w:rPr>
        <w:t>;</w:t>
      </w:r>
    </w:p>
    <w:p w14:paraId="537AEE13" w14:textId="37069BCE" w:rsidR="00916DD9" w:rsidRPr="007D592D" w:rsidRDefault="00916DD9" w:rsidP="00882EEB">
      <w:pPr>
        <w:numPr>
          <w:ilvl w:val="0"/>
          <w:numId w:val="17"/>
        </w:numPr>
        <w:autoSpaceDE w:val="0"/>
        <w:autoSpaceDN w:val="0"/>
        <w:adjustRightInd w:val="0"/>
        <w:spacing w:after="0" w:line="240" w:lineRule="auto"/>
        <w:ind w:left="284" w:hanging="284"/>
        <w:contextualSpacing/>
        <w:jc w:val="both"/>
        <w:rPr>
          <w:rFonts w:ascii="Arial" w:eastAsia="PMingLiU" w:hAnsi="Arial" w:cs="Arial"/>
          <w:sz w:val="24"/>
          <w:szCs w:val="20"/>
          <w:lang w:val="en-US"/>
        </w:rPr>
      </w:pPr>
      <w:r w:rsidRPr="007D592D">
        <w:rPr>
          <w:rFonts w:ascii="Arial" w:eastAsia="PMingLiU" w:hAnsi="Arial" w:cs="Arial"/>
          <w:sz w:val="24"/>
          <w:szCs w:val="20"/>
          <w:lang w:val="en-US"/>
        </w:rPr>
        <w:t>Integrate our H&amp;S policy and principles throughout the Council and everyday activities and where applicable ensure alignment with St Albans City and District Council ethics and principles</w:t>
      </w:r>
      <w:r w:rsidR="00A82D84" w:rsidRPr="007D592D">
        <w:rPr>
          <w:rFonts w:ascii="Arial" w:eastAsia="PMingLiU" w:hAnsi="Arial" w:cs="Arial"/>
          <w:sz w:val="24"/>
          <w:szCs w:val="20"/>
          <w:lang w:val="en-US"/>
        </w:rPr>
        <w:t>;</w:t>
      </w:r>
    </w:p>
    <w:p w14:paraId="2E0C3A33" w14:textId="30D4CB13" w:rsidR="00916DD9" w:rsidRPr="007D592D" w:rsidRDefault="00916DD9" w:rsidP="00882EEB">
      <w:pPr>
        <w:numPr>
          <w:ilvl w:val="0"/>
          <w:numId w:val="17"/>
        </w:numPr>
        <w:autoSpaceDE w:val="0"/>
        <w:autoSpaceDN w:val="0"/>
        <w:adjustRightInd w:val="0"/>
        <w:spacing w:after="0" w:line="240" w:lineRule="auto"/>
        <w:ind w:left="284" w:hanging="284"/>
        <w:contextualSpacing/>
        <w:jc w:val="both"/>
        <w:rPr>
          <w:rFonts w:ascii="Arial" w:eastAsia="PMingLiU" w:hAnsi="Arial" w:cs="Arial"/>
          <w:sz w:val="24"/>
          <w:szCs w:val="20"/>
          <w:lang w:val="en-US"/>
        </w:rPr>
      </w:pPr>
      <w:r w:rsidRPr="007D592D">
        <w:rPr>
          <w:rFonts w:ascii="Arial" w:eastAsia="PMingLiU" w:hAnsi="Arial" w:cs="Arial"/>
          <w:sz w:val="24"/>
          <w:szCs w:val="20"/>
          <w:lang w:val="en-US"/>
        </w:rPr>
        <w:t>Demonstrate commitment by providing the opportunity for H&amp;S communication and consultation to support continual improvement and a safe and healthy workplace</w:t>
      </w:r>
      <w:r w:rsidR="00A82D84" w:rsidRPr="007D592D">
        <w:rPr>
          <w:rFonts w:ascii="Arial" w:eastAsia="PMingLiU" w:hAnsi="Arial" w:cs="Arial"/>
          <w:sz w:val="24"/>
          <w:szCs w:val="20"/>
          <w:lang w:val="en-US"/>
        </w:rPr>
        <w:t>;</w:t>
      </w:r>
    </w:p>
    <w:p w14:paraId="26219490" w14:textId="2613C78C" w:rsidR="00916DD9" w:rsidRPr="007D592D" w:rsidRDefault="00916DD9" w:rsidP="00882EEB">
      <w:pPr>
        <w:numPr>
          <w:ilvl w:val="0"/>
          <w:numId w:val="17"/>
        </w:numPr>
        <w:autoSpaceDE w:val="0"/>
        <w:autoSpaceDN w:val="0"/>
        <w:adjustRightInd w:val="0"/>
        <w:spacing w:after="0" w:line="240" w:lineRule="auto"/>
        <w:ind w:left="284" w:hanging="284"/>
        <w:contextualSpacing/>
        <w:jc w:val="both"/>
        <w:rPr>
          <w:rFonts w:ascii="Arial" w:eastAsia="PMingLiU" w:hAnsi="Arial" w:cs="Arial"/>
          <w:sz w:val="24"/>
          <w:szCs w:val="20"/>
          <w:lang w:val="en-US"/>
        </w:rPr>
      </w:pPr>
      <w:r w:rsidRPr="007D592D">
        <w:rPr>
          <w:rFonts w:ascii="Arial" w:eastAsia="PMingLiU" w:hAnsi="Arial" w:cs="Arial"/>
          <w:sz w:val="24"/>
          <w:szCs w:val="20"/>
          <w:lang w:val="en-US"/>
        </w:rPr>
        <w:t>Lead by example, allocate H&amp;S competencies, roles and responsibilities with the required authority and accountability throughout all levels of the Council</w:t>
      </w:r>
      <w:r w:rsidR="00A82D84" w:rsidRPr="007D592D">
        <w:rPr>
          <w:rFonts w:ascii="Arial" w:eastAsia="PMingLiU" w:hAnsi="Arial" w:cs="Arial"/>
          <w:sz w:val="24"/>
          <w:szCs w:val="20"/>
          <w:lang w:val="en-US"/>
        </w:rPr>
        <w:t>;</w:t>
      </w:r>
    </w:p>
    <w:p w14:paraId="714D3093" w14:textId="72D4F949" w:rsidR="00916DD9" w:rsidRPr="007D592D" w:rsidRDefault="00916DD9" w:rsidP="00882EEB">
      <w:pPr>
        <w:numPr>
          <w:ilvl w:val="0"/>
          <w:numId w:val="17"/>
        </w:numPr>
        <w:autoSpaceDE w:val="0"/>
        <w:autoSpaceDN w:val="0"/>
        <w:adjustRightInd w:val="0"/>
        <w:spacing w:after="0" w:line="240" w:lineRule="auto"/>
        <w:ind w:left="284" w:hanging="284"/>
        <w:contextualSpacing/>
        <w:jc w:val="both"/>
        <w:rPr>
          <w:rFonts w:ascii="Arial" w:eastAsia="PMingLiU" w:hAnsi="Arial" w:cs="Arial"/>
          <w:sz w:val="24"/>
          <w:szCs w:val="20"/>
          <w:lang w:val="en-US"/>
        </w:rPr>
      </w:pPr>
      <w:r w:rsidRPr="007D592D">
        <w:rPr>
          <w:rFonts w:ascii="Arial" w:eastAsia="PMingLiU" w:hAnsi="Arial" w:cs="Arial"/>
          <w:sz w:val="24"/>
          <w:szCs w:val="20"/>
          <w:lang w:val="en-US"/>
        </w:rPr>
        <w:t>Set the H&amp;S framework with goals and objectives, hold regular reviews in line with legislative, business and other requirements</w:t>
      </w:r>
      <w:r w:rsidR="00A82D84" w:rsidRPr="007D592D">
        <w:rPr>
          <w:rFonts w:ascii="Arial" w:eastAsia="PMingLiU" w:hAnsi="Arial" w:cs="Arial"/>
          <w:sz w:val="24"/>
          <w:szCs w:val="20"/>
          <w:lang w:val="en-US"/>
        </w:rPr>
        <w:t>;</w:t>
      </w:r>
    </w:p>
    <w:p w14:paraId="394D768E" w14:textId="64686D76" w:rsidR="00916DD9" w:rsidRPr="007D592D" w:rsidRDefault="00916DD9" w:rsidP="00882EEB">
      <w:pPr>
        <w:numPr>
          <w:ilvl w:val="0"/>
          <w:numId w:val="17"/>
        </w:numPr>
        <w:autoSpaceDE w:val="0"/>
        <w:autoSpaceDN w:val="0"/>
        <w:adjustRightInd w:val="0"/>
        <w:spacing w:after="0" w:line="240" w:lineRule="auto"/>
        <w:ind w:left="284" w:hanging="284"/>
        <w:contextualSpacing/>
        <w:jc w:val="both"/>
        <w:rPr>
          <w:rFonts w:ascii="Arial" w:eastAsia="PMingLiU" w:hAnsi="Arial" w:cs="Arial"/>
          <w:sz w:val="24"/>
          <w:szCs w:val="24"/>
          <w:lang w:val="en-US"/>
        </w:rPr>
      </w:pPr>
      <w:r w:rsidRPr="5DEDEA74">
        <w:rPr>
          <w:rFonts w:ascii="Arial" w:eastAsia="PMingLiU" w:hAnsi="Arial" w:cs="Arial"/>
          <w:sz w:val="24"/>
          <w:szCs w:val="24"/>
          <w:lang w:val="en-US"/>
        </w:rPr>
        <w:t xml:space="preserve">Provide </w:t>
      </w:r>
      <w:r w:rsidR="56E81E33" w:rsidRPr="5DEDEA74">
        <w:rPr>
          <w:rFonts w:ascii="Arial" w:eastAsia="PMingLiU" w:hAnsi="Arial" w:cs="Arial"/>
          <w:sz w:val="24"/>
          <w:szCs w:val="24"/>
          <w:lang w:val="en-US"/>
        </w:rPr>
        <w:t>mechanisms</w:t>
      </w:r>
      <w:r w:rsidRPr="5DEDEA74">
        <w:rPr>
          <w:rFonts w:ascii="Arial" w:eastAsia="PMingLiU" w:hAnsi="Arial" w:cs="Arial"/>
          <w:sz w:val="24"/>
          <w:szCs w:val="24"/>
          <w:lang w:val="en-US"/>
        </w:rPr>
        <w:t xml:space="preserve"> to identify compliance requirements and improvements on a periodic basis.</w:t>
      </w:r>
    </w:p>
    <w:p w14:paraId="6BCA08DD" w14:textId="77777777" w:rsidR="00916DD9" w:rsidRPr="007D592D" w:rsidRDefault="00916DD9" w:rsidP="00916DD9">
      <w:pPr>
        <w:spacing w:after="0" w:line="240" w:lineRule="auto"/>
        <w:jc w:val="both"/>
        <w:rPr>
          <w:rFonts w:ascii="Arial" w:eastAsia="PMingLiU" w:hAnsi="Arial" w:cs="Arial"/>
          <w:sz w:val="24"/>
          <w:szCs w:val="20"/>
          <w:lang w:val="en-US"/>
        </w:rPr>
      </w:pPr>
    </w:p>
    <w:p w14:paraId="40C2F9FA" w14:textId="77777777" w:rsidR="00916DD9" w:rsidRPr="007D592D" w:rsidRDefault="00916DD9" w:rsidP="00916DD9">
      <w:pPr>
        <w:spacing w:after="0" w:line="240" w:lineRule="auto"/>
        <w:jc w:val="both"/>
        <w:rPr>
          <w:rFonts w:ascii="Arial" w:eastAsia="Calibri" w:hAnsi="Arial" w:cs="Arial"/>
          <w:sz w:val="24"/>
          <w:szCs w:val="20"/>
          <w:lang w:val="en-US"/>
        </w:rPr>
      </w:pPr>
      <w:r w:rsidRPr="007D592D">
        <w:rPr>
          <w:rFonts w:ascii="Arial" w:eastAsia="Calibri" w:hAnsi="Arial" w:cs="Arial"/>
          <w:sz w:val="24"/>
          <w:szCs w:val="20"/>
          <w:lang w:val="en-US"/>
        </w:rPr>
        <w:t xml:space="preserve">All employees are expected to act responsibly in their daily duties and always </w:t>
      </w:r>
      <w:r w:rsidR="00166F60" w:rsidRPr="007D592D">
        <w:rPr>
          <w:rFonts w:ascii="Arial" w:eastAsia="Calibri" w:hAnsi="Arial" w:cs="Arial"/>
          <w:sz w:val="24"/>
          <w:szCs w:val="20"/>
          <w:lang w:val="en-US"/>
        </w:rPr>
        <w:t>comply</w:t>
      </w:r>
      <w:r w:rsidRPr="007D592D">
        <w:rPr>
          <w:rFonts w:ascii="Arial" w:eastAsia="Calibri" w:hAnsi="Arial" w:cs="Arial"/>
          <w:sz w:val="24"/>
          <w:szCs w:val="20"/>
          <w:lang w:val="en-US"/>
        </w:rPr>
        <w:t xml:space="preserve"> with applicable Health &amp; Safety laws and Council requirements. Our management are expected to do the same and lead by example and continually encourage</w:t>
      </w:r>
      <w:r w:rsidRPr="007D592D">
        <w:rPr>
          <w:rFonts w:ascii="Arial" w:eastAsia="PMingLiU" w:hAnsi="Arial" w:cs="Arial"/>
          <w:bCs/>
          <w:sz w:val="24"/>
          <w:szCs w:val="20"/>
          <w:lang w:val="en-US"/>
        </w:rPr>
        <w:t xml:space="preserve"> effective risk management, hazard identification and reducing environmental impact </w:t>
      </w:r>
      <w:r w:rsidRPr="007D592D">
        <w:rPr>
          <w:rFonts w:ascii="Arial" w:eastAsia="Calibri" w:hAnsi="Arial" w:cs="Arial"/>
          <w:sz w:val="24"/>
          <w:szCs w:val="20"/>
          <w:lang w:val="en-US"/>
        </w:rPr>
        <w:t>as a priority.</w:t>
      </w:r>
    </w:p>
    <w:p w14:paraId="12FCB0AF" w14:textId="77777777" w:rsidR="00916DD9" w:rsidRPr="00916DD9" w:rsidRDefault="00916DD9" w:rsidP="00916DD9">
      <w:pPr>
        <w:spacing w:after="0" w:line="240" w:lineRule="auto"/>
        <w:jc w:val="both"/>
        <w:rPr>
          <w:rFonts w:eastAsia="Calibri" w:cstheme="minorHAnsi"/>
          <w:sz w:val="20"/>
          <w:szCs w:val="20"/>
          <w:lang w:val="en-US"/>
        </w:rPr>
      </w:pPr>
    </w:p>
    <w:p w14:paraId="0312DA48" w14:textId="77777777" w:rsidR="00916DD9" w:rsidRPr="00916DD9" w:rsidRDefault="00916DD9" w:rsidP="00916DD9">
      <w:pPr>
        <w:spacing w:after="0" w:line="240" w:lineRule="auto"/>
        <w:ind w:left="720"/>
        <w:jc w:val="both"/>
        <w:rPr>
          <w:rFonts w:eastAsia="Calibri" w:cstheme="minorHAnsi"/>
          <w:sz w:val="20"/>
          <w:szCs w:val="20"/>
          <w:lang w:val="en-US"/>
        </w:rPr>
      </w:pPr>
    </w:p>
    <w:p w14:paraId="7B3E63B8" w14:textId="77777777" w:rsidR="00EF40C5" w:rsidRDefault="00916DD9" w:rsidP="00916DD9">
      <w:pPr>
        <w:spacing w:after="0" w:line="240" w:lineRule="auto"/>
        <w:ind w:right="288"/>
        <w:jc w:val="both"/>
        <w:textAlignment w:val="baseline"/>
        <w:rPr>
          <w:rFonts w:ascii="Arial" w:eastAsia="PMingLiU" w:hAnsi="Arial" w:cs="Arial"/>
          <w:b/>
          <w:noProof/>
          <w:sz w:val="24"/>
          <w:szCs w:val="20"/>
          <w:lang w:eastAsia="en-GB"/>
        </w:rPr>
      </w:pPr>
      <w:r w:rsidRPr="007D592D">
        <w:rPr>
          <w:rFonts w:ascii="Arial" w:eastAsia="PMingLiU" w:hAnsi="Arial" w:cs="Arial"/>
          <w:b/>
          <w:noProof/>
          <w:sz w:val="24"/>
          <w:szCs w:val="20"/>
          <w:lang w:eastAsia="en-GB"/>
        </w:rPr>
        <w:t xml:space="preserve">Signature  </w:t>
      </w:r>
      <w:r w:rsidR="00EF40C5">
        <w:rPr>
          <w:rFonts w:ascii="Arial" w:eastAsia="PMingLiU" w:hAnsi="Arial" w:cs="Arial"/>
          <w:b/>
          <w:noProof/>
          <w:sz w:val="24"/>
          <w:szCs w:val="20"/>
          <w:lang w:eastAsia="en-GB"/>
        </w:rPr>
        <w:tab/>
      </w:r>
      <w:r w:rsidR="00EF40C5">
        <w:rPr>
          <w:rFonts w:ascii="Arial" w:eastAsia="PMingLiU" w:hAnsi="Arial" w:cs="Arial"/>
          <w:b/>
          <w:noProof/>
          <w:sz w:val="24"/>
          <w:szCs w:val="20"/>
          <w:lang w:eastAsia="en-GB"/>
        </w:rPr>
        <w:tab/>
      </w:r>
      <w:r w:rsidR="00EF40C5">
        <w:rPr>
          <w:rFonts w:ascii="Arial" w:eastAsia="PMingLiU" w:hAnsi="Arial" w:cs="Arial"/>
          <w:b/>
          <w:noProof/>
          <w:sz w:val="24"/>
          <w:szCs w:val="20"/>
          <w:lang w:eastAsia="en-GB"/>
        </w:rPr>
        <w:tab/>
      </w:r>
    </w:p>
    <w:p w14:paraId="30C98530" w14:textId="238477C4" w:rsidR="00916DD9" w:rsidRPr="007D592D" w:rsidRDefault="00EF40C5" w:rsidP="00EF40C5">
      <w:pPr>
        <w:spacing w:after="0" w:line="240" w:lineRule="auto"/>
        <w:ind w:right="288"/>
        <w:jc w:val="both"/>
        <w:textAlignment w:val="baseline"/>
        <w:rPr>
          <w:rFonts w:ascii="Arial" w:eastAsia="PMingLiU" w:hAnsi="Arial" w:cs="Arial"/>
          <w:b/>
          <w:noProof/>
          <w:sz w:val="24"/>
          <w:szCs w:val="20"/>
          <w:lang w:eastAsia="en-GB"/>
        </w:rPr>
      </w:pPr>
      <w:r>
        <w:rPr>
          <w:rFonts w:ascii="Arial" w:eastAsia="PMingLiU" w:hAnsi="Arial" w:cs="Arial"/>
          <w:b/>
          <w:noProof/>
          <w:sz w:val="24"/>
          <w:szCs w:val="20"/>
          <w:lang w:eastAsia="en-GB"/>
        </w:rPr>
        <w:drawing>
          <wp:inline distT="0" distB="0" distL="0" distR="0" wp14:anchorId="3CBD8763" wp14:editId="3055990F">
            <wp:extent cx="2551505" cy="864219"/>
            <wp:effectExtent l="0" t="0" r="1270" b="0"/>
            <wp:docPr id="8" name="Picture 8" descr="A picture containing ins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insect&#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2551505" cy="864219"/>
                    </a:xfrm>
                    <a:prstGeom prst="rect">
                      <a:avLst/>
                    </a:prstGeom>
                  </pic:spPr>
                </pic:pic>
              </a:graphicData>
            </a:graphic>
          </wp:inline>
        </w:drawing>
      </w:r>
    </w:p>
    <w:p w14:paraId="38E7FE6F" w14:textId="77777777" w:rsidR="00326EC1" w:rsidRPr="007D592D" w:rsidRDefault="00916DD9" w:rsidP="00916DD9">
      <w:pPr>
        <w:spacing w:after="0" w:line="240" w:lineRule="auto"/>
        <w:ind w:right="288"/>
        <w:textAlignment w:val="baseline"/>
        <w:rPr>
          <w:rFonts w:ascii="Arial" w:eastAsia="Arial" w:hAnsi="Arial" w:cs="Arial"/>
          <w:b/>
          <w:color w:val="000000"/>
          <w:sz w:val="24"/>
          <w:szCs w:val="20"/>
          <w:lang w:val="en-US"/>
        </w:rPr>
      </w:pPr>
      <w:r w:rsidRPr="007D592D">
        <w:rPr>
          <w:rFonts w:ascii="Arial" w:eastAsia="Arial" w:hAnsi="Arial" w:cs="Arial"/>
          <w:b/>
          <w:i/>
          <w:color w:val="000000"/>
          <w:sz w:val="24"/>
          <w:szCs w:val="20"/>
          <w:lang w:val="en-US"/>
        </w:rPr>
        <w:t xml:space="preserve">Amanda Foley    </w:t>
      </w:r>
      <w:r w:rsidRPr="007D592D">
        <w:rPr>
          <w:rFonts w:ascii="Arial" w:eastAsia="Arial" w:hAnsi="Arial" w:cs="Arial"/>
          <w:b/>
          <w:i/>
          <w:color w:val="000000"/>
          <w:sz w:val="24"/>
          <w:szCs w:val="20"/>
          <w:lang w:val="en-US"/>
        </w:rPr>
        <w:br/>
      </w:r>
      <w:r w:rsidRPr="007D592D">
        <w:rPr>
          <w:rFonts w:ascii="Arial" w:eastAsia="Arial" w:hAnsi="Arial" w:cs="Arial"/>
          <w:b/>
          <w:color w:val="000000"/>
          <w:sz w:val="24"/>
          <w:szCs w:val="20"/>
          <w:lang w:val="en-US"/>
        </w:rPr>
        <w:t>Chief Executive</w:t>
      </w:r>
    </w:p>
    <w:p w14:paraId="3718C41D" w14:textId="77777777" w:rsidR="00326EC1" w:rsidRPr="007D592D" w:rsidRDefault="00326EC1" w:rsidP="00916DD9">
      <w:pPr>
        <w:spacing w:after="0" w:line="240" w:lineRule="auto"/>
        <w:ind w:right="288"/>
        <w:textAlignment w:val="baseline"/>
        <w:rPr>
          <w:rFonts w:ascii="Arial" w:eastAsia="Arial" w:hAnsi="Arial" w:cs="Arial"/>
          <w:b/>
          <w:color w:val="000000"/>
          <w:sz w:val="24"/>
          <w:szCs w:val="20"/>
          <w:lang w:val="en-US"/>
        </w:rPr>
      </w:pPr>
    </w:p>
    <w:p w14:paraId="1DF874E0" w14:textId="2BF35FAA" w:rsidR="00916DD9" w:rsidRDefault="00C04CCE" w:rsidP="00916DD9">
      <w:pPr>
        <w:spacing w:after="0" w:line="240" w:lineRule="auto"/>
        <w:ind w:right="288"/>
        <w:textAlignment w:val="baseline"/>
        <w:rPr>
          <w:rFonts w:eastAsia="PMingLiU" w:cstheme="minorHAnsi"/>
          <w:b/>
          <w:sz w:val="24"/>
          <w:szCs w:val="20"/>
          <w:lang w:val="en-US"/>
        </w:rPr>
      </w:pPr>
      <w:r w:rsidRPr="007D592D">
        <w:rPr>
          <w:rFonts w:ascii="Arial" w:eastAsia="PMingLiU" w:hAnsi="Arial" w:cs="Arial"/>
          <w:b/>
          <w:sz w:val="24"/>
          <w:szCs w:val="20"/>
          <w:lang w:val="en-US"/>
        </w:rPr>
        <w:tab/>
      </w:r>
      <w:r w:rsidR="00916DD9" w:rsidRPr="00916DD9">
        <w:rPr>
          <w:rFonts w:eastAsia="PMingLiU" w:cstheme="minorHAnsi"/>
          <w:b/>
          <w:sz w:val="24"/>
          <w:szCs w:val="20"/>
          <w:lang w:val="en-US"/>
        </w:rPr>
        <w:br w:type="page"/>
      </w:r>
    </w:p>
    <w:p w14:paraId="5FA873DD" w14:textId="77777777" w:rsidR="007D413E" w:rsidRDefault="007D413E" w:rsidP="00916DD9">
      <w:pPr>
        <w:spacing w:after="0" w:line="240" w:lineRule="auto"/>
        <w:ind w:right="288"/>
        <w:textAlignment w:val="baseline"/>
        <w:rPr>
          <w:rFonts w:eastAsia="PMingLiU" w:cstheme="minorHAnsi"/>
          <w:b/>
          <w:sz w:val="24"/>
          <w:szCs w:val="20"/>
          <w:lang w:val="en-US"/>
        </w:rPr>
      </w:pPr>
    </w:p>
    <w:p w14:paraId="5C71D1DB" w14:textId="77777777" w:rsidR="007D413E" w:rsidRPr="00916DD9" w:rsidRDefault="007D413E" w:rsidP="00916DD9">
      <w:pPr>
        <w:spacing w:after="0" w:line="240" w:lineRule="auto"/>
        <w:ind w:right="288"/>
        <w:textAlignment w:val="baseline"/>
        <w:rPr>
          <w:rFonts w:eastAsia="PMingLiU" w:cstheme="minorHAnsi"/>
          <w:b/>
          <w:sz w:val="24"/>
          <w:szCs w:val="20"/>
          <w:lang w:val="en-US"/>
        </w:rPr>
      </w:pPr>
    </w:p>
    <w:p w14:paraId="158C9FF8" w14:textId="77777777" w:rsidR="00916DD9" w:rsidRPr="005A28FA" w:rsidRDefault="00916DD9" w:rsidP="00916DD9">
      <w:pPr>
        <w:spacing w:after="0" w:line="240" w:lineRule="auto"/>
        <w:jc w:val="both"/>
        <w:textAlignment w:val="baseline"/>
        <w:rPr>
          <w:rFonts w:ascii="Arial" w:eastAsia="Arial" w:hAnsi="Arial" w:cs="Arial"/>
          <w:b/>
          <w:color w:val="000000"/>
          <w:sz w:val="24"/>
          <w:szCs w:val="24"/>
          <w:u w:val="single"/>
          <w:lang w:val="en-US"/>
        </w:rPr>
      </w:pPr>
      <w:r w:rsidRPr="005A28FA">
        <w:rPr>
          <w:rFonts w:ascii="Arial" w:eastAsia="Arial" w:hAnsi="Arial" w:cs="Arial"/>
          <w:b/>
          <w:color w:val="000000"/>
          <w:sz w:val="24"/>
          <w:szCs w:val="24"/>
          <w:u w:val="single"/>
          <w:lang w:val="en-US"/>
        </w:rPr>
        <w:t>Table of contents</w:t>
      </w:r>
    </w:p>
    <w:p w14:paraId="4EE1A5AA" w14:textId="77777777" w:rsidR="00916DD9" w:rsidRPr="005A28FA" w:rsidRDefault="00916DD9" w:rsidP="00916DD9">
      <w:pPr>
        <w:spacing w:after="0" w:line="240" w:lineRule="auto"/>
        <w:ind w:right="50"/>
        <w:jc w:val="both"/>
        <w:textAlignment w:val="baseline"/>
        <w:rPr>
          <w:rFonts w:ascii="Arial" w:eastAsia="Arial" w:hAnsi="Arial" w:cs="Arial"/>
          <w:color w:val="000000"/>
          <w:spacing w:val="-3"/>
          <w:sz w:val="24"/>
          <w:szCs w:val="24"/>
          <w:lang w:val="en-US"/>
        </w:rPr>
      </w:pPr>
    </w:p>
    <w:sdt>
      <w:sdtPr>
        <w:id w:val="799916546"/>
        <w:docPartObj>
          <w:docPartGallery w:val="Table of Contents"/>
          <w:docPartUnique/>
        </w:docPartObj>
      </w:sdtPr>
      <w:sdtEndPr/>
      <w:sdtContent>
        <w:p w14:paraId="148A19F7" w14:textId="7988809D" w:rsidR="005F0912" w:rsidRDefault="005F0912" w:rsidP="00C7723B">
          <w:pPr>
            <w:pStyle w:val="TOC1"/>
            <w:rPr>
              <w:rStyle w:val="Hyperlink"/>
              <w:lang w:eastAsia="en-GB"/>
            </w:rPr>
          </w:pPr>
          <w:r>
            <w:fldChar w:fldCharType="begin"/>
          </w:r>
          <w:r w:rsidR="00916DD9">
            <w:instrText>TOC \o "1-3" \h \z \u</w:instrText>
          </w:r>
          <w:r>
            <w:fldChar w:fldCharType="separate"/>
          </w:r>
          <w:hyperlink w:anchor="_Toc2120580649">
            <w:r w:rsidR="5DEDEA74" w:rsidRPr="5DEDEA74">
              <w:rPr>
                <w:rStyle w:val="Hyperlink"/>
              </w:rPr>
              <w:t>Foreword</w:t>
            </w:r>
            <w:r w:rsidR="00916DD9">
              <w:tab/>
            </w:r>
            <w:r w:rsidR="00916DD9">
              <w:fldChar w:fldCharType="begin"/>
            </w:r>
            <w:r w:rsidR="00916DD9">
              <w:instrText>PAGEREF _Toc2120580649 \h</w:instrText>
            </w:r>
            <w:r w:rsidR="00916DD9">
              <w:fldChar w:fldCharType="separate"/>
            </w:r>
            <w:r w:rsidR="0089586B">
              <w:t>2</w:t>
            </w:r>
            <w:r w:rsidR="00916DD9">
              <w:fldChar w:fldCharType="end"/>
            </w:r>
          </w:hyperlink>
        </w:p>
        <w:p w14:paraId="1112D354" w14:textId="525F9F4D" w:rsidR="005F0912" w:rsidRDefault="00EB2E6B" w:rsidP="00C7723B">
          <w:pPr>
            <w:pStyle w:val="TOC1"/>
            <w:rPr>
              <w:rStyle w:val="Hyperlink"/>
              <w:b w:val="0"/>
              <w:lang w:eastAsia="en-GB"/>
            </w:rPr>
          </w:pPr>
          <w:hyperlink w:anchor="_Toc1597876902">
            <w:r w:rsidR="5DEDEA74" w:rsidRPr="5DEDEA74">
              <w:rPr>
                <w:rStyle w:val="Hyperlink"/>
              </w:rPr>
              <w:t>Statement of Intent</w:t>
            </w:r>
            <w:r w:rsidR="005F0912">
              <w:tab/>
            </w:r>
            <w:r w:rsidR="005F0912">
              <w:fldChar w:fldCharType="begin"/>
            </w:r>
            <w:r w:rsidR="005F0912">
              <w:instrText>PAGEREF _Toc1597876902 \h</w:instrText>
            </w:r>
            <w:r w:rsidR="005F0912">
              <w:fldChar w:fldCharType="separate"/>
            </w:r>
            <w:r w:rsidR="0089586B">
              <w:t>2</w:t>
            </w:r>
            <w:r w:rsidR="005F0912">
              <w:fldChar w:fldCharType="end"/>
            </w:r>
          </w:hyperlink>
        </w:p>
        <w:p w14:paraId="1A41F2A4" w14:textId="76CD8F29" w:rsidR="005F0912" w:rsidRDefault="00EB2E6B" w:rsidP="00C7723B">
          <w:pPr>
            <w:pStyle w:val="TOC1"/>
            <w:tabs>
              <w:tab w:val="left" w:pos="480"/>
            </w:tabs>
            <w:rPr>
              <w:rStyle w:val="Hyperlink"/>
              <w:b w:val="0"/>
              <w:lang w:eastAsia="en-GB"/>
            </w:rPr>
          </w:pPr>
          <w:hyperlink w:anchor="_Toc506475642">
            <w:r w:rsidR="5DEDEA74" w:rsidRPr="5DEDEA74">
              <w:rPr>
                <w:rStyle w:val="Hyperlink"/>
              </w:rPr>
              <w:t>1.</w:t>
            </w:r>
            <w:r w:rsidR="005F0912">
              <w:tab/>
            </w:r>
            <w:r w:rsidR="5DEDEA74" w:rsidRPr="5DEDEA74">
              <w:rPr>
                <w:rStyle w:val="Hyperlink"/>
              </w:rPr>
              <w:t>THE LEGAL FRAMEWORK</w:t>
            </w:r>
            <w:r w:rsidR="005F0912">
              <w:tab/>
            </w:r>
            <w:r w:rsidR="005F0912">
              <w:fldChar w:fldCharType="begin"/>
            </w:r>
            <w:r w:rsidR="005F0912">
              <w:instrText>PAGEREF _Toc506475642 \h</w:instrText>
            </w:r>
            <w:r w:rsidR="005F0912">
              <w:fldChar w:fldCharType="separate"/>
            </w:r>
            <w:r w:rsidR="0089586B">
              <w:t>6</w:t>
            </w:r>
            <w:r w:rsidR="005F0912">
              <w:fldChar w:fldCharType="end"/>
            </w:r>
          </w:hyperlink>
        </w:p>
        <w:p w14:paraId="6F064F19" w14:textId="7EEE670C" w:rsidR="005F0912" w:rsidRDefault="00EB2E6B" w:rsidP="00C7723B">
          <w:pPr>
            <w:pStyle w:val="TOC2"/>
            <w:rPr>
              <w:rStyle w:val="Hyperlink"/>
              <w:rFonts w:ascii="Arial" w:eastAsia="Arial" w:hAnsi="Arial" w:cs="Arial"/>
              <w:b/>
              <w:noProof/>
              <w:sz w:val="24"/>
              <w:szCs w:val="24"/>
              <w:lang w:val="en-US" w:eastAsia="en-GB"/>
            </w:rPr>
          </w:pPr>
          <w:hyperlink w:anchor="_Toc1095201331">
            <w:r w:rsidR="5DEDEA74" w:rsidRPr="5DEDEA74">
              <w:rPr>
                <w:rStyle w:val="Hyperlink"/>
                <w:noProof/>
              </w:rPr>
              <w:t>Health and Safety at Work Act 1974</w:t>
            </w:r>
            <w:r w:rsidR="005F0912">
              <w:rPr>
                <w:noProof/>
              </w:rPr>
              <w:tab/>
            </w:r>
            <w:r w:rsidR="005F0912">
              <w:rPr>
                <w:noProof/>
              </w:rPr>
              <w:fldChar w:fldCharType="begin"/>
            </w:r>
            <w:r w:rsidR="005F0912">
              <w:rPr>
                <w:noProof/>
              </w:rPr>
              <w:instrText>PAGEREF _Toc1095201331 \h</w:instrText>
            </w:r>
            <w:r w:rsidR="005F0912">
              <w:rPr>
                <w:noProof/>
              </w:rPr>
            </w:r>
            <w:r w:rsidR="005F0912">
              <w:rPr>
                <w:noProof/>
              </w:rPr>
              <w:fldChar w:fldCharType="separate"/>
            </w:r>
            <w:r w:rsidR="0089586B">
              <w:rPr>
                <w:noProof/>
              </w:rPr>
              <w:t>6</w:t>
            </w:r>
            <w:r w:rsidR="005F0912">
              <w:rPr>
                <w:noProof/>
              </w:rPr>
              <w:fldChar w:fldCharType="end"/>
            </w:r>
          </w:hyperlink>
        </w:p>
        <w:p w14:paraId="601563E5" w14:textId="6440C068" w:rsidR="005F0912" w:rsidRDefault="00EB2E6B" w:rsidP="00C7723B">
          <w:pPr>
            <w:pStyle w:val="TOC1"/>
            <w:tabs>
              <w:tab w:val="left" w:pos="480"/>
            </w:tabs>
            <w:rPr>
              <w:rStyle w:val="Hyperlink"/>
              <w:lang w:eastAsia="en-GB"/>
            </w:rPr>
          </w:pPr>
          <w:hyperlink w:anchor="_Toc1909751538">
            <w:r w:rsidR="5DEDEA74" w:rsidRPr="5DEDEA74">
              <w:rPr>
                <w:rStyle w:val="Hyperlink"/>
              </w:rPr>
              <w:t>2.</w:t>
            </w:r>
            <w:r w:rsidR="005F0912">
              <w:tab/>
            </w:r>
            <w:r w:rsidR="5DEDEA74" w:rsidRPr="5DEDEA74">
              <w:rPr>
                <w:rStyle w:val="Hyperlink"/>
              </w:rPr>
              <w:t>THE COUNCIL'S ORGANISATION, KEY RESPONSIBILITIES AND ARRANGEMENTS FOR HEALTH AND SAFETY MATTERS</w:t>
            </w:r>
            <w:r w:rsidR="005F0912">
              <w:tab/>
            </w:r>
            <w:r w:rsidR="005F0912">
              <w:fldChar w:fldCharType="begin"/>
            </w:r>
            <w:r w:rsidR="005F0912">
              <w:instrText>PAGEREF _Toc1909751538 \h</w:instrText>
            </w:r>
            <w:r w:rsidR="005F0912">
              <w:fldChar w:fldCharType="separate"/>
            </w:r>
            <w:r w:rsidR="0089586B">
              <w:t>7</w:t>
            </w:r>
            <w:r w:rsidR="005F0912">
              <w:fldChar w:fldCharType="end"/>
            </w:r>
          </w:hyperlink>
        </w:p>
        <w:p w14:paraId="2FA64519" w14:textId="42E0DA9A" w:rsidR="005F0912" w:rsidRDefault="00EB2E6B" w:rsidP="00C7723B">
          <w:pPr>
            <w:pStyle w:val="TOC2"/>
            <w:rPr>
              <w:rStyle w:val="Hyperlink"/>
              <w:rFonts w:ascii="Arial" w:eastAsia="Arial" w:hAnsi="Arial" w:cs="Arial"/>
              <w:b/>
              <w:noProof/>
              <w:sz w:val="24"/>
              <w:szCs w:val="24"/>
              <w:lang w:eastAsia="en-GB"/>
            </w:rPr>
          </w:pPr>
          <w:hyperlink w:anchor="_Toc371425919">
            <w:r w:rsidR="5DEDEA74" w:rsidRPr="5DEDEA74">
              <w:rPr>
                <w:rStyle w:val="Hyperlink"/>
                <w:noProof/>
              </w:rPr>
              <w:t>Safety Committee</w:t>
            </w:r>
            <w:r w:rsidR="005F0912">
              <w:rPr>
                <w:noProof/>
              </w:rPr>
              <w:tab/>
            </w:r>
            <w:r w:rsidR="005F0912">
              <w:rPr>
                <w:noProof/>
              </w:rPr>
              <w:fldChar w:fldCharType="begin"/>
            </w:r>
            <w:r w:rsidR="005F0912">
              <w:rPr>
                <w:noProof/>
              </w:rPr>
              <w:instrText>PAGEREF _Toc371425919 \h</w:instrText>
            </w:r>
            <w:r w:rsidR="005F0912">
              <w:rPr>
                <w:noProof/>
              </w:rPr>
            </w:r>
            <w:r w:rsidR="005F0912">
              <w:rPr>
                <w:noProof/>
              </w:rPr>
              <w:fldChar w:fldCharType="separate"/>
            </w:r>
            <w:r w:rsidR="0089586B">
              <w:rPr>
                <w:noProof/>
              </w:rPr>
              <w:t>7</w:t>
            </w:r>
            <w:r w:rsidR="005F0912">
              <w:rPr>
                <w:noProof/>
              </w:rPr>
              <w:fldChar w:fldCharType="end"/>
            </w:r>
          </w:hyperlink>
        </w:p>
        <w:p w14:paraId="18B5A20E" w14:textId="00857DEC" w:rsidR="005F0912" w:rsidRDefault="00EB2E6B" w:rsidP="00C7723B">
          <w:pPr>
            <w:pStyle w:val="TOC2"/>
            <w:rPr>
              <w:rStyle w:val="Hyperlink"/>
              <w:noProof/>
              <w:lang w:eastAsia="en-GB"/>
            </w:rPr>
          </w:pPr>
          <w:hyperlink w:anchor="_Toc1740027627">
            <w:r w:rsidR="5DEDEA74" w:rsidRPr="5DEDEA74">
              <w:rPr>
                <w:rStyle w:val="Hyperlink"/>
                <w:noProof/>
              </w:rPr>
              <w:t>All Employees</w:t>
            </w:r>
            <w:r w:rsidR="005F0912">
              <w:rPr>
                <w:noProof/>
              </w:rPr>
              <w:tab/>
            </w:r>
            <w:r w:rsidR="005F0912">
              <w:rPr>
                <w:noProof/>
              </w:rPr>
              <w:fldChar w:fldCharType="begin"/>
            </w:r>
            <w:r w:rsidR="005F0912">
              <w:rPr>
                <w:noProof/>
              </w:rPr>
              <w:instrText>PAGEREF _Toc1740027627 \h</w:instrText>
            </w:r>
            <w:r w:rsidR="005F0912">
              <w:rPr>
                <w:noProof/>
              </w:rPr>
            </w:r>
            <w:r w:rsidR="005F0912">
              <w:rPr>
                <w:noProof/>
              </w:rPr>
              <w:fldChar w:fldCharType="separate"/>
            </w:r>
            <w:r w:rsidR="0089586B">
              <w:rPr>
                <w:noProof/>
              </w:rPr>
              <w:t>7</w:t>
            </w:r>
            <w:r w:rsidR="005F0912">
              <w:rPr>
                <w:noProof/>
              </w:rPr>
              <w:fldChar w:fldCharType="end"/>
            </w:r>
          </w:hyperlink>
        </w:p>
        <w:p w14:paraId="0B16C1FD" w14:textId="2D1E1BB4" w:rsidR="005F0912" w:rsidRDefault="00EB2E6B" w:rsidP="00C7723B">
          <w:pPr>
            <w:pStyle w:val="TOC2"/>
            <w:rPr>
              <w:rStyle w:val="Hyperlink"/>
              <w:noProof/>
              <w:lang w:eastAsia="en-GB"/>
            </w:rPr>
          </w:pPr>
          <w:hyperlink w:anchor="_Toc1921041922">
            <w:r w:rsidR="5DEDEA74" w:rsidRPr="5DEDEA74">
              <w:rPr>
                <w:rStyle w:val="Hyperlink"/>
                <w:noProof/>
              </w:rPr>
              <w:t>Elected Members (Councillors)</w:t>
            </w:r>
            <w:r w:rsidR="005F0912">
              <w:rPr>
                <w:noProof/>
              </w:rPr>
              <w:tab/>
            </w:r>
            <w:r w:rsidR="005F0912">
              <w:rPr>
                <w:noProof/>
              </w:rPr>
              <w:fldChar w:fldCharType="begin"/>
            </w:r>
            <w:r w:rsidR="005F0912">
              <w:rPr>
                <w:noProof/>
              </w:rPr>
              <w:instrText>PAGEREF _Toc1921041922 \h</w:instrText>
            </w:r>
            <w:r w:rsidR="005F0912">
              <w:rPr>
                <w:noProof/>
              </w:rPr>
            </w:r>
            <w:r w:rsidR="005F0912">
              <w:rPr>
                <w:noProof/>
              </w:rPr>
              <w:fldChar w:fldCharType="separate"/>
            </w:r>
            <w:r w:rsidR="0089586B">
              <w:rPr>
                <w:noProof/>
              </w:rPr>
              <w:t>8</w:t>
            </w:r>
            <w:r w:rsidR="005F0912">
              <w:rPr>
                <w:noProof/>
              </w:rPr>
              <w:fldChar w:fldCharType="end"/>
            </w:r>
          </w:hyperlink>
        </w:p>
        <w:p w14:paraId="031CC4A8" w14:textId="281E767A" w:rsidR="005F0912" w:rsidRDefault="00EB2E6B" w:rsidP="00C7723B">
          <w:pPr>
            <w:pStyle w:val="TOC2"/>
            <w:rPr>
              <w:rStyle w:val="Hyperlink"/>
              <w:noProof/>
              <w:lang w:eastAsia="en-GB"/>
            </w:rPr>
          </w:pPr>
          <w:hyperlink w:anchor="_Toc1564014220">
            <w:r w:rsidR="5DEDEA74" w:rsidRPr="5DEDEA74">
              <w:rPr>
                <w:rStyle w:val="Hyperlink"/>
                <w:noProof/>
              </w:rPr>
              <w:t>Chief Executive</w:t>
            </w:r>
            <w:r w:rsidR="005F0912">
              <w:rPr>
                <w:noProof/>
              </w:rPr>
              <w:tab/>
            </w:r>
            <w:r w:rsidR="005F0912">
              <w:rPr>
                <w:noProof/>
              </w:rPr>
              <w:fldChar w:fldCharType="begin"/>
            </w:r>
            <w:r w:rsidR="005F0912">
              <w:rPr>
                <w:noProof/>
              </w:rPr>
              <w:instrText>PAGEREF _Toc1564014220 \h</w:instrText>
            </w:r>
            <w:r w:rsidR="005F0912">
              <w:rPr>
                <w:noProof/>
              </w:rPr>
            </w:r>
            <w:r w:rsidR="005F0912">
              <w:rPr>
                <w:noProof/>
              </w:rPr>
              <w:fldChar w:fldCharType="separate"/>
            </w:r>
            <w:r w:rsidR="0089586B">
              <w:rPr>
                <w:noProof/>
              </w:rPr>
              <w:t>8</w:t>
            </w:r>
            <w:r w:rsidR="005F0912">
              <w:rPr>
                <w:noProof/>
              </w:rPr>
              <w:fldChar w:fldCharType="end"/>
            </w:r>
          </w:hyperlink>
        </w:p>
        <w:p w14:paraId="01B107EC" w14:textId="7FAB2FD8" w:rsidR="005F0912" w:rsidRDefault="00EB2E6B" w:rsidP="00C7723B">
          <w:pPr>
            <w:pStyle w:val="TOC2"/>
            <w:rPr>
              <w:rStyle w:val="Hyperlink"/>
              <w:noProof/>
              <w:lang w:eastAsia="en-GB"/>
            </w:rPr>
          </w:pPr>
          <w:hyperlink w:anchor="_Toc332087276">
            <w:r w:rsidR="5DEDEA74" w:rsidRPr="5DEDEA74">
              <w:rPr>
                <w:rStyle w:val="Hyperlink"/>
                <w:noProof/>
              </w:rPr>
              <w:t>Strategic Directors of the Council</w:t>
            </w:r>
            <w:r w:rsidR="005F0912">
              <w:rPr>
                <w:noProof/>
              </w:rPr>
              <w:tab/>
            </w:r>
            <w:r w:rsidR="005F0912">
              <w:rPr>
                <w:noProof/>
              </w:rPr>
              <w:fldChar w:fldCharType="begin"/>
            </w:r>
            <w:r w:rsidR="005F0912">
              <w:rPr>
                <w:noProof/>
              </w:rPr>
              <w:instrText>PAGEREF _Toc332087276 \h</w:instrText>
            </w:r>
            <w:r w:rsidR="005F0912">
              <w:rPr>
                <w:noProof/>
              </w:rPr>
            </w:r>
            <w:r w:rsidR="005F0912">
              <w:rPr>
                <w:noProof/>
              </w:rPr>
              <w:fldChar w:fldCharType="separate"/>
            </w:r>
            <w:r w:rsidR="0089586B">
              <w:rPr>
                <w:noProof/>
              </w:rPr>
              <w:t>8</w:t>
            </w:r>
            <w:r w:rsidR="005F0912">
              <w:rPr>
                <w:noProof/>
              </w:rPr>
              <w:fldChar w:fldCharType="end"/>
            </w:r>
          </w:hyperlink>
        </w:p>
        <w:p w14:paraId="7F89A6A0" w14:textId="596EE0B7" w:rsidR="005F0912" w:rsidRDefault="00EB2E6B" w:rsidP="00C7723B">
          <w:pPr>
            <w:pStyle w:val="TOC2"/>
            <w:rPr>
              <w:rStyle w:val="Hyperlink"/>
              <w:noProof/>
              <w:lang w:eastAsia="en-GB"/>
            </w:rPr>
          </w:pPr>
          <w:hyperlink w:anchor="_Toc993358733">
            <w:r w:rsidR="5DEDEA74" w:rsidRPr="5DEDEA74">
              <w:rPr>
                <w:rStyle w:val="Hyperlink"/>
                <w:noProof/>
              </w:rPr>
              <w:t>Service Managers/Supervisors</w:t>
            </w:r>
            <w:r w:rsidR="005F0912">
              <w:rPr>
                <w:noProof/>
              </w:rPr>
              <w:tab/>
            </w:r>
            <w:r w:rsidR="005F0912">
              <w:rPr>
                <w:noProof/>
              </w:rPr>
              <w:fldChar w:fldCharType="begin"/>
            </w:r>
            <w:r w:rsidR="005F0912">
              <w:rPr>
                <w:noProof/>
              </w:rPr>
              <w:instrText>PAGEREF _Toc993358733 \h</w:instrText>
            </w:r>
            <w:r w:rsidR="005F0912">
              <w:rPr>
                <w:noProof/>
              </w:rPr>
            </w:r>
            <w:r w:rsidR="005F0912">
              <w:rPr>
                <w:noProof/>
              </w:rPr>
              <w:fldChar w:fldCharType="separate"/>
            </w:r>
            <w:r w:rsidR="0089586B">
              <w:rPr>
                <w:noProof/>
              </w:rPr>
              <w:t>9</w:t>
            </w:r>
            <w:r w:rsidR="005F0912">
              <w:rPr>
                <w:noProof/>
              </w:rPr>
              <w:fldChar w:fldCharType="end"/>
            </w:r>
          </w:hyperlink>
        </w:p>
        <w:p w14:paraId="5ECA3A4F" w14:textId="47AF07ED" w:rsidR="005F0912" w:rsidRDefault="00EB2E6B" w:rsidP="00C7723B">
          <w:pPr>
            <w:pStyle w:val="TOC2"/>
            <w:rPr>
              <w:rStyle w:val="Hyperlink"/>
              <w:noProof/>
              <w:lang w:eastAsia="en-GB"/>
            </w:rPr>
          </w:pPr>
          <w:hyperlink w:anchor="_Toc1728127346">
            <w:r w:rsidR="5DEDEA74" w:rsidRPr="5DEDEA74">
              <w:rPr>
                <w:rStyle w:val="Hyperlink"/>
                <w:noProof/>
              </w:rPr>
              <w:t>Assistant Director for Regulatory and Compliance</w:t>
            </w:r>
            <w:r w:rsidR="005F0912">
              <w:rPr>
                <w:noProof/>
              </w:rPr>
              <w:tab/>
            </w:r>
            <w:r w:rsidR="005F0912">
              <w:rPr>
                <w:noProof/>
              </w:rPr>
              <w:fldChar w:fldCharType="begin"/>
            </w:r>
            <w:r w:rsidR="005F0912">
              <w:rPr>
                <w:noProof/>
              </w:rPr>
              <w:instrText>PAGEREF _Toc1728127346 \h</w:instrText>
            </w:r>
            <w:r w:rsidR="005F0912">
              <w:rPr>
                <w:noProof/>
              </w:rPr>
            </w:r>
            <w:r w:rsidR="005F0912">
              <w:rPr>
                <w:noProof/>
              </w:rPr>
              <w:fldChar w:fldCharType="separate"/>
            </w:r>
            <w:r w:rsidR="0089586B">
              <w:rPr>
                <w:noProof/>
              </w:rPr>
              <w:t>9</w:t>
            </w:r>
            <w:r w:rsidR="005F0912">
              <w:rPr>
                <w:noProof/>
              </w:rPr>
              <w:fldChar w:fldCharType="end"/>
            </w:r>
          </w:hyperlink>
        </w:p>
        <w:p w14:paraId="0F2BDA85" w14:textId="4BD7F18E" w:rsidR="005F0912" w:rsidRDefault="00EB2E6B" w:rsidP="00C7723B">
          <w:pPr>
            <w:pStyle w:val="TOC2"/>
            <w:rPr>
              <w:rStyle w:val="Hyperlink"/>
              <w:noProof/>
              <w:lang w:eastAsia="en-GB"/>
            </w:rPr>
          </w:pPr>
          <w:hyperlink w:anchor="_Toc744709960">
            <w:r w:rsidR="5DEDEA74" w:rsidRPr="5DEDEA74">
              <w:rPr>
                <w:rStyle w:val="Hyperlink"/>
                <w:noProof/>
              </w:rPr>
              <w:t>Corporate Health and Safety Officer</w:t>
            </w:r>
            <w:r w:rsidR="005F0912">
              <w:rPr>
                <w:noProof/>
              </w:rPr>
              <w:tab/>
            </w:r>
            <w:r w:rsidR="005F0912">
              <w:rPr>
                <w:noProof/>
              </w:rPr>
              <w:fldChar w:fldCharType="begin"/>
            </w:r>
            <w:r w:rsidR="005F0912">
              <w:rPr>
                <w:noProof/>
              </w:rPr>
              <w:instrText>PAGEREF _Toc744709960 \h</w:instrText>
            </w:r>
            <w:r w:rsidR="005F0912">
              <w:rPr>
                <w:noProof/>
              </w:rPr>
            </w:r>
            <w:r w:rsidR="005F0912">
              <w:rPr>
                <w:noProof/>
              </w:rPr>
              <w:fldChar w:fldCharType="separate"/>
            </w:r>
            <w:r w:rsidR="0089586B">
              <w:rPr>
                <w:noProof/>
              </w:rPr>
              <w:t>12</w:t>
            </w:r>
            <w:r w:rsidR="005F0912">
              <w:rPr>
                <w:noProof/>
              </w:rPr>
              <w:fldChar w:fldCharType="end"/>
            </w:r>
          </w:hyperlink>
        </w:p>
        <w:p w14:paraId="206AD06C" w14:textId="7784DD92" w:rsidR="005F0912" w:rsidRDefault="00EB2E6B" w:rsidP="00C7723B">
          <w:pPr>
            <w:pStyle w:val="TOC2"/>
            <w:rPr>
              <w:rStyle w:val="Hyperlink"/>
              <w:noProof/>
              <w:lang w:eastAsia="en-GB"/>
            </w:rPr>
          </w:pPr>
          <w:hyperlink w:anchor="_Toc1379391064">
            <w:r w:rsidR="5DEDEA74" w:rsidRPr="5DEDEA74">
              <w:rPr>
                <w:rStyle w:val="Hyperlink"/>
                <w:noProof/>
              </w:rPr>
              <w:t>Managers with Responsibility for Overseeing Contracted Services</w:t>
            </w:r>
            <w:r w:rsidR="005F0912">
              <w:rPr>
                <w:noProof/>
              </w:rPr>
              <w:tab/>
            </w:r>
            <w:r w:rsidR="005F0912">
              <w:rPr>
                <w:noProof/>
              </w:rPr>
              <w:fldChar w:fldCharType="begin"/>
            </w:r>
            <w:r w:rsidR="005F0912">
              <w:rPr>
                <w:noProof/>
              </w:rPr>
              <w:instrText>PAGEREF _Toc1379391064 \h</w:instrText>
            </w:r>
            <w:r w:rsidR="005F0912">
              <w:rPr>
                <w:noProof/>
              </w:rPr>
            </w:r>
            <w:r w:rsidR="005F0912">
              <w:rPr>
                <w:noProof/>
              </w:rPr>
              <w:fldChar w:fldCharType="separate"/>
            </w:r>
            <w:r w:rsidR="0089586B">
              <w:rPr>
                <w:noProof/>
              </w:rPr>
              <w:t>13</w:t>
            </w:r>
            <w:r w:rsidR="005F0912">
              <w:rPr>
                <w:noProof/>
              </w:rPr>
              <w:fldChar w:fldCharType="end"/>
            </w:r>
          </w:hyperlink>
        </w:p>
        <w:p w14:paraId="3CCA8A3D" w14:textId="78FD6520" w:rsidR="005F0912" w:rsidRDefault="00EB2E6B" w:rsidP="00C7723B">
          <w:pPr>
            <w:pStyle w:val="TOC2"/>
            <w:rPr>
              <w:rStyle w:val="Hyperlink"/>
              <w:noProof/>
              <w:lang w:eastAsia="en-GB"/>
            </w:rPr>
          </w:pPr>
          <w:hyperlink w:anchor="_Toc1595317595">
            <w:r w:rsidR="5DEDEA74" w:rsidRPr="5DEDEA74">
              <w:rPr>
                <w:rStyle w:val="Hyperlink"/>
                <w:noProof/>
              </w:rPr>
              <w:t>Safety Coordinators</w:t>
            </w:r>
            <w:r w:rsidR="005F0912">
              <w:rPr>
                <w:noProof/>
              </w:rPr>
              <w:tab/>
            </w:r>
            <w:r w:rsidR="005F0912">
              <w:rPr>
                <w:noProof/>
              </w:rPr>
              <w:fldChar w:fldCharType="begin"/>
            </w:r>
            <w:r w:rsidR="005F0912">
              <w:rPr>
                <w:noProof/>
              </w:rPr>
              <w:instrText>PAGEREF _Toc1595317595 \h</w:instrText>
            </w:r>
            <w:r w:rsidR="005F0912">
              <w:rPr>
                <w:noProof/>
              </w:rPr>
            </w:r>
            <w:r w:rsidR="005F0912">
              <w:rPr>
                <w:noProof/>
              </w:rPr>
              <w:fldChar w:fldCharType="separate"/>
            </w:r>
            <w:r w:rsidR="0089586B">
              <w:rPr>
                <w:noProof/>
              </w:rPr>
              <w:t>14</w:t>
            </w:r>
            <w:r w:rsidR="005F0912">
              <w:rPr>
                <w:noProof/>
              </w:rPr>
              <w:fldChar w:fldCharType="end"/>
            </w:r>
          </w:hyperlink>
        </w:p>
        <w:p w14:paraId="4126192E" w14:textId="50EDF7D3" w:rsidR="005F0912" w:rsidRDefault="00EB2E6B" w:rsidP="00C7723B">
          <w:pPr>
            <w:pStyle w:val="TOC1"/>
            <w:tabs>
              <w:tab w:val="left" w:pos="480"/>
            </w:tabs>
            <w:rPr>
              <w:rStyle w:val="Hyperlink"/>
              <w:lang w:eastAsia="en-GB"/>
            </w:rPr>
          </w:pPr>
          <w:hyperlink w:anchor="_Toc2009200792">
            <w:r w:rsidR="5DEDEA74" w:rsidRPr="5DEDEA74">
              <w:rPr>
                <w:rStyle w:val="Hyperlink"/>
              </w:rPr>
              <w:t>3.</w:t>
            </w:r>
            <w:r w:rsidR="005F0912">
              <w:tab/>
            </w:r>
            <w:r w:rsidR="5DEDEA74" w:rsidRPr="5DEDEA74">
              <w:rPr>
                <w:rStyle w:val="Hyperlink"/>
              </w:rPr>
              <w:t>EMPLOYEE REPRESENTATION</w:t>
            </w:r>
            <w:r w:rsidR="005F0912">
              <w:tab/>
            </w:r>
            <w:r w:rsidR="005F0912">
              <w:fldChar w:fldCharType="begin"/>
            </w:r>
            <w:r w:rsidR="005F0912">
              <w:instrText>PAGEREF _Toc2009200792 \h</w:instrText>
            </w:r>
            <w:r w:rsidR="005F0912">
              <w:fldChar w:fldCharType="separate"/>
            </w:r>
            <w:r w:rsidR="0089586B">
              <w:t>16</w:t>
            </w:r>
            <w:r w:rsidR="005F0912">
              <w:fldChar w:fldCharType="end"/>
            </w:r>
          </w:hyperlink>
        </w:p>
        <w:p w14:paraId="6DA0DD70" w14:textId="78983AE8" w:rsidR="005F0912" w:rsidRDefault="00EB2E6B" w:rsidP="00C7723B">
          <w:pPr>
            <w:pStyle w:val="TOC1"/>
            <w:tabs>
              <w:tab w:val="left" w:pos="480"/>
            </w:tabs>
            <w:rPr>
              <w:rStyle w:val="Hyperlink"/>
              <w:b w:val="0"/>
              <w:lang w:eastAsia="en-GB"/>
            </w:rPr>
          </w:pPr>
          <w:hyperlink w:anchor="_Toc308496986">
            <w:r w:rsidR="5DEDEA74" w:rsidRPr="5DEDEA74">
              <w:rPr>
                <w:rStyle w:val="Hyperlink"/>
              </w:rPr>
              <w:t>4.</w:t>
            </w:r>
            <w:r w:rsidR="005F0912">
              <w:tab/>
            </w:r>
            <w:r w:rsidR="5DEDEA74" w:rsidRPr="5DEDEA74">
              <w:rPr>
                <w:rStyle w:val="Hyperlink"/>
              </w:rPr>
              <w:t>SAFETY COMMITTEE TERMS OF REFERENCE</w:t>
            </w:r>
            <w:r w:rsidR="005F0912">
              <w:tab/>
            </w:r>
            <w:r w:rsidR="005F0912">
              <w:fldChar w:fldCharType="begin"/>
            </w:r>
            <w:r w:rsidR="005F0912">
              <w:instrText>PAGEREF _Toc308496986 \h</w:instrText>
            </w:r>
            <w:r w:rsidR="005F0912">
              <w:fldChar w:fldCharType="separate"/>
            </w:r>
            <w:r w:rsidR="0089586B">
              <w:t>16</w:t>
            </w:r>
            <w:r w:rsidR="005F0912">
              <w:fldChar w:fldCharType="end"/>
            </w:r>
          </w:hyperlink>
        </w:p>
        <w:p w14:paraId="4F5C08D3" w14:textId="506FED65" w:rsidR="005F0912" w:rsidRDefault="00EB2E6B" w:rsidP="00C7723B">
          <w:pPr>
            <w:pStyle w:val="TOC1"/>
            <w:tabs>
              <w:tab w:val="left" w:pos="480"/>
            </w:tabs>
            <w:rPr>
              <w:rStyle w:val="Hyperlink"/>
              <w:b w:val="0"/>
              <w:lang w:eastAsia="en-GB"/>
            </w:rPr>
          </w:pPr>
          <w:hyperlink w:anchor="_Toc1688927687">
            <w:r w:rsidR="5DEDEA74" w:rsidRPr="5DEDEA74">
              <w:rPr>
                <w:rStyle w:val="Hyperlink"/>
              </w:rPr>
              <w:t>5.</w:t>
            </w:r>
            <w:r w:rsidR="005F0912">
              <w:tab/>
            </w:r>
            <w:r w:rsidR="5DEDEA74" w:rsidRPr="5DEDEA74">
              <w:rPr>
                <w:rStyle w:val="Hyperlink"/>
              </w:rPr>
              <w:t>TRAINING</w:t>
            </w:r>
            <w:r w:rsidR="005F0912">
              <w:tab/>
            </w:r>
            <w:r w:rsidR="005F0912">
              <w:fldChar w:fldCharType="begin"/>
            </w:r>
            <w:r w:rsidR="005F0912">
              <w:instrText>PAGEREF _Toc1688927687 \h</w:instrText>
            </w:r>
            <w:r w:rsidR="005F0912">
              <w:fldChar w:fldCharType="separate"/>
            </w:r>
            <w:r w:rsidR="0089586B">
              <w:t>17</w:t>
            </w:r>
            <w:r w:rsidR="005F0912">
              <w:fldChar w:fldCharType="end"/>
            </w:r>
          </w:hyperlink>
        </w:p>
        <w:p w14:paraId="18CB594D" w14:textId="2885673E" w:rsidR="005F0912" w:rsidRDefault="00EB2E6B" w:rsidP="00C7723B">
          <w:pPr>
            <w:pStyle w:val="TOC1"/>
            <w:rPr>
              <w:rStyle w:val="Hyperlink"/>
              <w:b w:val="0"/>
              <w:lang w:eastAsia="en-GB"/>
            </w:rPr>
          </w:pPr>
          <w:hyperlink w:anchor="_Toc543100678">
            <w:r w:rsidR="5DEDEA74" w:rsidRPr="5DEDEA74">
              <w:rPr>
                <w:rStyle w:val="Hyperlink"/>
              </w:rPr>
              <w:t>6.GENERAL CONTROL MEASURES AND METHODS</w:t>
            </w:r>
            <w:r w:rsidR="005F0912">
              <w:tab/>
            </w:r>
            <w:r w:rsidR="005F0912">
              <w:fldChar w:fldCharType="begin"/>
            </w:r>
            <w:r w:rsidR="005F0912">
              <w:instrText>PAGEREF _Toc543100678 \h</w:instrText>
            </w:r>
            <w:r w:rsidR="005F0912">
              <w:fldChar w:fldCharType="separate"/>
            </w:r>
            <w:r w:rsidR="0089586B">
              <w:t>18</w:t>
            </w:r>
            <w:r w:rsidR="005F0912">
              <w:fldChar w:fldCharType="end"/>
            </w:r>
          </w:hyperlink>
        </w:p>
        <w:p w14:paraId="4C2D9FDC" w14:textId="6BA19D3D" w:rsidR="005F0912" w:rsidRDefault="00EB2E6B" w:rsidP="00C7723B">
          <w:pPr>
            <w:pStyle w:val="TOC2"/>
            <w:rPr>
              <w:rStyle w:val="Hyperlink"/>
              <w:rFonts w:ascii="Arial" w:eastAsia="Arial" w:hAnsi="Arial" w:cs="Arial"/>
              <w:b/>
              <w:noProof/>
              <w:sz w:val="24"/>
              <w:szCs w:val="24"/>
              <w:lang w:eastAsia="en-GB"/>
            </w:rPr>
          </w:pPr>
          <w:hyperlink w:anchor="_Toc413733231">
            <w:r w:rsidR="5DEDEA74" w:rsidRPr="5DEDEA74">
              <w:rPr>
                <w:rStyle w:val="Hyperlink"/>
                <w:noProof/>
              </w:rPr>
              <w:t>Managing Health and Safety</w:t>
            </w:r>
            <w:r w:rsidR="005F0912">
              <w:rPr>
                <w:noProof/>
              </w:rPr>
              <w:tab/>
            </w:r>
            <w:r w:rsidR="005F0912">
              <w:rPr>
                <w:noProof/>
              </w:rPr>
              <w:fldChar w:fldCharType="begin"/>
            </w:r>
            <w:r w:rsidR="005F0912">
              <w:rPr>
                <w:noProof/>
              </w:rPr>
              <w:instrText>PAGEREF _Toc413733231 \h</w:instrText>
            </w:r>
            <w:r w:rsidR="005F0912">
              <w:rPr>
                <w:noProof/>
              </w:rPr>
            </w:r>
            <w:r w:rsidR="005F0912">
              <w:rPr>
                <w:noProof/>
              </w:rPr>
              <w:fldChar w:fldCharType="separate"/>
            </w:r>
            <w:r w:rsidR="0089586B">
              <w:rPr>
                <w:noProof/>
              </w:rPr>
              <w:t>18</w:t>
            </w:r>
            <w:r w:rsidR="005F0912">
              <w:rPr>
                <w:noProof/>
              </w:rPr>
              <w:fldChar w:fldCharType="end"/>
            </w:r>
          </w:hyperlink>
        </w:p>
        <w:p w14:paraId="0D5AA04E" w14:textId="21AA2383" w:rsidR="005F0912" w:rsidRDefault="00EB2E6B" w:rsidP="00C7723B">
          <w:pPr>
            <w:pStyle w:val="TOC2"/>
            <w:rPr>
              <w:rStyle w:val="Hyperlink"/>
              <w:noProof/>
              <w:lang w:eastAsia="en-GB"/>
            </w:rPr>
          </w:pPr>
          <w:hyperlink w:anchor="_Toc1284044833">
            <w:r w:rsidR="5DEDEA74" w:rsidRPr="5DEDEA74">
              <w:rPr>
                <w:rStyle w:val="Hyperlink"/>
                <w:noProof/>
              </w:rPr>
              <w:t>Monitoring and recording mechanisms</w:t>
            </w:r>
            <w:r w:rsidR="005F0912">
              <w:rPr>
                <w:noProof/>
              </w:rPr>
              <w:tab/>
            </w:r>
            <w:r w:rsidR="005F0912">
              <w:rPr>
                <w:noProof/>
              </w:rPr>
              <w:fldChar w:fldCharType="begin"/>
            </w:r>
            <w:r w:rsidR="005F0912">
              <w:rPr>
                <w:noProof/>
              </w:rPr>
              <w:instrText>PAGEREF _Toc1284044833 \h</w:instrText>
            </w:r>
            <w:r w:rsidR="005F0912">
              <w:rPr>
                <w:noProof/>
              </w:rPr>
            </w:r>
            <w:r w:rsidR="005F0912">
              <w:rPr>
                <w:noProof/>
              </w:rPr>
              <w:fldChar w:fldCharType="separate"/>
            </w:r>
            <w:r w:rsidR="0089586B">
              <w:rPr>
                <w:noProof/>
              </w:rPr>
              <w:t>19</w:t>
            </w:r>
            <w:r w:rsidR="005F0912">
              <w:rPr>
                <w:noProof/>
              </w:rPr>
              <w:fldChar w:fldCharType="end"/>
            </w:r>
          </w:hyperlink>
        </w:p>
        <w:p w14:paraId="68C47A98" w14:textId="383974F2" w:rsidR="005F0912" w:rsidRDefault="00EB2E6B" w:rsidP="00C7723B">
          <w:pPr>
            <w:pStyle w:val="TOC2"/>
            <w:rPr>
              <w:rStyle w:val="Hyperlink"/>
              <w:noProof/>
              <w:lang w:eastAsia="en-GB"/>
            </w:rPr>
          </w:pPr>
          <w:hyperlink w:anchor="_Toc2118578674">
            <w:r w:rsidR="5DEDEA74" w:rsidRPr="5DEDEA74">
              <w:rPr>
                <w:rStyle w:val="Hyperlink"/>
                <w:noProof/>
              </w:rPr>
              <w:t>Risk assessments</w:t>
            </w:r>
            <w:r w:rsidR="005F0912">
              <w:rPr>
                <w:noProof/>
              </w:rPr>
              <w:tab/>
            </w:r>
            <w:r w:rsidR="005F0912">
              <w:rPr>
                <w:noProof/>
              </w:rPr>
              <w:fldChar w:fldCharType="begin"/>
            </w:r>
            <w:r w:rsidR="005F0912">
              <w:rPr>
                <w:noProof/>
              </w:rPr>
              <w:instrText>PAGEREF _Toc2118578674 \h</w:instrText>
            </w:r>
            <w:r w:rsidR="005F0912">
              <w:rPr>
                <w:noProof/>
              </w:rPr>
            </w:r>
            <w:r w:rsidR="005F0912">
              <w:rPr>
                <w:noProof/>
              </w:rPr>
              <w:fldChar w:fldCharType="separate"/>
            </w:r>
            <w:r w:rsidR="0089586B">
              <w:rPr>
                <w:noProof/>
              </w:rPr>
              <w:t>21</w:t>
            </w:r>
            <w:r w:rsidR="005F0912">
              <w:rPr>
                <w:noProof/>
              </w:rPr>
              <w:fldChar w:fldCharType="end"/>
            </w:r>
          </w:hyperlink>
        </w:p>
        <w:p w14:paraId="54A00424" w14:textId="143197D8" w:rsidR="005F0912" w:rsidRDefault="00EB2E6B" w:rsidP="00C7723B">
          <w:pPr>
            <w:pStyle w:val="TOC2"/>
            <w:rPr>
              <w:rStyle w:val="Hyperlink"/>
              <w:noProof/>
              <w:lang w:eastAsia="en-GB"/>
            </w:rPr>
          </w:pPr>
          <w:hyperlink w:anchor="_Toc12437944">
            <w:r w:rsidR="5DEDEA74" w:rsidRPr="5DEDEA74">
              <w:rPr>
                <w:rStyle w:val="Hyperlink"/>
                <w:noProof/>
              </w:rPr>
              <w:t>Safe systems of work</w:t>
            </w:r>
            <w:r w:rsidR="005F0912">
              <w:rPr>
                <w:noProof/>
              </w:rPr>
              <w:tab/>
            </w:r>
            <w:r w:rsidR="005F0912">
              <w:rPr>
                <w:noProof/>
              </w:rPr>
              <w:fldChar w:fldCharType="begin"/>
            </w:r>
            <w:r w:rsidR="005F0912">
              <w:rPr>
                <w:noProof/>
              </w:rPr>
              <w:instrText>PAGEREF _Toc12437944 \h</w:instrText>
            </w:r>
            <w:r w:rsidR="005F0912">
              <w:rPr>
                <w:noProof/>
              </w:rPr>
            </w:r>
            <w:r w:rsidR="005F0912">
              <w:rPr>
                <w:noProof/>
              </w:rPr>
              <w:fldChar w:fldCharType="separate"/>
            </w:r>
            <w:r w:rsidR="0089586B">
              <w:rPr>
                <w:noProof/>
              </w:rPr>
              <w:t>22</w:t>
            </w:r>
            <w:r w:rsidR="005F0912">
              <w:rPr>
                <w:noProof/>
              </w:rPr>
              <w:fldChar w:fldCharType="end"/>
            </w:r>
          </w:hyperlink>
        </w:p>
        <w:p w14:paraId="19CBBAA3" w14:textId="576D5704" w:rsidR="005F0912" w:rsidRDefault="00EB2E6B" w:rsidP="00C7723B">
          <w:pPr>
            <w:pStyle w:val="TOC2"/>
            <w:rPr>
              <w:rStyle w:val="Hyperlink"/>
              <w:noProof/>
              <w:lang w:eastAsia="en-GB"/>
            </w:rPr>
          </w:pPr>
          <w:hyperlink w:anchor="_Toc559132754">
            <w:r w:rsidR="5DEDEA74" w:rsidRPr="5DEDEA74">
              <w:rPr>
                <w:rStyle w:val="Hyperlink"/>
                <w:noProof/>
              </w:rPr>
              <w:t>Occupational Health (OH)</w:t>
            </w:r>
            <w:r w:rsidR="005F0912">
              <w:rPr>
                <w:noProof/>
              </w:rPr>
              <w:tab/>
            </w:r>
            <w:r w:rsidR="005F0912">
              <w:rPr>
                <w:noProof/>
              </w:rPr>
              <w:fldChar w:fldCharType="begin"/>
            </w:r>
            <w:r w:rsidR="005F0912">
              <w:rPr>
                <w:noProof/>
              </w:rPr>
              <w:instrText>PAGEREF _Toc559132754 \h</w:instrText>
            </w:r>
            <w:r w:rsidR="005F0912">
              <w:rPr>
                <w:noProof/>
              </w:rPr>
            </w:r>
            <w:r w:rsidR="005F0912">
              <w:rPr>
                <w:noProof/>
              </w:rPr>
              <w:fldChar w:fldCharType="separate"/>
            </w:r>
            <w:r w:rsidR="0089586B">
              <w:rPr>
                <w:noProof/>
              </w:rPr>
              <w:t>22</w:t>
            </w:r>
            <w:r w:rsidR="005F0912">
              <w:rPr>
                <w:noProof/>
              </w:rPr>
              <w:fldChar w:fldCharType="end"/>
            </w:r>
          </w:hyperlink>
        </w:p>
        <w:p w14:paraId="37C3C5B9" w14:textId="15F0066F" w:rsidR="005F0912" w:rsidRDefault="00EB2E6B" w:rsidP="00C7723B">
          <w:pPr>
            <w:pStyle w:val="TOC2"/>
            <w:rPr>
              <w:rStyle w:val="Hyperlink"/>
              <w:noProof/>
              <w:lang w:eastAsia="en-GB"/>
            </w:rPr>
          </w:pPr>
          <w:hyperlink w:anchor="_Toc1645530990">
            <w:r w:rsidR="5DEDEA74" w:rsidRPr="5DEDEA74">
              <w:rPr>
                <w:rStyle w:val="Hyperlink"/>
                <w:noProof/>
              </w:rPr>
              <w:t>Personal Health and Wellbeing</w:t>
            </w:r>
            <w:r w:rsidR="005F0912">
              <w:rPr>
                <w:noProof/>
              </w:rPr>
              <w:tab/>
            </w:r>
            <w:r w:rsidR="005F0912">
              <w:rPr>
                <w:noProof/>
              </w:rPr>
              <w:fldChar w:fldCharType="begin"/>
            </w:r>
            <w:r w:rsidR="005F0912">
              <w:rPr>
                <w:noProof/>
              </w:rPr>
              <w:instrText>PAGEREF _Toc1645530990 \h</w:instrText>
            </w:r>
            <w:r w:rsidR="005F0912">
              <w:rPr>
                <w:noProof/>
              </w:rPr>
            </w:r>
            <w:r w:rsidR="005F0912">
              <w:rPr>
                <w:noProof/>
              </w:rPr>
              <w:fldChar w:fldCharType="separate"/>
            </w:r>
            <w:r w:rsidR="0089586B">
              <w:rPr>
                <w:noProof/>
              </w:rPr>
              <w:t>22</w:t>
            </w:r>
            <w:r w:rsidR="005F0912">
              <w:rPr>
                <w:noProof/>
              </w:rPr>
              <w:fldChar w:fldCharType="end"/>
            </w:r>
          </w:hyperlink>
        </w:p>
        <w:p w14:paraId="6C85211F" w14:textId="12405510" w:rsidR="005F0912" w:rsidRDefault="00EB2E6B" w:rsidP="00C7723B">
          <w:pPr>
            <w:pStyle w:val="TOC2"/>
            <w:rPr>
              <w:rStyle w:val="Hyperlink"/>
              <w:noProof/>
              <w:lang w:eastAsia="en-GB"/>
            </w:rPr>
          </w:pPr>
          <w:hyperlink w:anchor="_Toc991756191">
            <w:r w:rsidR="5DEDEA74" w:rsidRPr="5DEDEA74">
              <w:rPr>
                <w:rStyle w:val="Hyperlink"/>
                <w:noProof/>
              </w:rPr>
              <w:t>Unacceptable customer behaviour</w:t>
            </w:r>
            <w:r w:rsidR="005F0912">
              <w:rPr>
                <w:noProof/>
              </w:rPr>
              <w:tab/>
            </w:r>
            <w:r w:rsidR="005F0912">
              <w:rPr>
                <w:noProof/>
              </w:rPr>
              <w:fldChar w:fldCharType="begin"/>
            </w:r>
            <w:r w:rsidR="005F0912">
              <w:rPr>
                <w:noProof/>
              </w:rPr>
              <w:instrText>PAGEREF _Toc991756191 \h</w:instrText>
            </w:r>
            <w:r w:rsidR="005F0912">
              <w:rPr>
                <w:noProof/>
              </w:rPr>
            </w:r>
            <w:r w:rsidR="005F0912">
              <w:rPr>
                <w:noProof/>
              </w:rPr>
              <w:fldChar w:fldCharType="separate"/>
            </w:r>
            <w:r w:rsidR="0089586B">
              <w:rPr>
                <w:noProof/>
              </w:rPr>
              <w:t>22</w:t>
            </w:r>
            <w:r w:rsidR="005F0912">
              <w:rPr>
                <w:noProof/>
              </w:rPr>
              <w:fldChar w:fldCharType="end"/>
            </w:r>
          </w:hyperlink>
        </w:p>
        <w:p w14:paraId="4A549713" w14:textId="6FD7E61C" w:rsidR="005F0912" w:rsidRDefault="00EB2E6B" w:rsidP="00C7723B">
          <w:pPr>
            <w:pStyle w:val="TOC2"/>
            <w:rPr>
              <w:rStyle w:val="Hyperlink"/>
              <w:noProof/>
              <w:lang w:eastAsia="en-GB"/>
            </w:rPr>
          </w:pPr>
          <w:hyperlink w:anchor="_Toc1745263037">
            <w:r w:rsidR="5DEDEA74" w:rsidRPr="5DEDEA74">
              <w:rPr>
                <w:rStyle w:val="Hyperlink"/>
                <w:noProof/>
              </w:rPr>
              <w:t>Corporate Risk Register</w:t>
            </w:r>
            <w:r w:rsidR="005F0912">
              <w:rPr>
                <w:noProof/>
              </w:rPr>
              <w:tab/>
            </w:r>
            <w:r w:rsidR="005F0912">
              <w:rPr>
                <w:noProof/>
              </w:rPr>
              <w:fldChar w:fldCharType="begin"/>
            </w:r>
            <w:r w:rsidR="005F0912">
              <w:rPr>
                <w:noProof/>
              </w:rPr>
              <w:instrText>PAGEREF _Toc1745263037 \h</w:instrText>
            </w:r>
            <w:r w:rsidR="005F0912">
              <w:rPr>
                <w:noProof/>
              </w:rPr>
            </w:r>
            <w:r w:rsidR="005F0912">
              <w:rPr>
                <w:noProof/>
              </w:rPr>
              <w:fldChar w:fldCharType="separate"/>
            </w:r>
            <w:r w:rsidR="0089586B">
              <w:rPr>
                <w:noProof/>
              </w:rPr>
              <w:t>23</w:t>
            </w:r>
            <w:r w:rsidR="005F0912">
              <w:rPr>
                <w:noProof/>
              </w:rPr>
              <w:fldChar w:fldCharType="end"/>
            </w:r>
          </w:hyperlink>
        </w:p>
        <w:p w14:paraId="2A3494A3" w14:textId="494B4C93" w:rsidR="005F0912" w:rsidRDefault="00EB2E6B" w:rsidP="00C7723B">
          <w:pPr>
            <w:pStyle w:val="TOC2"/>
            <w:rPr>
              <w:rStyle w:val="Hyperlink"/>
              <w:noProof/>
              <w:lang w:eastAsia="en-GB"/>
            </w:rPr>
          </w:pPr>
          <w:hyperlink w:anchor="_Toc1609663640">
            <w:r w:rsidR="5DEDEA74" w:rsidRPr="5DEDEA74">
              <w:rPr>
                <w:rStyle w:val="Hyperlink"/>
                <w:noProof/>
              </w:rPr>
              <w:t>Corporate Health and Safety Risk Register</w:t>
            </w:r>
            <w:r w:rsidR="005F0912">
              <w:rPr>
                <w:noProof/>
              </w:rPr>
              <w:tab/>
            </w:r>
            <w:r w:rsidR="005F0912">
              <w:rPr>
                <w:noProof/>
              </w:rPr>
              <w:fldChar w:fldCharType="begin"/>
            </w:r>
            <w:r w:rsidR="005F0912">
              <w:rPr>
                <w:noProof/>
              </w:rPr>
              <w:instrText>PAGEREF _Toc1609663640 \h</w:instrText>
            </w:r>
            <w:r w:rsidR="005F0912">
              <w:rPr>
                <w:noProof/>
              </w:rPr>
            </w:r>
            <w:r w:rsidR="005F0912">
              <w:rPr>
                <w:noProof/>
              </w:rPr>
              <w:fldChar w:fldCharType="separate"/>
            </w:r>
            <w:r w:rsidR="0089586B">
              <w:rPr>
                <w:noProof/>
              </w:rPr>
              <w:t>23</w:t>
            </w:r>
            <w:r w:rsidR="005F0912">
              <w:rPr>
                <w:noProof/>
              </w:rPr>
              <w:fldChar w:fldCharType="end"/>
            </w:r>
          </w:hyperlink>
        </w:p>
        <w:p w14:paraId="3E36F7CC" w14:textId="624FB1DD" w:rsidR="005F0912" w:rsidRDefault="00EB2E6B" w:rsidP="00C7723B">
          <w:pPr>
            <w:pStyle w:val="TOC1"/>
            <w:rPr>
              <w:rStyle w:val="Hyperlink"/>
              <w:lang w:eastAsia="en-GB"/>
            </w:rPr>
          </w:pPr>
          <w:hyperlink w:anchor="_Toc915711853">
            <w:r w:rsidR="5DEDEA74" w:rsidRPr="5DEDEA74">
              <w:rPr>
                <w:rStyle w:val="Hyperlink"/>
              </w:rPr>
              <w:t>9.SPECIFIC RISKS, PROCEDURES AND GUIDANCE</w:t>
            </w:r>
            <w:r w:rsidR="005F0912">
              <w:tab/>
            </w:r>
            <w:r w:rsidR="005F0912">
              <w:fldChar w:fldCharType="begin"/>
            </w:r>
            <w:r w:rsidR="005F0912">
              <w:instrText>PAGEREF _Toc915711853 \h</w:instrText>
            </w:r>
            <w:r w:rsidR="005F0912">
              <w:fldChar w:fldCharType="separate"/>
            </w:r>
            <w:r w:rsidR="0089586B">
              <w:t>24</w:t>
            </w:r>
            <w:r w:rsidR="005F0912">
              <w:fldChar w:fldCharType="end"/>
            </w:r>
          </w:hyperlink>
        </w:p>
        <w:p w14:paraId="5DCD2AFE" w14:textId="4BC9B66B" w:rsidR="005F0912" w:rsidRDefault="00EB2E6B" w:rsidP="00C7723B">
          <w:pPr>
            <w:pStyle w:val="TOC2"/>
            <w:rPr>
              <w:rStyle w:val="Hyperlink"/>
              <w:rFonts w:ascii="Arial" w:eastAsia="Arial" w:hAnsi="Arial" w:cs="Arial"/>
              <w:b/>
              <w:noProof/>
              <w:sz w:val="24"/>
              <w:szCs w:val="24"/>
              <w:lang w:val="en-US" w:eastAsia="en-GB"/>
            </w:rPr>
          </w:pPr>
          <w:hyperlink w:anchor="_Toc7078828">
            <w:r w:rsidR="5DEDEA74" w:rsidRPr="5DEDEA74">
              <w:rPr>
                <w:rStyle w:val="Hyperlink"/>
                <w:noProof/>
              </w:rPr>
              <w:t>General Safety Rules and Procedures</w:t>
            </w:r>
            <w:r w:rsidR="005F0912">
              <w:rPr>
                <w:noProof/>
              </w:rPr>
              <w:tab/>
            </w:r>
            <w:r w:rsidR="005F0912">
              <w:rPr>
                <w:noProof/>
              </w:rPr>
              <w:fldChar w:fldCharType="begin"/>
            </w:r>
            <w:r w:rsidR="005F0912">
              <w:rPr>
                <w:noProof/>
              </w:rPr>
              <w:instrText>PAGEREF _Toc7078828 \h</w:instrText>
            </w:r>
            <w:r w:rsidR="005F0912">
              <w:rPr>
                <w:noProof/>
              </w:rPr>
            </w:r>
            <w:r w:rsidR="005F0912">
              <w:rPr>
                <w:noProof/>
              </w:rPr>
              <w:fldChar w:fldCharType="separate"/>
            </w:r>
            <w:r w:rsidR="0089586B">
              <w:rPr>
                <w:noProof/>
              </w:rPr>
              <w:t>24</w:t>
            </w:r>
            <w:r w:rsidR="005F0912">
              <w:rPr>
                <w:noProof/>
              </w:rPr>
              <w:fldChar w:fldCharType="end"/>
            </w:r>
          </w:hyperlink>
        </w:p>
        <w:p w14:paraId="22F742F8" w14:textId="248455C0" w:rsidR="005F0912" w:rsidRDefault="00EB2E6B" w:rsidP="00C7723B">
          <w:pPr>
            <w:pStyle w:val="TOC2"/>
            <w:rPr>
              <w:rStyle w:val="Hyperlink"/>
              <w:noProof/>
              <w:lang w:eastAsia="en-GB"/>
            </w:rPr>
          </w:pPr>
          <w:hyperlink w:anchor="_Toc1760004329">
            <w:r w:rsidR="5DEDEA74" w:rsidRPr="5DEDEA74">
              <w:rPr>
                <w:rStyle w:val="Hyperlink"/>
                <w:noProof/>
              </w:rPr>
              <w:t>Reporting of Injuries, Diseases and Dangerous Occurrences Regulations 2013 (RIDDOR)</w:t>
            </w:r>
            <w:r w:rsidR="005F0912">
              <w:rPr>
                <w:noProof/>
              </w:rPr>
              <w:tab/>
            </w:r>
            <w:r w:rsidR="005F0912">
              <w:rPr>
                <w:noProof/>
              </w:rPr>
              <w:fldChar w:fldCharType="begin"/>
            </w:r>
            <w:r w:rsidR="005F0912">
              <w:rPr>
                <w:noProof/>
              </w:rPr>
              <w:instrText>PAGEREF _Toc1760004329 \h</w:instrText>
            </w:r>
            <w:r w:rsidR="005F0912">
              <w:rPr>
                <w:noProof/>
              </w:rPr>
            </w:r>
            <w:r w:rsidR="005F0912">
              <w:rPr>
                <w:noProof/>
              </w:rPr>
              <w:fldChar w:fldCharType="separate"/>
            </w:r>
            <w:r w:rsidR="0089586B">
              <w:rPr>
                <w:noProof/>
              </w:rPr>
              <w:t>24</w:t>
            </w:r>
            <w:r w:rsidR="005F0912">
              <w:rPr>
                <w:noProof/>
              </w:rPr>
              <w:fldChar w:fldCharType="end"/>
            </w:r>
          </w:hyperlink>
        </w:p>
        <w:p w14:paraId="02D0DEC4" w14:textId="7B93BD4D" w:rsidR="005F0912" w:rsidRDefault="00EB2E6B" w:rsidP="00C7723B">
          <w:pPr>
            <w:pStyle w:val="TOC2"/>
            <w:rPr>
              <w:rStyle w:val="Hyperlink"/>
              <w:noProof/>
              <w:lang w:eastAsia="en-GB"/>
            </w:rPr>
          </w:pPr>
          <w:hyperlink w:anchor="_Toc53494248">
            <w:r w:rsidR="5DEDEA74" w:rsidRPr="5DEDEA74">
              <w:rPr>
                <w:rStyle w:val="Hyperlink"/>
                <w:noProof/>
              </w:rPr>
              <w:t>Procedure in the Event of Accidents or Dangerous Occurrences</w:t>
            </w:r>
            <w:r w:rsidR="005F0912">
              <w:rPr>
                <w:noProof/>
              </w:rPr>
              <w:tab/>
            </w:r>
            <w:r w:rsidR="005F0912">
              <w:rPr>
                <w:noProof/>
              </w:rPr>
              <w:fldChar w:fldCharType="begin"/>
            </w:r>
            <w:r w:rsidR="005F0912">
              <w:rPr>
                <w:noProof/>
              </w:rPr>
              <w:instrText>PAGEREF _Toc53494248 \h</w:instrText>
            </w:r>
            <w:r w:rsidR="005F0912">
              <w:rPr>
                <w:noProof/>
              </w:rPr>
            </w:r>
            <w:r w:rsidR="005F0912">
              <w:rPr>
                <w:noProof/>
              </w:rPr>
              <w:fldChar w:fldCharType="separate"/>
            </w:r>
            <w:r w:rsidR="0089586B">
              <w:rPr>
                <w:noProof/>
              </w:rPr>
              <w:t>25</w:t>
            </w:r>
            <w:r w:rsidR="005F0912">
              <w:rPr>
                <w:noProof/>
              </w:rPr>
              <w:fldChar w:fldCharType="end"/>
            </w:r>
          </w:hyperlink>
        </w:p>
        <w:p w14:paraId="21FEC14C" w14:textId="1AABA35C" w:rsidR="005F0912" w:rsidRDefault="00EB2E6B" w:rsidP="00C7723B">
          <w:pPr>
            <w:pStyle w:val="TOC2"/>
            <w:rPr>
              <w:rStyle w:val="Hyperlink"/>
              <w:noProof/>
              <w:lang w:eastAsia="en-GB"/>
            </w:rPr>
          </w:pPr>
          <w:hyperlink w:anchor="_Toc1796785676">
            <w:r w:rsidR="5DEDEA74" w:rsidRPr="5DEDEA74">
              <w:rPr>
                <w:rStyle w:val="Hyperlink"/>
                <w:noProof/>
              </w:rPr>
              <w:t>First Aid</w:t>
            </w:r>
            <w:r w:rsidR="005F0912">
              <w:rPr>
                <w:noProof/>
              </w:rPr>
              <w:tab/>
            </w:r>
            <w:r w:rsidR="005F0912">
              <w:rPr>
                <w:noProof/>
              </w:rPr>
              <w:fldChar w:fldCharType="begin"/>
            </w:r>
            <w:r w:rsidR="005F0912">
              <w:rPr>
                <w:noProof/>
              </w:rPr>
              <w:instrText>PAGEREF _Toc1796785676 \h</w:instrText>
            </w:r>
            <w:r w:rsidR="005F0912">
              <w:rPr>
                <w:noProof/>
              </w:rPr>
            </w:r>
            <w:r w:rsidR="005F0912">
              <w:rPr>
                <w:noProof/>
              </w:rPr>
              <w:fldChar w:fldCharType="separate"/>
            </w:r>
            <w:r w:rsidR="0089586B">
              <w:rPr>
                <w:noProof/>
              </w:rPr>
              <w:t>25</w:t>
            </w:r>
            <w:r w:rsidR="005F0912">
              <w:rPr>
                <w:noProof/>
              </w:rPr>
              <w:fldChar w:fldCharType="end"/>
            </w:r>
          </w:hyperlink>
        </w:p>
        <w:p w14:paraId="454A4E03" w14:textId="156D615E" w:rsidR="005F0912" w:rsidRDefault="00EB2E6B" w:rsidP="00C7723B">
          <w:pPr>
            <w:pStyle w:val="TOC2"/>
            <w:rPr>
              <w:rStyle w:val="Hyperlink"/>
              <w:noProof/>
              <w:lang w:eastAsia="en-GB"/>
            </w:rPr>
          </w:pPr>
          <w:hyperlink w:anchor="_Toc879765306">
            <w:r w:rsidR="5DEDEA74" w:rsidRPr="5DEDEA74">
              <w:rPr>
                <w:rStyle w:val="Hyperlink"/>
                <w:noProof/>
              </w:rPr>
              <w:t>Fire Precautions and Evacuation</w:t>
            </w:r>
            <w:r w:rsidR="005F0912">
              <w:rPr>
                <w:noProof/>
              </w:rPr>
              <w:tab/>
            </w:r>
            <w:r w:rsidR="005F0912">
              <w:rPr>
                <w:noProof/>
              </w:rPr>
              <w:fldChar w:fldCharType="begin"/>
            </w:r>
            <w:r w:rsidR="005F0912">
              <w:rPr>
                <w:noProof/>
              </w:rPr>
              <w:instrText>PAGEREF _Toc879765306 \h</w:instrText>
            </w:r>
            <w:r w:rsidR="005F0912">
              <w:rPr>
                <w:noProof/>
              </w:rPr>
            </w:r>
            <w:r w:rsidR="005F0912">
              <w:rPr>
                <w:noProof/>
              </w:rPr>
              <w:fldChar w:fldCharType="separate"/>
            </w:r>
            <w:r w:rsidR="0089586B">
              <w:rPr>
                <w:noProof/>
              </w:rPr>
              <w:t>25</w:t>
            </w:r>
            <w:r w:rsidR="005F0912">
              <w:rPr>
                <w:noProof/>
              </w:rPr>
              <w:fldChar w:fldCharType="end"/>
            </w:r>
          </w:hyperlink>
        </w:p>
        <w:p w14:paraId="4E9FABEB" w14:textId="395B4DE7" w:rsidR="005F0912" w:rsidRDefault="00EB2E6B" w:rsidP="00C7723B">
          <w:pPr>
            <w:pStyle w:val="TOC2"/>
            <w:rPr>
              <w:rStyle w:val="Hyperlink"/>
              <w:noProof/>
              <w:lang w:eastAsia="en-GB"/>
            </w:rPr>
          </w:pPr>
          <w:hyperlink w:anchor="_Toc1720927454">
            <w:r w:rsidR="5DEDEA74" w:rsidRPr="5DEDEA74">
              <w:rPr>
                <w:rStyle w:val="Hyperlink"/>
                <w:noProof/>
              </w:rPr>
              <w:t>Workstation guidance (Home, office or other locations)</w:t>
            </w:r>
            <w:r w:rsidR="005F0912">
              <w:rPr>
                <w:noProof/>
              </w:rPr>
              <w:tab/>
            </w:r>
            <w:r w:rsidR="005F0912">
              <w:rPr>
                <w:noProof/>
              </w:rPr>
              <w:fldChar w:fldCharType="begin"/>
            </w:r>
            <w:r w:rsidR="005F0912">
              <w:rPr>
                <w:noProof/>
              </w:rPr>
              <w:instrText>PAGEREF _Toc1720927454 \h</w:instrText>
            </w:r>
            <w:r w:rsidR="005F0912">
              <w:rPr>
                <w:noProof/>
              </w:rPr>
            </w:r>
            <w:r w:rsidR="005F0912">
              <w:rPr>
                <w:noProof/>
              </w:rPr>
              <w:fldChar w:fldCharType="separate"/>
            </w:r>
            <w:r w:rsidR="0089586B">
              <w:rPr>
                <w:noProof/>
              </w:rPr>
              <w:t>26</w:t>
            </w:r>
            <w:r w:rsidR="005F0912">
              <w:rPr>
                <w:noProof/>
              </w:rPr>
              <w:fldChar w:fldCharType="end"/>
            </w:r>
          </w:hyperlink>
        </w:p>
        <w:p w14:paraId="5E93469D" w14:textId="551E1D40" w:rsidR="005F0912" w:rsidRDefault="00EB2E6B" w:rsidP="00C7723B">
          <w:pPr>
            <w:pStyle w:val="TOC2"/>
            <w:rPr>
              <w:rStyle w:val="Hyperlink"/>
              <w:noProof/>
              <w:lang w:eastAsia="en-GB"/>
            </w:rPr>
          </w:pPr>
          <w:hyperlink w:anchor="_Toc37071699">
            <w:r w:rsidR="5DEDEA74" w:rsidRPr="5DEDEA74">
              <w:rPr>
                <w:rStyle w:val="Hyperlink"/>
                <w:noProof/>
              </w:rPr>
              <w:t>Personal Protective Equipment (PPE) Regulations</w:t>
            </w:r>
            <w:r w:rsidR="005F0912">
              <w:rPr>
                <w:noProof/>
              </w:rPr>
              <w:tab/>
            </w:r>
            <w:r w:rsidR="005F0912">
              <w:rPr>
                <w:noProof/>
              </w:rPr>
              <w:fldChar w:fldCharType="begin"/>
            </w:r>
            <w:r w:rsidR="005F0912">
              <w:rPr>
                <w:noProof/>
              </w:rPr>
              <w:instrText>PAGEREF _Toc37071699 \h</w:instrText>
            </w:r>
            <w:r w:rsidR="005F0912">
              <w:rPr>
                <w:noProof/>
              </w:rPr>
            </w:r>
            <w:r w:rsidR="005F0912">
              <w:rPr>
                <w:noProof/>
              </w:rPr>
              <w:fldChar w:fldCharType="separate"/>
            </w:r>
            <w:r w:rsidR="0089586B">
              <w:rPr>
                <w:noProof/>
              </w:rPr>
              <w:t>27</w:t>
            </w:r>
            <w:r w:rsidR="005F0912">
              <w:rPr>
                <w:noProof/>
              </w:rPr>
              <w:fldChar w:fldCharType="end"/>
            </w:r>
          </w:hyperlink>
        </w:p>
        <w:p w14:paraId="5308D29F" w14:textId="33BA0CB7" w:rsidR="005F0912" w:rsidRDefault="00EB2E6B" w:rsidP="00C7723B">
          <w:pPr>
            <w:pStyle w:val="TOC2"/>
            <w:rPr>
              <w:rStyle w:val="Hyperlink"/>
              <w:noProof/>
              <w:lang w:eastAsia="en-GB"/>
            </w:rPr>
          </w:pPr>
          <w:hyperlink w:anchor="_Toc627296475">
            <w:r w:rsidR="5DEDEA74" w:rsidRPr="5DEDEA74">
              <w:rPr>
                <w:rStyle w:val="Hyperlink"/>
                <w:noProof/>
              </w:rPr>
              <w:t>Manual Handling Operations Regulations</w:t>
            </w:r>
            <w:r w:rsidR="005F0912">
              <w:rPr>
                <w:noProof/>
              </w:rPr>
              <w:tab/>
            </w:r>
            <w:r w:rsidR="005F0912">
              <w:rPr>
                <w:noProof/>
              </w:rPr>
              <w:fldChar w:fldCharType="begin"/>
            </w:r>
            <w:r w:rsidR="005F0912">
              <w:rPr>
                <w:noProof/>
              </w:rPr>
              <w:instrText>PAGEREF _Toc627296475 \h</w:instrText>
            </w:r>
            <w:r w:rsidR="005F0912">
              <w:rPr>
                <w:noProof/>
              </w:rPr>
            </w:r>
            <w:r w:rsidR="005F0912">
              <w:rPr>
                <w:noProof/>
              </w:rPr>
              <w:fldChar w:fldCharType="separate"/>
            </w:r>
            <w:r w:rsidR="0089586B">
              <w:rPr>
                <w:noProof/>
              </w:rPr>
              <w:t>27</w:t>
            </w:r>
            <w:r w:rsidR="005F0912">
              <w:rPr>
                <w:noProof/>
              </w:rPr>
              <w:fldChar w:fldCharType="end"/>
            </w:r>
          </w:hyperlink>
        </w:p>
        <w:p w14:paraId="1484F295" w14:textId="74D95170" w:rsidR="005F0912" w:rsidRDefault="00EB2E6B" w:rsidP="00C7723B">
          <w:pPr>
            <w:pStyle w:val="TOC2"/>
            <w:rPr>
              <w:rStyle w:val="Hyperlink"/>
              <w:noProof/>
              <w:lang w:eastAsia="en-GB"/>
            </w:rPr>
          </w:pPr>
          <w:hyperlink w:anchor="_Toc700552678">
            <w:r w:rsidR="5DEDEA74" w:rsidRPr="5DEDEA74">
              <w:rPr>
                <w:rStyle w:val="Hyperlink"/>
                <w:noProof/>
              </w:rPr>
              <w:t>Horse Play</w:t>
            </w:r>
            <w:r w:rsidR="005F0912">
              <w:rPr>
                <w:noProof/>
              </w:rPr>
              <w:tab/>
            </w:r>
            <w:r w:rsidR="005F0912">
              <w:rPr>
                <w:noProof/>
              </w:rPr>
              <w:fldChar w:fldCharType="begin"/>
            </w:r>
            <w:r w:rsidR="005F0912">
              <w:rPr>
                <w:noProof/>
              </w:rPr>
              <w:instrText>PAGEREF _Toc700552678 \h</w:instrText>
            </w:r>
            <w:r w:rsidR="005F0912">
              <w:rPr>
                <w:noProof/>
              </w:rPr>
            </w:r>
            <w:r w:rsidR="005F0912">
              <w:rPr>
                <w:noProof/>
              </w:rPr>
              <w:fldChar w:fldCharType="separate"/>
            </w:r>
            <w:r w:rsidR="0089586B">
              <w:rPr>
                <w:noProof/>
              </w:rPr>
              <w:t>28</w:t>
            </w:r>
            <w:r w:rsidR="005F0912">
              <w:rPr>
                <w:noProof/>
              </w:rPr>
              <w:fldChar w:fldCharType="end"/>
            </w:r>
          </w:hyperlink>
        </w:p>
        <w:p w14:paraId="4B5B0948" w14:textId="4AD1C4C4" w:rsidR="005F0912" w:rsidRDefault="00EB2E6B" w:rsidP="00C7723B">
          <w:pPr>
            <w:pStyle w:val="TOC2"/>
            <w:rPr>
              <w:rStyle w:val="Hyperlink"/>
              <w:noProof/>
              <w:lang w:eastAsia="en-GB"/>
            </w:rPr>
          </w:pPr>
          <w:hyperlink w:anchor="_Toc1129131720">
            <w:r w:rsidR="5DEDEA74" w:rsidRPr="5DEDEA74">
              <w:rPr>
                <w:rStyle w:val="Hyperlink"/>
                <w:noProof/>
              </w:rPr>
              <w:t>Contractors</w:t>
            </w:r>
            <w:r w:rsidR="005F0912">
              <w:rPr>
                <w:noProof/>
              </w:rPr>
              <w:tab/>
            </w:r>
            <w:r w:rsidR="005F0912">
              <w:rPr>
                <w:noProof/>
              </w:rPr>
              <w:fldChar w:fldCharType="begin"/>
            </w:r>
            <w:r w:rsidR="005F0912">
              <w:rPr>
                <w:noProof/>
              </w:rPr>
              <w:instrText>PAGEREF _Toc1129131720 \h</w:instrText>
            </w:r>
            <w:r w:rsidR="005F0912">
              <w:rPr>
                <w:noProof/>
              </w:rPr>
            </w:r>
            <w:r w:rsidR="005F0912">
              <w:rPr>
                <w:noProof/>
              </w:rPr>
              <w:fldChar w:fldCharType="separate"/>
            </w:r>
            <w:r w:rsidR="0089586B">
              <w:rPr>
                <w:noProof/>
              </w:rPr>
              <w:t>28</w:t>
            </w:r>
            <w:r w:rsidR="005F0912">
              <w:rPr>
                <w:noProof/>
              </w:rPr>
              <w:fldChar w:fldCharType="end"/>
            </w:r>
          </w:hyperlink>
        </w:p>
        <w:p w14:paraId="7E7FF01C" w14:textId="620603D8" w:rsidR="005F0912" w:rsidRDefault="00EB2E6B" w:rsidP="00C7723B">
          <w:pPr>
            <w:pStyle w:val="TOC2"/>
            <w:rPr>
              <w:rStyle w:val="Hyperlink"/>
              <w:noProof/>
              <w:lang w:eastAsia="en-GB"/>
            </w:rPr>
          </w:pPr>
          <w:hyperlink w:anchor="_Toc660514335">
            <w:r w:rsidR="5DEDEA74" w:rsidRPr="5DEDEA74">
              <w:rPr>
                <w:rStyle w:val="Hyperlink"/>
                <w:noProof/>
              </w:rPr>
              <w:t>Health and Safety (Display Screen Equipment) Regulations (DSE)</w:t>
            </w:r>
            <w:r w:rsidR="005F0912">
              <w:rPr>
                <w:noProof/>
              </w:rPr>
              <w:tab/>
            </w:r>
            <w:r w:rsidR="005F0912">
              <w:rPr>
                <w:noProof/>
              </w:rPr>
              <w:fldChar w:fldCharType="begin"/>
            </w:r>
            <w:r w:rsidR="005F0912">
              <w:rPr>
                <w:noProof/>
              </w:rPr>
              <w:instrText>PAGEREF _Toc660514335 \h</w:instrText>
            </w:r>
            <w:r w:rsidR="005F0912">
              <w:rPr>
                <w:noProof/>
              </w:rPr>
            </w:r>
            <w:r w:rsidR="005F0912">
              <w:rPr>
                <w:noProof/>
              </w:rPr>
              <w:fldChar w:fldCharType="separate"/>
            </w:r>
            <w:r w:rsidR="0089586B">
              <w:rPr>
                <w:noProof/>
              </w:rPr>
              <w:t>28</w:t>
            </w:r>
            <w:r w:rsidR="005F0912">
              <w:rPr>
                <w:noProof/>
              </w:rPr>
              <w:fldChar w:fldCharType="end"/>
            </w:r>
          </w:hyperlink>
        </w:p>
        <w:p w14:paraId="0D2B6407" w14:textId="06286278" w:rsidR="005F0912" w:rsidRDefault="00EB2E6B" w:rsidP="00C7723B">
          <w:pPr>
            <w:pStyle w:val="TOC2"/>
            <w:rPr>
              <w:rStyle w:val="Hyperlink"/>
              <w:noProof/>
              <w:lang w:eastAsia="en-GB"/>
            </w:rPr>
          </w:pPr>
          <w:hyperlink w:anchor="_Toc662541408">
            <w:r w:rsidR="5DEDEA74" w:rsidRPr="5DEDEA74">
              <w:rPr>
                <w:rStyle w:val="Hyperlink"/>
                <w:noProof/>
              </w:rPr>
              <w:t>Eyesight checks</w:t>
            </w:r>
            <w:r w:rsidR="005F0912">
              <w:rPr>
                <w:noProof/>
              </w:rPr>
              <w:tab/>
            </w:r>
            <w:r w:rsidR="005F0912">
              <w:rPr>
                <w:noProof/>
              </w:rPr>
              <w:fldChar w:fldCharType="begin"/>
            </w:r>
            <w:r w:rsidR="005F0912">
              <w:rPr>
                <w:noProof/>
              </w:rPr>
              <w:instrText>PAGEREF _Toc662541408 \h</w:instrText>
            </w:r>
            <w:r w:rsidR="005F0912">
              <w:rPr>
                <w:noProof/>
              </w:rPr>
            </w:r>
            <w:r w:rsidR="005F0912">
              <w:rPr>
                <w:noProof/>
              </w:rPr>
              <w:fldChar w:fldCharType="separate"/>
            </w:r>
            <w:r w:rsidR="0089586B">
              <w:rPr>
                <w:noProof/>
              </w:rPr>
              <w:t>29</w:t>
            </w:r>
            <w:r w:rsidR="005F0912">
              <w:rPr>
                <w:noProof/>
              </w:rPr>
              <w:fldChar w:fldCharType="end"/>
            </w:r>
          </w:hyperlink>
        </w:p>
        <w:p w14:paraId="54A90BC7" w14:textId="5D412CB1" w:rsidR="005F0912" w:rsidRDefault="00EB2E6B" w:rsidP="00C7723B">
          <w:pPr>
            <w:pStyle w:val="TOC2"/>
            <w:rPr>
              <w:rStyle w:val="Hyperlink"/>
              <w:noProof/>
              <w:lang w:eastAsia="en-GB"/>
            </w:rPr>
          </w:pPr>
          <w:hyperlink w:anchor="_Toc1522098948">
            <w:r w:rsidR="5DEDEA74" w:rsidRPr="5DEDEA74">
              <w:rPr>
                <w:rStyle w:val="Hyperlink"/>
                <w:noProof/>
              </w:rPr>
              <w:t>Drug and Alcohol Misuse Policy.</w:t>
            </w:r>
            <w:r w:rsidR="005F0912">
              <w:rPr>
                <w:noProof/>
              </w:rPr>
              <w:tab/>
            </w:r>
            <w:r w:rsidR="005F0912">
              <w:rPr>
                <w:noProof/>
              </w:rPr>
              <w:fldChar w:fldCharType="begin"/>
            </w:r>
            <w:r w:rsidR="005F0912">
              <w:rPr>
                <w:noProof/>
              </w:rPr>
              <w:instrText>PAGEREF _Toc1522098948 \h</w:instrText>
            </w:r>
            <w:r w:rsidR="005F0912">
              <w:rPr>
                <w:noProof/>
              </w:rPr>
            </w:r>
            <w:r w:rsidR="005F0912">
              <w:rPr>
                <w:noProof/>
              </w:rPr>
              <w:fldChar w:fldCharType="separate"/>
            </w:r>
            <w:r w:rsidR="0089586B">
              <w:rPr>
                <w:noProof/>
              </w:rPr>
              <w:t>29</w:t>
            </w:r>
            <w:r w:rsidR="005F0912">
              <w:rPr>
                <w:noProof/>
              </w:rPr>
              <w:fldChar w:fldCharType="end"/>
            </w:r>
          </w:hyperlink>
        </w:p>
        <w:p w14:paraId="7435A3B6" w14:textId="49EDF58C" w:rsidR="005F0912" w:rsidRDefault="00EB2E6B" w:rsidP="00C7723B">
          <w:pPr>
            <w:pStyle w:val="TOC2"/>
            <w:rPr>
              <w:rStyle w:val="Hyperlink"/>
              <w:noProof/>
              <w:lang w:eastAsia="en-GB"/>
            </w:rPr>
          </w:pPr>
          <w:hyperlink w:anchor="_Toc1664227198">
            <w:r w:rsidR="5DEDEA74" w:rsidRPr="5DEDEA74">
              <w:rPr>
                <w:rStyle w:val="Hyperlink"/>
                <w:noProof/>
              </w:rPr>
              <w:t>Smoking Policy</w:t>
            </w:r>
            <w:r w:rsidR="005F0912">
              <w:rPr>
                <w:noProof/>
              </w:rPr>
              <w:tab/>
            </w:r>
            <w:r w:rsidR="005F0912">
              <w:rPr>
                <w:noProof/>
              </w:rPr>
              <w:fldChar w:fldCharType="begin"/>
            </w:r>
            <w:r w:rsidR="005F0912">
              <w:rPr>
                <w:noProof/>
              </w:rPr>
              <w:instrText>PAGEREF _Toc1664227198 \h</w:instrText>
            </w:r>
            <w:r w:rsidR="005F0912">
              <w:rPr>
                <w:noProof/>
              </w:rPr>
            </w:r>
            <w:r w:rsidR="005F0912">
              <w:rPr>
                <w:noProof/>
              </w:rPr>
              <w:fldChar w:fldCharType="separate"/>
            </w:r>
            <w:r w:rsidR="0089586B">
              <w:rPr>
                <w:noProof/>
              </w:rPr>
              <w:t>29</w:t>
            </w:r>
            <w:r w:rsidR="005F0912">
              <w:rPr>
                <w:noProof/>
              </w:rPr>
              <w:fldChar w:fldCharType="end"/>
            </w:r>
          </w:hyperlink>
        </w:p>
        <w:p w14:paraId="48D675D4" w14:textId="1E1F821A" w:rsidR="005F0912" w:rsidRDefault="00EB2E6B" w:rsidP="00C7723B">
          <w:pPr>
            <w:pStyle w:val="TOC2"/>
            <w:rPr>
              <w:rStyle w:val="Hyperlink"/>
              <w:noProof/>
              <w:lang w:eastAsia="en-GB"/>
            </w:rPr>
          </w:pPr>
          <w:hyperlink w:anchor="_Toc2106598669">
            <w:r w:rsidR="5DEDEA74" w:rsidRPr="5DEDEA74">
              <w:rPr>
                <w:rStyle w:val="Hyperlink"/>
                <w:noProof/>
              </w:rPr>
              <w:t>Safeguarding</w:t>
            </w:r>
            <w:r w:rsidR="005F0912">
              <w:rPr>
                <w:noProof/>
              </w:rPr>
              <w:tab/>
            </w:r>
            <w:r w:rsidR="005F0912">
              <w:rPr>
                <w:noProof/>
              </w:rPr>
              <w:fldChar w:fldCharType="begin"/>
            </w:r>
            <w:r w:rsidR="005F0912">
              <w:rPr>
                <w:noProof/>
              </w:rPr>
              <w:instrText>PAGEREF _Toc2106598669 \h</w:instrText>
            </w:r>
            <w:r w:rsidR="005F0912">
              <w:rPr>
                <w:noProof/>
              </w:rPr>
            </w:r>
            <w:r w:rsidR="005F0912">
              <w:rPr>
                <w:noProof/>
              </w:rPr>
              <w:fldChar w:fldCharType="separate"/>
            </w:r>
            <w:r w:rsidR="0089586B">
              <w:rPr>
                <w:noProof/>
              </w:rPr>
              <w:t>29</w:t>
            </w:r>
            <w:r w:rsidR="005F0912">
              <w:rPr>
                <w:noProof/>
              </w:rPr>
              <w:fldChar w:fldCharType="end"/>
            </w:r>
          </w:hyperlink>
        </w:p>
        <w:p w14:paraId="66731177" w14:textId="50C85876" w:rsidR="005F0912" w:rsidRDefault="00EB2E6B" w:rsidP="00C7723B">
          <w:pPr>
            <w:pStyle w:val="TOC2"/>
            <w:rPr>
              <w:rStyle w:val="Hyperlink"/>
              <w:noProof/>
              <w:lang w:eastAsia="en-GB"/>
            </w:rPr>
          </w:pPr>
          <w:hyperlink w:anchor="_Toc1230510068">
            <w:r w:rsidR="5DEDEA74" w:rsidRPr="5DEDEA74">
              <w:rPr>
                <w:rStyle w:val="Hyperlink"/>
                <w:noProof/>
              </w:rPr>
              <w:t>Agile Working</w:t>
            </w:r>
            <w:r w:rsidR="005F0912">
              <w:rPr>
                <w:noProof/>
              </w:rPr>
              <w:tab/>
            </w:r>
            <w:r w:rsidR="005F0912">
              <w:rPr>
                <w:noProof/>
              </w:rPr>
              <w:fldChar w:fldCharType="begin"/>
            </w:r>
            <w:r w:rsidR="005F0912">
              <w:rPr>
                <w:noProof/>
              </w:rPr>
              <w:instrText>PAGEREF _Toc1230510068 \h</w:instrText>
            </w:r>
            <w:r w:rsidR="005F0912">
              <w:rPr>
                <w:noProof/>
              </w:rPr>
            </w:r>
            <w:r w:rsidR="005F0912">
              <w:rPr>
                <w:noProof/>
              </w:rPr>
              <w:fldChar w:fldCharType="separate"/>
            </w:r>
            <w:r w:rsidR="0089586B">
              <w:rPr>
                <w:noProof/>
              </w:rPr>
              <w:t>30</w:t>
            </w:r>
            <w:r w:rsidR="005F0912">
              <w:rPr>
                <w:noProof/>
              </w:rPr>
              <w:fldChar w:fldCharType="end"/>
            </w:r>
          </w:hyperlink>
        </w:p>
        <w:p w14:paraId="6771FF0F" w14:textId="10FA545C" w:rsidR="005F0912" w:rsidRDefault="00EB2E6B" w:rsidP="00C7723B">
          <w:pPr>
            <w:pStyle w:val="TOC2"/>
            <w:rPr>
              <w:rStyle w:val="Hyperlink"/>
              <w:noProof/>
              <w:lang w:eastAsia="en-GB"/>
            </w:rPr>
          </w:pPr>
          <w:hyperlink w:anchor="_Toc974700061">
            <w:r w:rsidR="5DEDEA74" w:rsidRPr="5DEDEA74">
              <w:rPr>
                <w:rStyle w:val="Hyperlink"/>
                <w:noProof/>
              </w:rPr>
              <w:t>Lone Working</w:t>
            </w:r>
            <w:r w:rsidR="005F0912">
              <w:rPr>
                <w:noProof/>
              </w:rPr>
              <w:tab/>
            </w:r>
            <w:r w:rsidR="005F0912">
              <w:rPr>
                <w:noProof/>
              </w:rPr>
              <w:fldChar w:fldCharType="begin"/>
            </w:r>
            <w:r w:rsidR="005F0912">
              <w:rPr>
                <w:noProof/>
              </w:rPr>
              <w:instrText>PAGEREF _Toc974700061 \h</w:instrText>
            </w:r>
            <w:r w:rsidR="005F0912">
              <w:rPr>
                <w:noProof/>
              </w:rPr>
            </w:r>
            <w:r w:rsidR="005F0912">
              <w:rPr>
                <w:noProof/>
              </w:rPr>
              <w:fldChar w:fldCharType="separate"/>
            </w:r>
            <w:r w:rsidR="0089586B">
              <w:rPr>
                <w:noProof/>
              </w:rPr>
              <w:t>30</w:t>
            </w:r>
            <w:r w:rsidR="005F0912">
              <w:rPr>
                <w:noProof/>
              </w:rPr>
              <w:fldChar w:fldCharType="end"/>
            </w:r>
          </w:hyperlink>
        </w:p>
        <w:p w14:paraId="1B52D3D1" w14:textId="4C5CDC5E" w:rsidR="005F0912" w:rsidRDefault="00EB2E6B" w:rsidP="00C7723B">
          <w:pPr>
            <w:pStyle w:val="TOC2"/>
            <w:rPr>
              <w:rStyle w:val="Hyperlink"/>
              <w:noProof/>
              <w:lang w:eastAsia="en-GB"/>
            </w:rPr>
          </w:pPr>
          <w:hyperlink w:anchor="_Toc849968152">
            <w:r w:rsidR="5DEDEA74" w:rsidRPr="5DEDEA74">
              <w:rPr>
                <w:rStyle w:val="Hyperlink"/>
                <w:noProof/>
              </w:rPr>
              <w:t>Building Maintenance</w:t>
            </w:r>
            <w:r w:rsidR="005F0912">
              <w:rPr>
                <w:noProof/>
              </w:rPr>
              <w:tab/>
            </w:r>
            <w:r w:rsidR="005F0912">
              <w:rPr>
                <w:noProof/>
              </w:rPr>
              <w:fldChar w:fldCharType="begin"/>
            </w:r>
            <w:r w:rsidR="005F0912">
              <w:rPr>
                <w:noProof/>
              </w:rPr>
              <w:instrText>PAGEREF _Toc849968152 \h</w:instrText>
            </w:r>
            <w:r w:rsidR="005F0912">
              <w:rPr>
                <w:noProof/>
              </w:rPr>
            </w:r>
            <w:r w:rsidR="005F0912">
              <w:rPr>
                <w:noProof/>
              </w:rPr>
              <w:fldChar w:fldCharType="separate"/>
            </w:r>
            <w:r w:rsidR="0089586B">
              <w:rPr>
                <w:noProof/>
              </w:rPr>
              <w:t>30</w:t>
            </w:r>
            <w:r w:rsidR="005F0912">
              <w:rPr>
                <w:noProof/>
              </w:rPr>
              <w:fldChar w:fldCharType="end"/>
            </w:r>
          </w:hyperlink>
        </w:p>
        <w:p w14:paraId="5394CBF2" w14:textId="308751E0" w:rsidR="005F0912" w:rsidRDefault="00EB2E6B" w:rsidP="00C7723B">
          <w:pPr>
            <w:pStyle w:val="TOC2"/>
            <w:rPr>
              <w:rStyle w:val="Hyperlink"/>
              <w:noProof/>
              <w:lang w:eastAsia="en-GB"/>
            </w:rPr>
          </w:pPr>
          <w:hyperlink w:anchor="_Toc158308562">
            <w:r w:rsidR="5DEDEA74" w:rsidRPr="5DEDEA74">
              <w:rPr>
                <w:rStyle w:val="Hyperlink"/>
                <w:noProof/>
              </w:rPr>
              <w:t>Specific Risks</w:t>
            </w:r>
            <w:r w:rsidR="005F0912">
              <w:rPr>
                <w:noProof/>
              </w:rPr>
              <w:tab/>
            </w:r>
            <w:r w:rsidR="005F0912">
              <w:rPr>
                <w:noProof/>
              </w:rPr>
              <w:fldChar w:fldCharType="begin"/>
            </w:r>
            <w:r w:rsidR="005F0912">
              <w:rPr>
                <w:noProof/>
              </w:rPr>
              <w:instrText>PAGEREF _Toc158308562 \h</w:instrText>
            </w:r>
            <w:r w:rsidR="005F0912">
              <w:rPr>
                <w:noProof/>
              </w:rPr>
            </w:r>
            <w:r w:rsidR="005F0912">
              <w:rPr>
                <w:noProof/>
              </w:rPr>
              <w:fldChar w:fldCharType="separate"/>
            </w:r>
            <w:r w:rsidR="0089586B">
              <w:rPr>
                <w:noProof/>
              </w:rPr>
              <w:t>30</w:t>
            </w:r>
            <w:r w:rsidR="005F0912">
              <w:rPr>
                <w:noProof/>
              </w:rPr>
              <w:fldChar w:fldCharType="end"/>
            </w:r>
          </w:hyperlink>
        </w:p>
        <w:p w14:paraId="0E60E6A6" w14:textId="572DE1CC" w:rsidR="005F0912" w:rsidRDefault="00EB2E6B" w:rsidP="00C7723B">
          <w:pPr>
            <w:pStyle w:val="TOC1"/>
            <w:rPr>
              <w:rStyle w:val="Hyperlink"/>
              <w:lang w:eastAsia="en-GB"/>
            </w:rPr>
          </w:pPr>
          <w:hyperlink w:anchor="_Toc89918438">
            <w:r w:rsidR="5DEDEA74" w:rsidRPr="5DEDEA74">
              <w:rPr>
                <w:rStyle w:val="Hyperlink"/>
              </w:rPr>
              <w:t>10.EVALUATION AND REVIEW</w:t>
            </w:r>
            <w:r w:rsidR="005F0912">
              <w:tab/>
            </w:r>
            <w:r w:rsidR="005F0912">
              <w:fldChar w:fldCharType="begin"/>
            </w:r>
            <w:r w:rsidR="005F0912">
              <w:instrText>PAGEREF _Toc89918438 \h</w:instrText>
            </w:r>
            <w:r w:rsidR="005F0912">
              <w:fldChar w:fldCharType="separate"/>
            </w:r>
            <w:r w:rsidR="0089586B">
              <w:t>31</w:t>
            </w:r>
            <w:r w:rsidR="005F0912">
              <w:fldChar w:fldCharType="end"/>
            </w:r>
          </w:hyperlink>
        </w:p>
        <w:p w14:paraId="367D18B7" w14:textId="65642762" w:rsidR="005F0912" w:rsidRDefault="00EB2E6B" w:rsidP="00C7723B">
          <w:pPr>
            <w:pStyle w:val="TOC1"/>
            <w:rPr>
              <w:rStyle w:val="Hyperlink"/>
              <w:b w:val="0"/>
              <w:lang w:eastAsia="en-GB"/>
            </w:rPr>
          </w:pPr>
          <w:hyperlink w:anchor="_Toc1662411357">
            <w:r w:rsidR="5DEDEA74" w:rsidRPr="5DEDEA74">
              <w:rPr>
                <w:rStyle w:val="Hyperlink"/>
              </w:rPr>
              <w:t>11.CONCLUSION</w:t>
            </w:r>
            <w:r w:rsidR="005F0912">
              <w:tab/>
            </w:r>
            <w:r w:rsidR="005F0912">
              <w:fldChar w:fldCharType="begin"/>
            </w:r>
            <w:r w:rsidR="005F0912">
              <w:instrText>PAGEREF _Toc1662411357 \h</w:instrText>
            </w:r>
            <w:r w:rsidR="005F0912">
              <w:fldChar w:fldCharType="separate"/>
            </w:r>
            <w:r w:rsidR="0089586B">
              <w:t>31</w:t>
            </w:r>
            <w:r w:rsidR="005F0912">
              <w:fldChar w:fldCharType="end"/>
            </w:r>
          </w:hyperlink>
          <w:r w:rsidR="005F0912">
            <w:fldChar w:fldCharType="end"/>
          </w:r>
        </w:p>
      </w:sdtContent>
    </w:sdt>
    <w:p w14:paraId="03CF11EB" w14:textId="77777777" w:rsidR="00916DD9" w:rsidRPr="00370BD7" w:rsidRDefault="00916DD9" w:rsidP="5DEDEA74">
      <w:pPr>
        <w:spacing w:after="0" w:line="240" w:lineRule="auto"/>
        <w:rPr>
          <w:rFonts w:eastAsia="PMingLiU"/>
          <w:sz w:val="24"/>
          <w:szCs w:val="24"/>
          <w:lang w:val="en-US"/>
        </w:rPr>
      </w:pPr>
    </w:p>
    <w:p w14:paraId="39EF0544" w14:textId="77777777" w:rsidR="00916DD9" w:rsidRPr="006B7D0D" w:rsidRDefault="00916DD9" w:rsidP="00916DD9">
      <w:pPr>
        <w:spacing w:after="0" w:line="240" w:lineRule="auto"/>
        <w:ind w:right="50"/>
        <w:jc w:val="both"/>
        <w:textAlignment w:val="baseline"/>
        <w:rPr>
          <w:rFonts w:eastAsia="Arial" w:cstheme="minorHAnsi"/>
          <w:color w:val="000000"/>
          <w:spacing w:val="-3"/>
          <w:sz w:val="24"/>
          <w:lang w:val="en-US"/>
        </w:rPr>
      </w:pPr>
    </w:p>
    <w:p w14:paraId="21A9D194" w14:textId="77777777" w:rsidR="00916DD9" w:rsidRPr="00916DD9" w:rsidRDefault="00916DD9" w:rsidP="00916DD9">
      <w:pPr>
        <w:spacing w:after="0" w:line="240" w:lineRule="auto"/>
        <w:jc w:val="both"/>
        <w:textAlignment w:val="baseline"/>
        <w:rPr>
          <w:rFonts w:eastAsia="Arial" w:cstheme="minorHAnsi"/>
          <w:color w:val="000000"/>
          <w:sz w:val="24"/>
          <w:u w:val="single"/>
          <w:lang w:val="en-US"/>
        </w:rPr>
      </w:pPr>
    </w:p>
    <w:p w14:paraId="0AD9E65F" w14:textId="77777777" w:rsidR="00916DD9" w:rsidRPr="00916DD9" w:rsidRDefault="00916DD9" w:rsidP="00916DD9">
      <w:pPr>
        <w:tabs>
          <w:tab w:val="left" w:pos="8568"/>
        </w:tabs>
        <w:spacing w:after="0" w:line="240" w:lineRule="auto"/>
        <w:jc w:val="both"/>
        <w:textAlignment w:val="baseline"/>
        <w:rPr>
          <w:rFonts w:eastAsia="Arial" w:cstheme="minorHAnsi"/>
          <w:color w:val="000000"/>
          <w:spacing w:val="5"/>
          <w:sz w:val="24"/>
          <w:lang w:val="en-US"/>
        </w:rPr>
      </w:pPr>
    </w:p>
    <w:p w14:paraId="6467888D" w14:textId="77777777" w:rsidR="00916DD9" w:rsidRPr="00916DD9" w:rsidRDefault="00916DD9" w:rsidP="00916DD9">
      <w:pPr>
        <w:tabs>
          <w:tab w:val="left" w:pos="8568"/>
        </w:tabs>
        <w:spacing w:after="0" w:line="240" w:lineRule="auto"/>
        <w:jc w:val="both"/>
        <w:textAlignment w:val="baseline"/>
        <w:rPr>
          <w:rFonts w:eastAsia="Arial" w:cstheme="minorHAnsi"/>
          <w:color w:val="000000"/>
          <w:spacing w:val="5"/>
          <w:sz w:val="24"/>
          <w:lang w:val="en-US"/>
        </w:rPr>
      </w:pPr>
    </w:p>
    <w:p w14:paraId="72EE7258" w14:textId="77777777" w:rsidR="00916DD9" w:rsidRPr="00916DD9" w:rsidRDefault="00916DD9" w:rsidP="00916DD9">
      <w:pPr>
        <w:tabs>
          <w:tab w:val="left" w:pos="8568"/>
        </w:tabs>
        <w:spacing w:after="0" w:line="240" w:lineRule="auto"/>
        <w:jc w:val="both"/>
        <w:textAlignment w:val="baseline"/>
        <w:rPr>
          <w:rFonts w:eastAsia="Arial" w:cstheme="minorHAnsi"/>
          <w:color w:val="000000"/>
          <w:spacing w:val="5"/>
          <w:sz w:val="24"/>
          <w:lang w:val="en-US"/>
        </w:rPr>
      </w:pPr>
    </w:p>
    <w:p w14:paraId="40A5941A" w14:textId="77777777" w:rsidR="00916DD9" w:rsidRPr="002C3A64" w:rsidRDefault="00916DD9" w:rsidP="00916DD9">
      <w:pPr>
        <w:tabs>
          <w:tab w:val="left" w:pos="8568"/>
        </w:tabs>
        <w:spacing w:after="0" w:line="240" w:lineRule="auto"/>
        <w:jc w:val="both"/>
        <w:textAlignment w:val="baseline"/>
        <w:rPr>
          <w:rFonts w:eastAsia="PMingLiU" w:cstheme="minorHAnsi"/>
        </w:rPr>
        <w:sectPr w:rsidR="00916DD9" w:rsidRPr="002C3A64" w:rsidSect="006B22CA">
          <w:headerReference w:type="default" r:id="rId16"/>
          <w:footerReference w:type="default" r:id="rId17"/>
          <w:pgSz w:w="11904" w:h="16834" w:code="9"/>
          <w:pgMar w:top="720" w:right="720" w:bottom="720" w:left="720" w:header="567" w:footer="567" w:gutter="0"/>
          <w:cols w:space="720"/>
          <w:docGrid w:linePitch="299"/>
        </w:sectPr>
      </w:pPr>
    </w:p>
    <w:p w14:paraId="2B2F8648" w14:textId="77777777" w:rsidR="00916DD9" w:rsidRPr="00916DD9" w:rsidRDefault="00916DD9" w:rsidP="00916DD9">
      <w:pPr>
        <w:spacing w:after="0" w:line="240" w:lineRule="auto"/>
        <w:rPr>
          <w:rFonts w:eastAsia="Arial" w:cstheme="minorHAnsi"/>
          <w:b/>
          <w:color w:val="2E74B5"/>
          <w:sz w:val="24"/>
          <w:szCs w:val="32"/>
        </w:rPr>
      </w:pPr>
      <w:r w:rsidRPr="00916DD9">
        <w:rPr>
          <w:rFonts w:eastAsia="Arial" w:cstheme="minorHAnsi"/>
          <w:lang w:val="en-US"/>
        </w:rPr>
        <w:br w:type="page"/>
      </w:r>
    </w:p>
    <w:p w14:paraId="593F5404" w14:textId="77777777" w:rsidR="00916DD9" w:rsidRPr="005A28FA" w:rsidRDefault="00916DD9" w:rsidP="00882EEB">
      <w:pPr>
        <w:pStyle w:val="Heading1"/>
        <w:numPr>
          <w:ilvl w:val="0"/>
          <w:numId w:val="19"/>
        </w:numPr>
        <w:ind w:left="426" w:hanging="426"/>
        <w:rPr>
          <w:rFonts w:ascii="Arial" w:eastAsia="Arial" w:hAnsi="Arial" w:cs="Arial"/>
        </w:rPr>
      </w:pPr>
      <w:bookmarkStart w:id="5" w:name="_Toc134523044"/>
      <w:bookmarkStart w:id="6" w:name="_Toc506475642"/>
      <w:r w:rsidRPr="5DEDEA74">
        <w:rPr>
          <w:rFonts w:ascii="Arial" w:eastAsia="Arial" w:hAnsi="Arial" w:cs="Arial"/>
        </w:rPr>
        <w:lastRenderedPageBreak/>
        <w:t>THE LEGAL FRAMEWORK</w:t>
      </w:r>
      <w:bookmarkEnd w:id="5"/>
      <w:bookmarkEnd w:id="6"/>
    </w:p>
    <w:p w14:paraId="6D8711D0" w14:textId="77777777" w:rsidR="00916DD9" w:rsidRPr="005A28FA" w:rsidRDefault="00916DD9" w:rsidP="00916DD9">
      <w:pPr>
        <w:spacing w:after="0" w:line="240" w:lineRule="auto"/>
        <w:jc w:val="both"/>
        <w:textAlignment w:val="baseline"/>
        <w:rPr>
          <w:rFonts w:ascii="Arial" w:eastAsia="Arial" w:hAnsi="Arial" w:cs="Arial"/>
          <w:b/>
          <w:color w:val="000000"/>
          <w:sz w:val="24"/>
          <w:u w:val="single"/>
          <w:lang w:val="en-US"/>
        </w:rPr>
      </w:pPr>
    </w:p>
    <w:p w14:paraId="71C35C22" w14:textId="77777777" w:rsidR="00916DD9" w:rsidRPr="005A28FA" w:rsidRDefault="00FA0806" w:rsidP="000F51DB">
      <w:pPr>
        <w:pStyle w:val="Heading2"/>
        <w:rPr>
          <w:rFonts w:ascii="Arial" w:eastAsia="Arial" w:hAnsi="Arial" w:cs="Arial"/>
        </w:rPr>
      </w:pPr>
      <w:bookmarkStart w:id="7" w:name="_Toc134523045"/>
      <w:bookmarkStart w:id="8" w:name="_Toc1095201331"/>
      <w:r w:rsidRPr="5DEDEA74">
        <w:rPr>
          <w:rFonts w:ascii="Arial" w:eastAsia="Arial" w:hAnsi="Arial" w:cs="Arial"/>
        </w:rPr>
        <w:t>Health and Safety at Work Act 1974</w:t>
      </w:r>
      <w:bookmarkEnd w:id="7"/>
      <w:bookmarkEnd w:id="8"/>
      <w:r w:rsidRPr="5DEDEA74">
        <w:rPr>
          <w:rFonts w:ascii="Arial" w:eastAsia="Arial" w:hAnsi="Arial" w:cs="Arial"/>
        </w:rPr>
        <w:t xml:space="preserve"> </w:t>
      </w:r>
    </w:p>
    <w:p w14:paraId="02E885DB" w14:textId="6872D110" w:rsidR="00916DD9" w:rsidRPr="005A28FA" w:rsidRDefault="00916DD9" w:rsidP="5DEDEA74"/>
    <w:tbl>
      <w:tblPr>
        <w:tblStyle w:val="TableGrid"/>
        <w:tblW w:w="0" w:type="auto"/>
        <w:tblBorders>
          <w:top w:val="none" w:sz="4" w:space="0" w:color="000000" w:themeColor="text1"/>
          <w:left w:val="none" w:sz="4" w:space="0" w:color="000000" w:themeColor="text1"/>
          <w:bottom w:val="none" w:sz="4" w:space="0" w:color="000000" w:themeColor="text1"/>
          <w:right w:val="none" w:sz="4" w:space="0" w:color="000000" w:themeColor="text1"/>
          <w:insideH w:val="none" w:sz="4" w:space="0" w:color="000000" w:themeColor="text1"/>
          <w:insideV w:val="none" w:sz="4" w:space="0" w:color="000000" w:themeColor="text1"/>
        </w:tblBorders>
        <w:tblLayout w:type="fixed"/>
        <w:tblLook w:val="06A0" w:firstRow="1" w:lastRow="0" w:firstColumn="1" w:lastColumn="0" w:noHBand="1" w:noVBand="1"/>
      </w:tblPr>
      <w:tblGrid>
        <w:gridCol w:w="7155"/>
        <w:gridCol w:w="2610"/>
      </w:tblGrid>
      <w:tr w:rsidR="5DEDEA74" w14:paraId="1ABF9998" w14:textId="77777777" w:rsidTr="5DEDEA74">
        <w:trPr>
          <w:trHeight w:val="300"/>
        </w:trPr>
        <w:tc>
          <w:tcPr>
            <w:tcW w:w="7155" w:type="dxa"/>
          </w:tcPr>
          <w:p w14:paraId="2B721FF4" w14:textId="23E3EF7A" w:rsidR="4CC86A6F" w:rsidRDefault="4CC86A6F" w:rsidP="5DEDEA74">
            <w:pPr>
              <w:ind w:left="450" w:right="360" w:hanging="450"/>
              <w:jc w:val="both"/>
              <w:rPr>
                <w:rFonts w:ascii="Arial" w:eastAsia="Arial" w:hAnsi="Arial" w:cs="Arial"/>
                <w:color w:val="000000" w:themeColor="text1"/>
                <w:sz w:val="24"/>
                <w:szCs w:val="24"/>
                <w:lang w:val="en-US"/>
              </w:rPr>
            </w:pPr>
            <w:r w:rsidRPr="5DEDEA74">
              <w:rPr>
                <w:rFonts w:ascii="Arial" w:eastAsia="Arial" w:hAnsi="Arial" w:cs="Arial"/>
                <w:color w:val="000000" w:themeColor="text1"/>
                <w:sz w:val="24"/>
                <w:szCs w:val="24"/>
                <w:lang w:val="en-US"/>
              </w:rPr>
              <w:t>The Act:</w:t>
            </w:r>
          </w:p>
          <w:p w14:paraId="2BE3DF27" w14:textId="16BEFEDC" w:rsidR="4CC86A6F" w:rsidRDefault="4CC86A6F" w:rsidP="00882EEB">
            <w:pPr>
              <w:numPr>
                <w:ilvl w:val="0"/>
                <w:numId w:val="1"/>
              </w:numPr>
              <w:tabs>
                <w:tab w:val="clear" w:pos="360"/>
                <w:tab w:val="left" w:pos="864"/>
              </w:tabs>
              <w:ind w:left="450" w:right="360" w:hanging="450"/>
              <w:jc w:val="both"/>
              <w:rPr>
                <w:rFonts w:ascii="Arial" w:eastAsia="Arial" w:hAnsi="Arial" w:cs="Arial"/>
                <w:color w:val="000000" w:themeColor="text1"/>
                <w:sz w:val="24"/>
                <w:szCs w:val="24"/>
                <w:lang w:val="en-US"/>
              </w:rPr>
            </w:pPr>
            <w:r w:rsidRPr="5DEDEA74">
              <w:rPr>
                <w:rFonts w:ascii="Arial" w:eastAsia="Arial" w:hAnsi="Arial" w:cs="Arial"/>
                <w:color w:val="000000" w:themeColor="text1"/>
                <w:sz w:val="24"/>
                <w:szCs w:val="24"/>
                <w:lang w:val="en-US"/>
              </w:rPr>
              <w:t>Places a primary duty of care on employers to ensure, so far as it is reasonably practicable, the health, safety and welfare at work of all employees and anyone affected by their business activities (e.g. members of the public, clients, contractors and visitors);</w:t>
            </w:r>
          </w:p>
          <w:p w14:paraId="23DBCD13" w14:textId="37AE0D17" w:rsidR="4CC86A6F" w:rsidRDefault="4CC86A6F" w:rsidP="00882EEB">
            <w:pPr>
              <w:numPr>
                <w:ilvl w:val="0"/>
                <w:numId w:val="1"/>
              </w:numPr>
              <w:tabs>
                <w:tab w:val="clear" w:pos="360"/>
                <w:tab w:val="left" w:pos="864"/>
              </w:tabs>
              <w:ind w:left="450" w:right="360" w:hanging="450"/>
              <w:jc w:val="both"/>
              <w:rPr>
                <w:rFonts w:ascii="Arial" w:eastAsia="Arial" w:hAnsi="Arial" w:cs="Arial"/>
                <w:color w:val="000000" w:themeColor="text1"/>
                <w:sz w:val="24"/>
                <w:szCs w:val="24"/>
                <w:lang w:val="en-US"/>
              </w:rPr>
            </w:pPr>
            <w:r w:rsidRPr="5DEDEA74">
              <w:rPr>
                <w:rFonts w:ascii="Arial" w:eastAsia="Arial" w:hAnsi="Arial" w:cs="Arial"/>
                <w:color w:val="000000" w:themeColor="text1"/>
                <w:sz w:val="24"/>
                <w:szCs w:val="24"/>
                <w:lang w:val="en-US"/>
              </w:rPr>
              <w:t>Provides the basis of a comprehensive system of law covering the health and safety of people at work, against which regulations on specific issues are issued;</w:t>
            </w:r>
          </w:p>
          <w:p w14:paraId="5FE57618" w14:textId="232AF949" w:rsidR="4CC86A6F" w:rsidRDefault="4CC86A6F" w:rsidP="00882EEB">
            <w:pPr>
              <w:numPr>
                <w:ilvl w:val="0"/>
                <w:numId w:val="1"/>
              </w:numPr>
              <w:tabs>
                <w:tab w:val="clear" w:pos="360"/>
                <w:tab w:val="left" w:pos="864"/>
              </w:tabs>
              <w:ind w:left="450" w:right="360" w:hanging="450"/>
              <w:jc w:val="both"/>
              <w:rPr>
                <w:rFonts w:ascii="Arial" w:eastAsia="Arial" w:hAnsi="Arial" w:cs="Arial"/>
                <w:color w:val="000000" w:themeColor="text1"/>
                <w:sz w:val="24"/>
                <w:szCs w:val="24"/>
                <w:lang w:val="en-US"/>
              </w:rPr>
            </w:pPr>
            <w:r w:rsidRPr="5DEDEA74">
              <w:rPr>
                <w:rFonts w:ascii="Arial" w:eastAsia="Arial" w:hAnsi="Arial" w:cs="Arial"/>
                <w:color w:val="000000" w:themeColor="text1"/>
                <w:sz w:val="24"/>
                <w:szCs w:val="24"/>
                <w:lang w:val="en-US"/>
              </w:rPr>
              <w:t>Places broad general duties on everybody at work. Individual employees as well as the organisation can be prosecuted if they commit an offence.</w:t>
            </w:r>
          </w:p>
          <w:p w14:paraId="1E266CFF" w14:textId="77777777" w:rsidR="5DEDEA74" w:rsidRDefault="5DEDEA74" w:rsidP="5DEDEA74">
            <w:pPr>
              <w:tabs>
                <w:tab w:val="left" w:pos="360"/>
                <w:tab w:val="left" w:pos="864"/>
              </w:tabs>
              <w:ind w:left="450" w:right="360" w:hanging="450"/>
              <w:jc w:val="both"/>
              <w:rPr>
                <w:rFonts w:eastAsia="Arial"/>
                <w:color w:val="000000" w:themeColor="text1"/>
                <w:sz w:val="24"/>
                <w:szCs w:val="24"/>
                <w:lang w:val="en-US"/>
              </w:rPr>
            </w:pPr>
          </w:p>
          <w:p w14:paraId="3D0E7C81" w14:textId="423E1CCF" w:rsidR="4CC86A6F" w:rsidRDefault="00EB2E6B" w:rsidP="5DEDEA74">
            <w:pPr>
              <w:tabs>
                <w:tab w:val="left" w:pos="360"/>
                <w:tab w:val="left" w:pos="864"/>
              </w:tabs>
              <w:ind w:left="450" w:right="360" w:hanging="450"/>
              <w:jc w:val="both"/>
              <w:rPr>
                <w:rFonts w:ascii="Arial" w:eastAsia="Arial" w:hAnsi="Arial" w:cs="Arial"/>
              </w:rPr>
            </w:pPr>
            <w:hyperlink r:id="rId18" w:history="1">
              <w:r w:rsidR="4CC86A6F" w:rsidRPr="5DEDEA74">
                <w:rPr>
                  <w:rFonts w:ascii="Arial" w:eastAsia="Arial" w:hAnsi="Arial" w:cs="Arial"/>
                </w:rPr>
                <w:t>https://www.legislation.gov.uk/ukpga/1974/37</w:t>
              </w:r>
            </w:hyperlink>
            <w:r w:rsidR="61B2BB8D" w:rsidRPr="5DEDEA74">
              <w:rPr>
                <w:rFonts w:ascii="Arial" w:eastAsia="Arial" w:hAnsi="Arial" w:cs="Arial"/>
              </w:rPr>
              <w:t xml:space="preserve"> </w:t>
            </w:r>
          </w:p>
          <w:p w14:paraId="716BD43A" w14:textId="04D03E87" w:rsidR="5DEDEA74" w:rsidRDefault="5DEDEA74" w:rsidP="5DEDEA74">
            <w:pPr>
              <w:ind w:left="450" w:right="360" w:hanging="450"/>
              <w:jc w:val="both"/>
            </w:pPr>
          </w:p>
        </w:tc>
        <w:tc>
          <w:tcPr>
            <w:tcW w:w="2610" w:type="dxa"/>
          </w:tcPr>
          <w:p w14:paraId="5BE2C3B3" w14:textId="74AE077B" w:rsidR="46DD7EAE" w:rsidRDefault="46DD7EAE" w:rsidP="5DEDEA74">
            <w:pPr>
              <w:rPr>
                <w:rFonts w:ascii="Arial" w:eastAsia="Arial" w:hAnsi="Arial" w:cs="Arial"/>
                <w:b/>
                <w:bCs/>
                <w:color w:val="000000" w:themeColor="text1"/>
                <w:sz w:val="24"/>
                <w:szCs w:val="24"/>
                <w:u w:val="single"/>
                <w:lang w:val="en-US"/>
              </w:rPr>
            </w:pPr>
            <w:r>
              <w:rPr>
                <w:noProof/>
                <w:lang w:eastAsia="en-GB"/>
              </w:rPr>
              <w:drawing>
                <wp:inline distT="0" distB="0" distL="0" distR="0" wp14:anchorId="4B4E03C9" wp14:editId="2C5D397E">
                  <wp:extent cx="1493520" cy="2141855"/>
                  <wp:effectExtent l="0" t="0" r="0" b="0"/>
                  <wp:docPr id="9279623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9">
                            <a:extLst>
                              <a:ext uri="{28A0092B-C50C-407E-A947-70E740481C1C}">
                                <a14:useLocalDpi xmlns:a14="http://schemas.microsoft.com/office/drawing/2010/main" val="0"/>
                              </a:ext>
                            </a:extLst>
                          </a:blip>
                          <a:stretch>
                            <a:fillRect/>
                          </a:stretch>
                        </pic:blipFill>
                        <pic:spPr>
                          <a:xfrm>
                            <a:off x="0" y="0"/>
                            <a:ext cx="1493520" cy="2141855"/>
                          </a:xfrm>
                          <a:prstGeom prst="rect">
                            <a:avLst/>
                          </a:prstGeom>
                        </pic:spPr>
                      </pic:pic>
                    </a:graphicData>
                  </a:graphic>
                </wp:inline>
              </w:drawing>
            </w:r>
          </w:p>
        </w:tc>
      </w:tr>
    </w:tbl>
    <w:p w14:paraId="526B4AB8" w14:textId="30AAF364" w:rsidR="00916DD9" w:rsidRPr="005A28FA" w:rsidRDefault="00FA0806" w:rsidP="5DEDEA74">
      <w:pPr>
        <w:rPr>
          <w:rFonts w:ascii="Arial" w:eastAsia="Arial" w:hAnsi="Arial" w:cs="Arial"/>
          <w:b/>
          <w:bCs/>
          <w:sz w:val="24"/>
          <w:szCs w:val="24"/>
          <w:u w:val="single"/>
        </w:rPr>
      </w:pPr>
      <w:bookmarkStart w:id="9" w:name="_Toc134523046"/>
      <w:r w:rsidRPr="5DEDEA74">
        <w:rPr>
          <w:rFonts w:ascii="Arial" w:eastAsia="Arial" w:hAnsi="Arial" w:cs="Arial"/>
          <w:b/>
          <w:bCs/>
          <w:sz w:val="24"/>
          <w:szCs w:val="24"/>
          <w:u w:val="single"/>
        </w:rPr>
        <w:t xml:space="preserve">Management of </w:t>
      </w:r>
      <w:r w:rsidR="00AE665F" w:rsidRPr="5DEDEA74">
        <w:rPr>
          <w:rFonts w:ascii="Arial" w:eastAsia="Arial" w:hAnsi="Arial" w:cs="Arial"/>
          <w:b/>
          <w:bCs/>
          <w:sz w:val="24"/>
          <w:szCs w:val="24"/>
          <w:u w:val="single"/>
        </w:rPr>
        <w:t>Health and Safety Regulations 1999</w:t>
      </w:r>
      <w:bookmarkEnd w:id="9"/>
    </w:p>
    <w:p w14:paraId="6462B516" w14:textId="787FFE5C" w:rsidR="5DEDEA74" w:rsidRDefault="5DEDEA74" w:rsidP="5DEDEA74"/>
    <w:tbl>
      <w:tblPr>
        <w:tblStyle w:val="TableGrid"/>
        <w:tblW w:w="0" w:type="auto"/>
        <w:tblBorders>
          <w:top w:val="none" w:sz="4" w:space="0" w:color="000000" w:themeColor="text1"/>
          <w:left w:val="none" w:sz="4" w:space="0" w:color="000000" w:themeColor="text1"/>
          <w:bottom w:val="none" w:sz="4" w:space="0" w:color="000000" w:themeColor="text1"/>
          <w:right w:val="none" w:sz="4" w:space="0" w:color="000000" w:themeColor="text1"/>
          <w:insideH w:val="none" w:sz="4" w:space="0" w:color="000000" w:themeColor="text1"/>
          <w:insideV w:val="none" w:sz="4" w:space="0" w:color="000000" w:themeColor="text1"/>
        </w:tblBorders>
        <w:tblLayout w:type="fixed"/>
        <w:tblLook w:val="06A0" w:firstRow="1" w:lastRow="0" w:firstColumn="1" w:lastColumn="0" w:noHBand="1" w:noVBand="1"/>
      </w:tblPr>
      <w:tblGrid>
        <w:gridCol w:w="7065"/>
        <w:gridCol w:w="2700"/>
      </w:tblGrid>
      <w:tr w:rsidR="5DEDEA74" w14:paraId="5576626A" w14:textId="77777777" w:rsidTr="5DEDEA74">
        <w:trPr>
          <w:trHeight w:val="300"/>
        </w:trPr>
        <w:tc>
          <w:tcPr>
            <w:tcW w:w="7065" w:type="dxa"/>
          </w:tcPr>
          <w:p w14:paraId="099EF312" w14:textId="77777777" w:rsidR="1A0673D3" w:rsidRDefault="1A0673D3" w:rsidP="5DEDEA74">
            <w:pPr>
              <w:ind w:right="108"/>
              <w:jc w:val="both"/>
              <w:rPr>
                <w:rFonts w:ascii="Arial" w:eastAsia="Arial" w:hAnsi="Arial" w:cs="Arial"/>
                <w:b/>
                <w:bCs/>
                <w:color w:val="000000" w:themeColor="text1"/>
                <w:sz w:val="24"/>
                <w:szCs w:val="24"/>
                <w:u w:val="single"/>
                <w:lang w:val="en-US"/>
              </w:rPr>
            </w:pPr>
            <w:r w:rsidRPr="5DEDEA74">
              <w:rPr>
                <w:rFonts w:ascii="Arial" w:eastAsia="Arial" w:hAnsi="Arial" w:cs="Arial"/>
                <w:color w:val="000000" w:themeColor="text1"/>
                <w:sz w:val="24"/>
                <w:szCs w:val="24"/>
                <w:lang w:val="en-US"/>
              </w:rPr>
              <w:t>The Regulations require employers to:</w:t>
            </w:r>
          </w:p>
          <w:p w14:paraId="77F3A119" w14:textId="77777777" w:rsidR="1A0673D3" w:rsidRDefault="1A0673D3" w:rsidP="00882EEB">
            <w:pPr>
              <w:numPr>
                <w:ilvl w:val="0"/>
                <w:numId w:val="1"/>
              </w:numPr>
              <w:tabs>
                <w:tab w:val="clear" w:pos="360"/>
                <w:tab w:val="left" w:pos="864"/>
              </w:tabs>
              <w:ind w:left="864" w:hanging="360"/>
              <w:jc w:val="both"/>
              <w:rPr>
                <w:rFonts w:ascii="Arial" w:eastAsia="Arial" w:hAnsi="Arial" w:cs="Arial"/>
                <w:color w:val="000000" w:themeColor="text1"/>
                <w:sz w:val="24"/>
                <w:szCs w:val="24"/>
                <w:lang w:val="en-US"/>
              </w:rPr>
            </w:pPr>
            <w:r w:rsidRPr="5DEDEA74">
              <w:rPr>
                <w:rFonts w:ascii="Arial" w:eastAsia="Arial" w:hAnsi="Arial" w:cs="Arial"/>
                <w:color w:val="000000" w:themeColor="text1"/>
                <w:sz w:val="24"/>
                <w:szCs w:val="24"/>
                <w:lang w:val="en-US"/>
              </w:rPr>
              <w:t>Carry out risk assessments;</w:t>
            </w:r>
            <w:r w:rsidRPr="5DEDEA74">
              <w:rPr>
                <w:rFonts w:ascii="Arial" w:hAnsi="Arial" w:cs="Arial"/>
                <w:noProof/>
                <w:lang w:eastAsia="en-GB"/>
              </w:rPr>
              <w:t xml:space="preserve"> </w:t>
            </w:r>
          </w:p>
          <w:p w14:paraId="70603577" w14:textId="77777777" w:rsidR="1A0673D3" w:rsidRDefault="1A0673D3" w:rsidP="00882EEB">
            <w:pPr>
              <w:numPr>
                <w:ilvl w:val="0"/>
                <w:numId w:val="1"/>
              </w:numPr>
              <w:tabs>
                <w:tab w:val="clear" w:pos="360"/>
                <w:tab w:val="left" w:pos="864"/>
              </w:tabs>
              <w:ind w:left="864" w:hanging="360"/>
              <w:jc w:val="both"/>
              <w:rPr>
                <w:rFonts w:ascii="Arial" w:eastAsia="Arial" w:hAnsi="Arial" w:cs="Arial"/>
                <w:color w:val="000000" w:themeColor="text1"/>
                <w:sz w:val="24"/>
                <w:szCs w:val="24"/>
                <w:lang w:val="en-US"/>
              </w:rPr>
            </w:pPr>
            <w:r w:rsidRPr="5DEDEA74">
              <w:rPr>
                <w:rFonts w:ascii="Arial" w:eastAsia="Arial" w:hAnsi="Arial" w:cs="Arial"/>
                <w:color w:val="000000" w:themeColor="text1"/>
                <w:sz w:val="24"/>
                <w:szCs w:val="24"/>
                <w:lang w:val="en-US"/>
              </w:rPr>
              <w:t>Make arrangements for the effective planning, organisation, control, monitoring and review of preventive and protective measures (PLAN, DO, CHECK, ACT);</w:t>
            </w:r>
          </w:p>
          <w:p w14:paraId="5E7E7100" w14:textId="77777777" w:rsidR="1A0673D3" w:rsidRDefault="1A0673D3" w:rsidP="00882EEB">
            <w:pPr>
              <w:numPr>
                <w:ilvl w:val="0"/>
                <w:numId w:val="1"/>
              </w:numPr>
              <w:tabs>
                <w:tab w:val="clear" w:pos="360"/>
                <w:tab w:val="left" w:pos="864"/>
              </w:tabs>
              <w:ind w:left="864" w:hanging="360"/>
              <w:jc w:val="both"/>
              <w:rPr>
                <w:rFonts w:ascii="Arial" w:eastAsia="Arial" w:hAnsi="Arial" w:cs="Arial"/>
                <w:color w:val="000000" w:themeColor="text1"/>
                <w:sz w:val="24"/>
                <w:szCs w:val="24"/>
                <w:lang w:val="en-US"/>
              </w:rPr>
            </w:pPr>
            <w:r w:rsidRPr="5DEDEA74">
              <w:rPr>
                <w:rFonts w:ascii="Arial" w:eastAsia="Arial" w:hAnsi="Arial" w:cs="Arial"/>
                <w:color w:val="000000" w:themeColor="text1"/>
                <w:sz w:val="24"/>
                <w:szCs w:val="24"/>
                <w:lang w:val="en-US"/>
              </w:rPr>
              <w:t>Appoint competent people;</w:t>
            </w:r>
          </w:p>
          <w:p w14:paraId="5F10F45C" w14:textId="77777777" w:rsidR="1A0673D3" w:rsidRDefault="1A0673D3" w:rsidP="00882EEB">
            <w:pPr>
              <w:numPr>
                <w:ilvl w:val="0"/>
                <w:numId w:val="1"/>
              </w:numPr>
              <w:tabs>
                <w:tab w:val="clear" w:pos="360"/>
                <w:tab w:val="left" w:pos="864"/>
              </w:tabs>
              <w:ind w:left="864" w:hanging="360"/>
              <w:jc w:val="both"/>
              <w:rPr>
                <w:rFonts w:ascii="Arial" w:eastAsia="Arial" w:hAnsi="Arial" w:cs="Arial"/>
                <w:color w:val="000000" w:themeColor="text1"/>
                <w:sz w:val="24"/>
                <w:szCs w:val="24"/>
                <w:lang w:val="en-US"/>
              </w:rPr>
            </w:pPr>
            <w:r w:rsidRPr="5DEDEA74">
              <w:rPr>
                <w:rFonts w:ascii="Arial" w:eastAsia="Arial" w:hAnsi="Arial" w:cs="Arial"/>
                <w:color w:val="000000" w:themeColor="text1"/>
                <w:sz w:val="24"/>
                <w:szCs w:val="24"/>
                <w:lang w:val="en-US"/>
              </w:rPr>
              <w:t>Arrange for appropriate information and training to ensure a skilled workforce.</w:t>
            </w:r>
          </w:p>
          <w:p w14:paraId="7542C3E0" w14:textId="77777777" w:rsidR="5DEDEA74" w:rsidRDefault="5DEDEA74" w:rsidP="5DEDEA74">
            <w:pPr>
              <w:rPr>
                <w:rFonts w:ascii="Arial" w:eastAsia="Arial" w:hAnsi="Arial" w:cs="Arial"/>
                <w:b/>
                <w:bCs/>
                <w:color w:val="000000" w:themeColor="text1"/>
                <w:sz w:val="24"/>
                <w:szCs w:val="24"/>
                <w:u w:val="single"/>
                <w:lang w:val="en-US"/>
              </w:rPr>
            </w:pPr>
          </w:p>
          <w:p w14:paraId="24F39E1D" w14:textId="6900E9D0" w:rsidR="1A0673D3" w:rsidRDefault="00EB2E6B" w:rsidP="5DEDEA74">
            <w:pPr>
              <w:rPr>
                <w:rFonts w:eastAsia="Arial"/>
                <w:color w:val="000000" w:themeColor="text1"/>
                <w:u w:val="single"/>
                <w:lang w:val="en-US"/>
              </w:rPr>
            </w:pPr>
            <w:hyperlink r:id="rId20" w:history="1">
              <w:r w:rsidR="1A0673D3" w:rsidRPr="5DEDEA74">
                <w:rPr>
                  <w:rFonts w:ascii="Arial" w:eastAsia="Arial" w:hAnsi="Arial" w:cs="Arial"/>
                  <w:lang w:val="en-US"/>
                </w:rPr>
                <w:t>https://www.legislation.gov.uk/uksi/1999/3242/contents/made</w:t>
              </w:r>
            </w:hyperlink>
          </w:p>
        </w:tc>
        <w:tc>
          <w:tcPr>
            <w:tcW w:w="2700" w:type="dxa"/>
          </w:tcPr>
          <w:p w14:paraId="71B2A747" w14:textId="1113C9FD" w:rsidR="3AB4013A" w:rsidRDefault="3AB4013A" w:rsidP="5DEDEA74">
            <w:pPr>
              <w:rPr>
                <w:rFonts w:ascii="Arial" w:eastAsia="Arial" w:hAnsi="Arial" w:cs="Arial"/>
                <w:color w:val="000000" w:themeColor="text1"/>
                <w:sz w:val="24"/>
                <w:szCs w:val="24"/>
                <w:lang w:val="en-US"/>
              </w:rPr>
            </w:pPr>
            <w:r>
              <w:rPr>
                <w:noProof/>
                <w:lang w:eastAsia="en-GB"/>
              </w:rPr>
              <w:drawing>
                <wp:inline distT="0" distB="0" distL="0" distR="0" wp14:anchorId="05862D43" wp14:editId="28C32BDC">
                  <wp:extent cx="1588135" cy="23075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1">
                            <a:extLst>
                              <a:ext uri="{28A0092B-C50C-407E-A947-70E740481C1C}">
                                <a14:useLocalDpi xmlns:a14="http://schemas.microsoft.com/office/drawing/2010/main" val="0"/>
                              </a:ext>
                            </a:extLst>
                          </a:blip>
                          <a:stretch>
                            <a:fillRect/>
                          </a:stretch>
                        </pic:blipFill>
                        <pic:spPr>
                          <a:xfrm>
                            <a:off x="0" y="0"/>
                            <a:ext cx="1588135" cy="2307590"/>
                          </a:xfrm>
                          <a:prstGeom prst="rect">
                            <a:avLst/>
                          </a:prstGeom>
                        </pic:spPr>
                      </pic:pic>
                    </a:graphicData>
                  </a:graphic>
                </wp:inline>
              </w:drawing>
            </w:r>
          </w:p>
        </w:tc>
      </w:tr>
    </w:tbl>
    <w:p w14:paraId="791E6143" w14:textId="77777777" w:rsidR="00916DD9" w:rsidRPr="005A28FA" w:rsidRDefault="00916DD9" w:rsidP="5DEDEA74">
      <w:pPr>
        <w:spacing w:after="0" w:line="240" w:lineRule="auto"/>
        <w:ind w:right="108"/>
        <w:jc w:val="both"/>
        <w:textAlignment w:val="baseline"/>
        <w:rPr>
          <w:rFonts w:ascii="Arial" w:eastAsia="Arial" w:hAnsi="Arial" w:cs="Arial"/>
          <w:color w:val="000000"/>
          <w:sz w:val="24"/>
          <w:szCs w:val="24"/>
          <w:lang w:val="en-US"/>
        </w:rPr>
      </w:pPr>
    </w:p>
    <w:p w14:paraId="4A30AD81" w14:textId="6B3C003F" w:rsidR="00916DD9" w:rsidRPr="007664E5" w:rsidRDefault="007664E5" w:rsidP="5DEDEA74">
      <w:pPr>
        <w:spacing w:after="0" w:line="240" w:lineRule="auto"/>
        <w:ind w:right="108"/>
        <w:jc w:val="both"/>
        <w:rPr>
          <w:rFonts w:eastAsia="Arial"/>
          <w:color w:val="000000"/>
          <w:u w:val="single"/>
          <w:lang w:val="en-US"/>
        </w:rPr>
      </w:pPr>
      <w:r w:rsidRPr="5DEDEA74">
        <w:rPr>
          <w:rFonts w:ascii="Arial" w:eastAsia="Arial" w:hAnsi="Arial" w:cs="Arial"/>
          <w:color w:val="000000" w:themeColor="text1"/>
          <w:u w:val="single"/>
          <w:lang w:val="en-US"/>
        </w:rPr>
        <w:t xml:space="preserve"> </w:t>
      </w:r>
      <w:r w:rsidR="00A11AE8" w:rsidRPr="5DEDEA74">
        <w:rPr>
          <w:rFonts w:eastAsia="Arial"/>
          <w:color w:val="000000" w:themeColor="text1"/>
          <w:u w:val="single"/>
          <w:lang w:val="en-US"/>
        </w:rPr>
        <w:br w:type="page"/>
      </w:r>
    </w:p>
    <w:p w14:paraId="487D06A7" w14:textId="77777777" w:rsidR="00916DD9" w:rsidRPr="002F6CC8" w:rsidRDefault="00916DD9" w:rsidP="00882EEB">
      <w:pPr>
        <w:pStyle w:val="ListParagraph"/>
        <w:keepNext/>
        <w:keepLines/>
        <w:numPr>
          <w:ilvl w:val="0"/>
          <w:numId w:val="19"/>
        </w:numPr>
        <w:spacing w:before="240"/>
        <w:ind w:left="426" w:hanging="426"/>
        <w:outlineLvl w:val="0"/>
        <w:rPr>
          <w:rFonts w:ascii="Arial" w:eastAsia="Arial" w:hAnsi="Arial" w:cs="Arial"/>
          <w:b/>
          <w:bCs/>
          <w:color w:val="000000" w:themeColor="text1"/>
          <w:sz w:val="24"/>
          <w:szCs w:val="24"/>
        </w:rPr>
      </w:pPr>
      <w:bookmarkStart w:id="10" w:name="_Toc134523047"/>
      <w:bookmarkStart w:id="11" w:name="_Toc1909751538"/>
      <w:r w:rsidRPr="5DEDEA74">
        <w:rPr>
          <w:rFonts w:ascii="Arial" w:eastAsia="Arial" w:hAnsi="Arial" w:cs="Arial"/>
          <w:b/>
          <w:bCs/>
          <w:color w:val="000000" w:themeColor="text1"/>
          <w:sz w:val="24"/>
          <w:szCs w:val="24"/>
        </w:rPr>
        <w:lastRenderedPageBreak/>
        <w:t xml:space="preserve">THE COUNCIL'S ORGANISATION, KEY RESPONSIBILITIES AND ARRANGEMENTS FOR </w:t>
      </w:r>
      <w:r w:rsidR="000F51DB" w:rsidRPr="5DEDEA74">
        <w:rPr>
          <w:rFonts w:ascii="Arial" w:eastAsia="Arial" w:hAnsi="Arial" w:cs="Arial"/>
          <w:b/>
          <w:bCs/>
          <w:color w:val="000000" w:themeColor="text1"/>
          <w:sz w:val="24"/>
          <w:szCs w:val="24"/>
        </w:rPr>
        <w:t>HEALTH AND SAFETY MATTERS</w:t>
      </w:r>
      <w:bookmarkEnd w:id="10"/>
      <w:bookmarkEnd w:id="11"/>
      <w:r w:rsidRPr="5DEDEA74">
        <w:rPr>
          <w:rFonts w:ascii="Arial" w:eastAsia="Arial" w:hAnsi="Arial" w:cs="Arial"/>
          <w:b/>
          <w:bCs/>
          <w:color w:val="000000" w:themeColor="text1"/>
          <w:sz w:val="24"/>
          <w:szCs w:val="24"/>
        </w:rPr>
        <w:t xml:space="preserve">     </w:t>
      </w:r>
    </w:p>
    <w:p w14:paraId="7F7517DF" w14:textId="77777777" w:rsidR="00916DD9" w:rsidRPr="002F6CC8" w:rsidRDefault="00916DD9" w:rsidP="00916DD9">
      <w:pPr>
        <w:spacing w:after="0" w:line="240" w:lineRule="auto"/>
        <w:rPr>
          <w:rFonts w:ascii="Arial" w:eastAsia="PMingLiU" w:hAnsi="Arial" w:cs="Arial"/>
        </w:rPr>
      </w:pPr>
    </w:p>
    <w:p w14:paraId="4A21B2BB" w14:textId="77777777" w:rsidR="00916DD9" w:rsidRPr="002F6CC8" w:rsidRDefault="00916DD9" w:rsidP="000F51DB">
      <w:pPr>
        <w:pStyle w:val="Heading2"/>
        <w:rPr>
          <w:rFonts w:ascii="Arial" w:eastAsia="Times New Roman" w:hAnsi="Arial" w:cs="Arial"/>
        </w:rPr>
      </w:pPr>
      <w:bookmarkStart w:id="12" w:name="_Toc134523048"/>
      <w:bookmarkStart w:id="13" w:name="_Toc371425919"/>
      <w:r w:rsidRPr="5DEDEA74">
        <w:rPr>
          <w:rFonts w:ascii="Arial" w:eastAsia="Times New Roman" w:hAnsi="Arial" w:cs="Arial"/>
        </w:rPr>
        <w:t>Safety Committee</w:t>
      </w:r>
      <w:bookmarkEnd w:id="12"/>
      <w:bookmarkEnd w:id="13"/>
    </w:p>
    <w:p w14:paraId="09D29F5B" w14:textId="77777777" w:rsidR="00916DD9" w:rsidRPr="002F6CC8" w:rsidRDefault="00916DD9" w:rsidP="00916DD9">
      <w:pPr>
        <w:spacing w:after="0" w:line="240" w:lineRule="auto"/>
        <w:jc w:val="both"/>
        <w:rPr>
          <w:rFonts w:ascii="Arial" w:eastAsia="PMingLiU" w:hAnsi="Arial" w:cs="Arial"/>
          <w:sz w:val="24"/>
          <w:szCs w:val="24"/>
          <w:lang w:val="en-US"/>
        </w:rPr>
      </w:pPr>
    </w:p>
    <w:p w14:paraId="70381D5A" w14:textId="77777777" w:rsidR="00916DD9" w:rsidRPr="002F6CC8" w:rsidRDefault="00916DD9" w:rsidP="00916DD9">
      <w:pPr>
        <w:spacing w:after="0" w:line="240" w:lineRule="auto"/>
        <w:jc w:val="both"/>
        <w:rPr>
          <w:rFonts w:ascii="Arial" w:eastAsia="PMingLiU" w:hAnsi="Arial" w:cs="Arial"/>
          <w:sz w:val="24"/>
          <w:szCs w:val="24"/>
          <w:lang w:val="en-US"/>
        </w:rPr>
      </w:pPr>
      <w:r w:rsidRPr="002F6CC8">
        <w:rPr>
          <w:rFonts w:ascii="Arial" w:eastAsia="PMingLiU" w:hAnsi="Arial" w:cs="Arial"/>
          <w:sz w:val="24"/>
          <w:szCs w:val="24"/>
          <w:lang w:val="en-US"/>
        </w:rPr>
        <w:t xml:space="preserve">To acknowledge and recognise the Council’s duty of care, the Council holds a biannual Safety Committee meeting. It includes representatives from different management levels of the Council, safety representatives from all departments and a representative from Unison. </w:t>
      </w:r>
    </w:p>
    <w:p w14:paraId="33CB07D9" w14:textId="77777777" w:rsidR="00916DD9" w:rsidRPr="002C3A64" w:rsidRDefault="00916DD9" w:rsidP="00916DD9">
      <w:pPr>
        <w:spacing w:after="0" w:line="240" w:lineRule="auto"/>
        <w:ind w:left="720" w:hanging="720"/>
        <w:jc w:val="both"/>
        <w:rPr>
          <w:rFonts w:ascii="Arial" w:eastAsia="PMingLiU" w:hAnsi="Arial" w:cs="Arial"/>
          <w:sz w:val="24"/>
          <w:szCs w:val="24"/>
        </w:rPr>
      </w:pPr>
    </w:p>
    <w:p w14:paraId="0EF8D6F1" w14:textId="77777777" w:rsidR="00916DD9" w:rsidRPr="002F6CC8" w:rsidRDefault="00916DD9" w:rsidP="00916DD9">
      <w:pPr>
        <w:spacing w:after="0" w:line="240" w:lineRule="auto"/>
        <w:ind w:left="720" w:hanging="720"/>
        <w:jc w:val="both"/>
        <w:rPr>
          <w:rFonts w:ascii="Arial" w:eastAsia="PMingLiU" w:hAnsi="Arial" w:cs="Arial"/>
          <w:sz w:val="24"/>
          <w:szCs w:val="24"/>
          <w:lang w:val="en-US"/>
        </w:rPr>
      </w:pPr>
      <w:r w:rsidRPr="002F6CC8">
        <w:rPr>
          <w:rFonts w:ascii="Arial" w:eastAsia="PMingLiU" w:hAnsi="Arial" w:cs="Arial"/>
          <w:sz w:val="24"/>
          <w:szCs w:val="24"/>
          <w:lang w:val="en-US"/>
        </w:rPr>
        <w:t>The purpose of the</w:t>
      </w:r>
      <w:r w:rsidRPr="002F6CC8">
        <w:rPr>
          <w:rFonts w:ascii="Arial" w:eastAsia="PMingLiU" w:hAnsi="Arial" w:cs="Arial"/>
          <w:lang w:val="en-US"/>
        </w:rPr>
        <w:t xml:space="preserve"> </w:t>
      </w:r>
      <w:r w:rsidRPr="002F6CC8">
        <w:rPr>
          <w:rFonts w:ascii="Arial" w:eastAsia="PMingLiU" w:hAnsi="Arial" w:cs="Arial"/>
          <w:sz w:val="24"/>
          <w:szCs w:val="24"/>
          <w:lang w:val="en-US"/>
        </w:rPr>
        <w:t>Committee is to:</w:t>
      </w:r>
    </w:p>
    <w:p w14:paraId="7B5A9D7C" w14:textId="77777777" w:rsidR="00916DD9" w:rsidRPr="002F6CC8" w:rsidRDefault="00916DD9" w:rsidP="00882EEB">
      <w:pPr>
        <w:numPr>
          <w:ilvl w:val="0"/>
          <w:numId w:val="18"/>
        </w:numPr>
        <w:spacing w:after="0" w:line="240" w:lineRule="auto"/>
        <w:contextualSpacing/>
        <w:jc w:val="both"/>
        <w:rPr>
          <w:rFonts w:ascii="Arial" w:eastAsia="PMingLiU" w:hAnsi="Arial" w:cs="Arial"/>
          <w:sz w:val="24"/>
          <w:szCs w:val="24"/>
          <w:lang w:val="en-US"/>
        </w:rPr>
      </w:pPr>
      <w:r w:rsidRPr="002F6CC8">
        <w:rPr>
          <w:rFonts w:ascii="Arial" w:eastAsia="PMingLiU" w:hAnsi="Arial" w:cs="Arial"/>
          <w:sz w:val="24"/>
          <w:szCs w:val="24"/>
          <w:lang w:val="en-US"/>
        </w:rPr>
        <w:t xml:space="preserve">advise the Council, line management and employees, through its members, on all safety matters affecting the operation of the Council's activities; </w:t>
      </w:r>
    </w:p>
    <w:p w14:paraId="5E589841" w14:textId="4121C56B" w:rsidR="00916DD9" w:rsidRPr="002F6CC8" w:rsidRDefault="00DB755C" w:rsidP="00882EEB">
      <w:pPr>
        <w:numPr>
          <w:ilvl w:val="0"/>
          <w:numId w:val="18"/>
        </w:numPr>
        <w:spacing w:after="0" w:line="240" w:lineRule="auto"/>
        <w:contextualSpacing/>
        <w:jc w:val="both"/>
        <w:rPr>
          <w:rFonts w:ascii="Arial" w:eastAsia="PMingLiU" w:hAnsi="Arial" w:cs="Arial"/>
          <w:sz w:val="24"/>
          <w:szCs w:val="24"/>
          <w:lang w:val="en-US"/>
        </w:rPr>
      </w:pPr>
      <w:r w:rsidRPr="002F6CC8">
        <w:rPr>
          <w:rFonts w:ascii="Arial" w:eastAsia="PMingLiU" w:hAnsi="Arial" w:cs="Arial"/>
          <w:sz w:val="24"/>
          <w:szCs w:val="24"/>
          <w:lang w:val="en-US"/>
        </w:rPr>
        <w:t xml:space="preserve">provide </w:t>
      </w:r>
      <w:r w:rsidR="00916DD9" w:rsidRPr="002F6CC8">
        <w:rPr>
          <w:rFonts w:ascii="Arial" w:eastAsia="PMingLiU" w:hAnsi="Arial" w:cs="Arial"/>
          <w:sz w:val="24"/>
          <w:szCs w:val="24"/>
          <w:lang w:val="en-US"/>
        </w:rPr>
        <w:t xml:space="preserve">a means of </w:t>
      </w:r>
      <w:r w:rsidRPr="002F6CC8">
        <w:rPr>
          <w:rFonts w:ascii="Arial" w:eastAsia="PMingLiU" w:hAnsi="Arial" w:cs="Arial"/>
          <w:sz w:val="24"/>
          <w:szCs w:val="24"/>
          <w:lang w:val="en-US"/>
        </w:rPr>
        <w:t>two-way</w:t>
      </w:r>
      <w:r w:rsidR="00916DD9" w:rsidRPr="002F6CC8">
        <w:rPr>
          <w:rFonts w:ascii="Arial" w:eastAsia="PMingLiU" w:hAnsi="Arial" w:cs="Arial"/>
          <w:sz w:val="24"/>
          <w:szCs w:val="24"/>
          <w:lang w:val="en-US"/>
        </w:rPr>
        <w:t xml:space="preserve"> consultation and communication throughout the organisation on such matters; </w:t>
      </w:r>
    </w:p>
    <w:p w14:paraId="07D5D959" w14:textId="6CA7AA0F" w:rsidR="00916DD9" w:rsidRPr="002F6CC8" w:rsidRDefault="00916DD9" w:rsidP="00882EEB">
      <w:pPr>
        <w:numPr>
          <w:ilvl w:val="0"/>
          <w:numId w:val="18"/>
        </w:numPr>
        <w:spacing w:after="0" w:line="240" w:lineRule="auto"/>
        <w:contextualSpacing/>
        <w:jc w:val="both"/>
        <w:rPr>
          <w:rFonts w:ascii="Arial" w:eastAsia="PMingLiU" w:hAnsi="Arial" w:cs="Arial"/>
          <w:sz w:val="24"/>
          <w:szCs w:val="24"/>
          <w:lang w:val="en-US"/>
        </w:rPr>
      </w:pPr>
      <w:r w:rsidRPr="002F6CC8">
        <w:rPr>
          <w:rFonts w:ascii="Arial" w:eastAsia="PMingLiU" w:hAnsi="Arial" w:cs="Arial"/>
          <w:sz w:val="24"/>
          <w:szCs w:val="24"/>
          <w:lang w:val="en-US"/>
        </w:rPr>
        <w:t xml:space="preserve">assist in the resolution of any problems which arise; </w:t>
      </w:r>
    </w:p>
    <w:p w14:paraId="31FFD5BE" w14:textId="6394F15E" w:rsidR="00916DD9" w:rsidRPr="002F6CC8" w:rsidRDefault="00916DD9" w:rsidP="00882EEB">
      <w:pPr>
        <w:numPr>
          <w:ilvl w:val="0"/>
          <w:numId w:val="18"/>
        </w:numPr>
        <w:spacing w:after="0" w:line="240" w:lineRule="auto"/>
        <w:contextualSpacing/>
        <w:jc w:val="both"/>
        <w:rPr>
          <w:rFonts w:ascii="Arial" w:eastAsia="PMingLiU" w:hAnsi="Arial" w:cs="Arial"/>
          <w:sz w:val="24"/>
          <w:szCs w:val="24"/>
          <w:lang w:val="en-US"/>
        </w:rPr>
      </w:pPr>
      <w:r w:rsidRPr="002F6CC8">
        <w:rPr>
          <w:rFonts w:ascii="Arial" w:eastAsia="PMingLiU" w:hAnsi="Arial" w:cs="Arial"/>
          <w:sz w:val="24"/>
          <w:szCs w:val="24"/>
          <w:lang w:val="en-US"/>
        </w:rPr>
        <w:t xml:space="preserve">ensure that the terms of the Safety Policy are adhered to and decisions implemented. </w:t>
      </w:r>
    </w:p>
    <w:p w14:paraId="3EB7AC85" w14:textId="77777777" w:rsidR="00916DD9" w:rsidRPr="002F6CC8" w:rsidRDefault="00916DD9" w:rsidP="00916DD9">
      <w:pPr>
        <w:spacing w:after="0" w:line="240" w:lineRule="auto"/>
        <w:ind w:left="720" w:hanging="720"/>
        <w:jc w:val="both"/>
        <w:rPr>
          <w:rFonts w:ascii="Arial" w:eastAsia="PMingLiU" w:hAnsi="Arial" w:cs="Arial"/>
          <w:sz w:val="24"/>
          <w:szCs w:val="24"/>
          <w:lang w:val="en-US"/>
        </w:rPr>
      </w:pPr>
      <w:r w:rsidRPr="002F6CC8">
        <w:rPr>
          <w:rFonts w:ascii="Arial" w:eastAsia="PMingLiU" w:hAnsi="Arial" w:cs="Arial"/>
          <w:sz w:val="24"/>
          <w:szCs w:val="24"/>
          <w:lang w:val="en-US"/>
        </w:rPr>
        <w:t xml:space="preserve">         </w:t>
      </w:r>
    </w:p>
    <w:p w14:paraId="276243A2" w14:textId="6D41AECE" w:rsidR="00916DD9" w:rsidRPr="002F6CC8" w:rsidRDefault="00916DD9" w:rsidP="007B0960">
      <w:pPr>
        <w:spacing w:after="0" w:line="240" w:lineRule="auto"/>
        <w:jc w:val="both"/>
        <w:rPr>
          <w:rFonts w:ascii="Arial" w:eastAsia="PMingLiU" w:hAnsi="Arial" w:cs="Arial"/>
          <w:sz w:val="24"/>
          <w:szCs w:val="24"/>
          <w:lang w:val="en-US"/>
        </w:rPr>
      </w:pPr>
      <w:r w:rsidRPr="002F6CC8">
        <w:rPr>
          <w:rFonts w:ascii="Arial" w:eastAsia="PMingLiU" w:hAnsi="Arial" w:cs="Arial"/>
          <w:sz w:val="24"/>
          <w:szCs w:val="24"/>
          <w:lang w:val="en-US"/>
        </w:rPr>
        <w:t xml:space="preserve">The </w:t>
      </w:r>
      <w:r w:rsidR="00DB755C" w:rsidRPr="002F6CC8">
        <w:rPr>
          <w:rFonts w:ascii="Arial" w:eastAsia="PMingLiU" w:hAnsi="Arial" w:cs="Arial"/>
          <w:sz w:val="24"/>
          <w:szCs w:val="24"/>
          <w:lang w:val="en-US"/>
        </w:rPr>
        <w:t xml:space="preserve">Committee </w:t>
      </w:r>
      <w:r w:rsidRPr="002F6CC8">
        <w:rPr>
          <w:rFonts w:ascii="Arial" w:eastAsia="PMingLiU" w:hAnsi="Arial" w:cs="Arial"/>
          <w:sz w:val="24"/>
          <w:szCs w:val="24"/>
          <w:lang w:val="en-US"/>
        </w:rPr>
        <w:t>also monitors incidents and accidents across the Council and its contractors, reviews policy and practice, monitors risk and aims to ensure the Council is up to date and aware of current legislation.</w:t>
      </w:r>
    </w:p>
    <w:p w14:paraId="7FC9651B" w14:textId="77777777" w:rsidR="00916DD9" w:rsidRPr="00916DD9" w:rsidRDefault="00916DD9" w:rsidP="00916DD9">
      <w:pPr>
        <w:spacing w:after="0" w:line="240" w:lineRule="auto"/>
        <w:ind w:left="720" w:hanging="720"/>
        <w:jc w:val="both"/>
        <w:rPr>
          <w:rFonts w:eastAsia="PMingLiU" w:cstheme="minorHAnsi"/>
          <w:sz w:val="24"/>
          <w:szCs w:val="24"/>
          <w:lang w:val="en-US"/>
        </w:rPr>
      </w:pPr>
    </w:p>
    <w:p w14:paraId="6C38B30B" w14:textId="0CCC29FC" w:rsidR="00916DD9" w:rsidRPr="002F6CC8" w:rsidRDefault="00916DD9" w:rsidP="007B0960">
      <w:pPr>
        <w:spacing w:after="0" w:line="240" w:lineRule="auto"/>
        <w:jc w:val="both"/>
        <w:rPr>
          <w:rFonts w:ascii="Arial" w:eastAsia="PMingLiU" w:hAnsi="Arial" w:cs="Arial"/>
          <w:sz w:val="24"/>
          <w:szCs w:val="24"/>
          <w:lang w:val="en-US"/>
        </w:rPr>
      </w:pPr>
      <w:r w:rsidRPr="309AAC68">
        <w:rPr>
          <w:rFonts w:ascii="Arial" w:eastAsia="PMingLiU" w:hAnsi="Arial" w:cs="Arial"/>
          <w:sz w:val="24"/>
          <w:szCs w:val="24"/>
          <w:lang w:val="en-US"/>
        </w:rPr>
        <w:t xml:space="preserve">The Chief Executive and </w:t>
      </w:r>
      <w:r w:rsidR="00943BB7" w:rsidRPr="309AAC68">
        <w:rPr>
          <w:rFonts w:ascii="Arial" w:eastAsia="PMingLiU" w:hAnsi="Arial" w:cs="Arial"/>
          <w:sz w:val="24"/>
          <w:szCs w:val="24"/>
          <w:lang w:val="en-US"/>
        </w:rPr>
        <w:t xml:space="preserve">Strategic </w:t>
      </w:r>
      <w:r w:rsidR="002F5BCC" w:rsidRPr="309AAC68">
        <w:rPr>
          <w:rFonts w:ascii="Arial" w:eastAsia="PMingLiU" w:hAnsi="Arial" w:cs="Arial"/>
          <w:sz w:val="24"/>
          <w:szCs w:val="24"/>
          <w:lang w:val="en-US"/>
        </w:rPr>
        <w:t>D</w:t>
      </w:r>
      <w:r w:rsidR="00943BB7" w:rsidRPr="309AAC68">
        <w:rPr>
          <w:rFonts w:ascii="Arial" w:eastAsia="PMingLiU" w:hAnsi="Arial" w:cs="Arial"/>
          <w:sz w:val="24"/>
          <w:szCs w:val="24"/>
          <w:lang w:val="en-US"/>
        </w:rPr>
        <w:t xml:space="preserve">irectors </w:t>
      </w:r>
      <w:r w:rsidRPr="309AAC68">
        <w:rPr>
          <w:rFonts w:ascii="Arial" w:eastAsia="PMingLiU" w:hAnsi="Arial" w:cs="Arial"/>
          <w:sz w:val="24"/>
          <w:szCs w:val="24"/>
          <w:lang w:val="en-US"/>
        </w:rPr>
        <w:t xml:space="preserve">meet with the Corporate Health and Safety Officer and the Regulatory Services Manager </w:t>
      </w:r>
      <w:r w:rsidR="002F5BCC" w:rsidRPr="309AAC68">
        <w:rPr>
          <w:rFonts w:ascii="Arial" w:eastAsia="PMingLiU" w:hAnsi="Arial" w:cs="Arial"/>
          <w:sz w:val="24"/>
          <w:szCs w:val="24"/>
          <w:lang w:val="en-US"/>
        </w:rPr>
        <w:t>annually</w:t>
      </w:r>
      <w:r w:rsidRPr="309AAC68">
        <w:rPr>
          <w:rFonts w:ascii="Arial" w:eastAsia="PMingLiU" w:hAnsi="Arial" w:cs="Arial"/>
          <w:sz w:val="24"/>
          <w:szCs w:val="24"/>
          <w:lang w:val="en-US"/>
        </w:rPr>
        <w:t xml:space="preserve"> at the</w:t>
      </w:r>
      <w:r w:rsidR="006B2999" w:rsidRPr="309AAC68">
        <w:rPr>
          <w:rFonts w:ascii="Arial" w:eastAsia="PMingLiU" w:hAnsi="Arial" w:cs="Arial"/>
          <w:sz w:val="24"/>
          <w:szCs w:val="24"/>
          <w:lang w:val="en-US"/>
        </w:rPr>
        <w:t xml:space="preserve"> beginning of the new financial year to </w:t>
      </w:r>
      <w:r w:rsidRPr="309AAC68">
        <w:rPr>
          <w:rFonts w:ascii="Arial" w:eastAsia="PMingLiU" w:hAnsi="Arial" w:cs="Arial"/>
          <w:sz w:val="24"/>
          <w:szCs w:val="24"/>
          <w:lang w:val="en-US"/>
        </w:rPr>
        <w:t>consider Health and Safety documents for comment, approval and sign off accordingly.</w:t>
      </w:r>
    </w:p>
    <w:p w14:paraId="56399F1C" w14:textId="77777777" w:rsidR="009E5936" w:rsidRPr="002F6CC8" w:rsidRDefault="009E5936" w:rsidP="007B0960">
      <w:pPr>
        <w:spacing w:after="0" w:line="240" w:lineRule="auto"/>
        <w:jc w:val="both"/>
        <w:rPr>
          <w:rFonts w:ascii="Arial" w:eastAsia="PMingLiU" w:hAnsi="Arial" w:cs="Arial"/>
          <w:sz w:val="24"/>
          <w:szCs w:val="24"/>
          <w:lang w:val="en-US"/>
        </w:rPr>
      </w:pPr>
    </w:p>
    <w:p w14:paraId="7B99E796" w14:textId="7A2E216C" w:rsidR="009E5936" w:rsidRPr="002F6CC8" w:rsidRDefault="009E5936" w:rsidP="007B0960">
      <w:pPr>
        <w:spacing w:after="0" w:line="240" w:lineRule="auto"/>
        <w:jc w:val="both"/>
        <w:rPr>
          <w:rFonts w:ascii="Arial" w:eastAsia="PMingLiU" w:hAnsi="Arial" w:cs="Arial"/>
          <w:sz w:val="24"/>
          <w:szCs w:val="24"/>
          <w:lang w:val="en-US"/>
        </w:rPr>
      </w:pPr>
      <w:r w:rsidRPr="5DEDEA74">
        <w:rPr>
          <w:rFonts w:ascii="Arial" w:eastAsia="Arial" w:hAnsi="Arial" w:cs="Arial"/>
          <w:color w:val="000000" w:themeColor="text1"/>
          <w:sz w:val="24"/>
          <w:szCs w:val="24"/>
          <w:lang w:val="en-US"/>
        </w:rPr>
        <w:t>A list of Safety Committee r</w:t>
      </w:r>
      <w:r w:rsidR="00112BC6" w:rsidRPr="5DEDEA74">
        <w:rPr>
          <w:rFonts w:ascii="Arial" w:eastAsia="Arial" w:hAnsi="Arial" w:cs="Arial"/>
          <w:color w:val="000000" w:themeColor="text1"/>
          <w:sz w:val="24"/>
          <w:szCs w:val="24"/>
          <w:lang w:val="en-US"/>
        </w:rPr>
        <w:t>epresentatives can be found</w:t>
      </w:r>
      <w:r w:rsidRPr="5DEDEA74">
        <w:rPr>
          <w:rFonts w:ascii="Arial" w:eastAsia="Arial" w:hAnsi="Arial" w:cs="Arial"/>
          <w:color w:val="000000" w:themeColor="text1"/>
          <w:sz w:val="24"/>
          <w:szCs w:val="24"/>
          <w:lang w:val="en-US"/>
        </w:rPr>
        <w:t xml:space="preserve"> </w:t>
      </w:r>
      <w:hyperlink r:id="rId22">
        <w:r w:rsidR="00112BC6" w:rsidRPr="5DEDEA74">
          <w:rPr>
            <w:rStyle w:val="Hyperlink"/>
            <w:rFonts w:ascii="Arial" w:eastAsia="Arial" w:hAnsi="Arial" w:cs="Arial"/>
            <w:sz w:val="24"/>
            <w:szCs w:val="24"/>
            <w:lang w:val="en-US"/>
          </w:rPr>
          <w:t>Here</w:t>
        </w:r>
      </w:hyperlink>
      <w:r w:rsidRPr="5DEDEA74">
        <w:rPr>
          <w:rFonts w:ascii="Arial" w:eastAsia="Arial" w:hAnsi="Arial" w:cs="Arial"/>
          <w:color w:val="000000" w:themeColor="text1"/>
          <w:sz w:val="24"/>
          <w:szCs w:val="24"/>
          <w:lang w:val="en-US"/>
        </w:rPr>
        <w:t>.</w:t>
      </w:r>
    </w:p>
    <w:p w14:paraId="6E8A6289" w14:textId="2873986F" w:rsidR="5DEDEA74" w:rsidRDefault="5DEDEA74" w:rsidP="5DEDEA74">
      <w:pPr>
        <w:spacing w:after="0" w:line="240" w:lineRule="auto"/>
        <w:jc w:val="both"/>
        <w:rPr>
          <w:rFonts w:ascii="Arial" w:eastAsia="Arial" w:hAnsi="Arial" w:cs="Arial"/>
          <w:color w:val="000000" w:themeColor="text1"/>
          <w:sz w:val="24"/>
          <w:szCs w:val="24"/>
          <w:lang w:val="en-US"/>
        </w:rPr>
      </w:pPr>
    </w:p>
    <w:p w14:paraId="3BE1F984" w14:textId="5825AD56" w:rsidR="00916DD9" w:rsidRPr="00065C08" w:rsidRDefault="00916DD9" w:rsidP="5DEDEA74">
      <w:pPr>
        <w:pStyle w:val="Heading2"/>
        <w:jc w:val="both"/>
        <w:rPr>
          <w:rFonts w:ascii="Arial" w:eastAsia="Arial" w:hAnsi="Arial" w:cs="Arial"/>
        </w:rPr>
      </w:pPr>
      <w:bookmarkStart w:id="14" w:name="_Toc134523049"/>
      <w:bookmarkStart w:id="15" w:name="_Toc1740027627"/>
      <w:r w:rsidRPr="5DEDEA74">
        <w:rPr>
          <w:rFonts w:ascii="Arial" w:eastAsia="Arial" w:hAnsi="Arial" w:cs="Arial"/>
        </w:rPr>
        <w:t>All Employees</w:t>
      </w:r>
      <w:bookmarkEnd w:id="14"/>
      <w:bookmarkEnd w:id="15"/>
    </w:p>
    <w:p w14:paraId="389AA9C5" w14:textId="05B28110" w:rsidR="5DEDEA74" w:rsidRDefault="5DEDEA74" w:rsidP="5DEDEA74"/>
    <w:tbl>
      <w:tblPr>
        <w:tblStyle w:val="TableGrid"/>
        <w:tblW w:w="0" w:type="auto"/>
        <w:tblBorders>
          <w:top w:val="none" w:sz="4" w:space="0" w:color="000000" w:themeColor="text1"/>
          <w:left w:val="none" w:sz="4" w:space="0" w:color="000000" w:themeColor="text1"/>
          <w:bottom w:val="none" w:sz="4" w:space="0" w:color="000000" w:themeColor="text1"/>
          <w:right w:val="none" w:sz="4" w:space="0" w:color="000000" w:themeColor="text1"/>
          <w:insideH w:val="none" w:sz="4" w:space="0" w:color="000000" w:themeColor="text1"/>
          <w:insideV w:val="none" w:sz="4" w:space="0" w:color="000000" w:themeColor="text1"/>
        </w:tblBorders>
        <w:tblLayout w:type="fixed"/>
        <w:tblLook w:val="06A0" w:firstRow="1" w:lastRow="0" w:firstColumn="1" w:lastColumn="0" w:noHBand="1" w:noVBand="1"/>
      </w:tblPr>
      <w:tblGrid>
        <w:gridCol w:w="6330"/>
        <w:gridCol w:w="3435"/>
      </w:tblGrid>
      <w:tr w:rsidR="5DEDEA74" w14:paraId="0103A9D4" w14:textId="77777777" w:rsidTr="5DEDEA74">
        <w:trPr>
          <w:trHeight w:val="300"/>
        </w:trPr>
        <w:tc>
          <w:tcPr>
            <w:tcW w:w="6330" w:type="dxa"/>
          </w:tcPr>
          <w:p w14:paraId="5CED565E" w14:textId="5276B0C3" w:rsidR="672D8783" w:rsidRDefault="672D8783" w:rsidP="5DEDEA74">
            <w:pPr>
              <w:jc w:val="both"/>
            </w:pPr>
            <w:r w:rsidRPr="5DEDEA74">
              <w:rPr>
                <w:rFonts w:ascii="Arial" w:eastAsia="Arial" w:hAnsi="Arial" w:cs="Arial"/>
                <w:color w:val="000000" w:themeColor="text1"/>
                <w:sz w:val="24"/>
                <w:szCs w:val="24"/>
                <w:lang w:val="en-US"/>
              </w:rPr>
              <w:t xml:space="preserve">All officers must ensure that they are familiar with the Council's Safety Policy and all other health and safety procedures. They must ensure that safe working practices are </w:t>
            </w:r>
            <w:r w:rsidR="66DA70E4" w:rsidRPr="5DEDEA74">
              <w:rPr>
                <w:rFonts w:ascii="Arial" w:eastAsia="Arial" w:hAnsi="Arial" w:cs="Arial"/>
                <w:color w:val="000000" w:themeColor="text1"/>
                <w:sz w:val="24"/>
                <w:szCs w:val="24"/>
                <w:lang w:val="en-US"/>
              </w:rPr>
              <w:t>always carried out</w:t>
            </w:r>
            <w:r w:rsidRPr="5DEDEA74">
              <w:rPr>
                <w:rFonts w:ascii="Arial" w:eastAsia="Arial" w:hAnsi="Arial" w:cs="Arial"/>
                <w:color w:val="000000" w:themeColor="text1"/>
                <w:sz w:val="24"/>
                <w:szCs w:val="24"/>
                <w:lang w:val="en-US"/>
              </w:rPr>
              <w:t xml:space="preserve"> in all Council buildings across the district.</w:t>
            </w:r>
          </w:p>
          <w:p w14:paraId="12420CD3" w14:textId="4E7BCE7F" w:rsidR="5DEDEA74" w:rsidRDefault="5DEDEA74" w:rsidP="5DEDEA74">
            <w:pPr>
              <w:jc w:val="both"/>
              <w:rPr>
                <w:rFonts w:ascii="Arial" w:eastAsia="Arial" w:hAnsi="Arial" w:cs="Arial"/>
                <w:color w:val="000000" w:themeColor="text1"/>
                <w:sz w:val="24"/>
                <w:szCs w:val="24"/>
                <w:lang w:val="en-US"/>
              </w:rPr>
            </w:pPr>
          </w:p>
          <w:p w14:paraId="77E02907" w14:textId="43EE00D8" w:rsidR="672D8783" w:rsidRDefault="672D8783" w:rsidP="5DEDEA74">
            <w:pPr>
              <w:jc w:val="both"/>
              <w:rPr>
                <w:rFonts w:ascii="Arial" w:eastAsia="Arial" w:hAnsi="Arial" w:cs="Arial"/>
                <w:color w:val="000000" w:themeColor="text1"/>
                <w:sz w:val="24"/>
                <w:szCs w:val="24"/>
                <w:lang w:val="en-US"/>
              </w:rPr>
            </w:pPr>
            <w:r w:rsidRPr="5DEDEA74">
              <w:rPr>
                <w:rFonts w:ascii="Arial" w:eastAsia="Arial" w:hAnsi="Arial" w:cs="Arial"/>
                <w:color w:val="000000" w:themeColor="text1"/>
                <w:sz w:val="24"/>
                <w:szCs w:val="24"/>
                <w:lang w:val="en-US"/>
              </w:rPr>
              <w:t>You must therefore understand that you have a responsibility to yourself, your work colleagues, your employer and any person who may be affected in any way by the work you are doing. You are required to work in a safe and healthy manner and to follow the requirements of the Safety Policy, Safety Statement and any departmental safety rules and procedures.</w:t>
            </w:r>
          </w:p>
          <w:p w14:paraId="699ABAA2" w14:textId="258998BD" w:rsidR="5DEDEA74" w:rsidRDefault="5DEDEA74" w:rsidP="5DEDEA74"/>
        </w:tc>
        <w:tc>
          <w:tcPr>
            <w:tcW w:w="3435" w:type="dxa"/>
          </w:tcPr>
          <w:p w14:paraId="002E7B17" w14:textId="7C145543" w:rsidR="7D69D6C2" w:rsidRDefault="7D69D6C2" w:rsidP="5DEDEA74">
            <w:pPr>
              <w:jc w:val="right"/>
              <w:rPr>
                <w:rFonts w:ascii="Arial" w:eastAsia="Arial" w:hAnsi="Arial" w:cs="Arial"/>
                <w:color w:val="000000" w:themeColor="text1"/>
                <w:sz w:val="24"/>
                <w:szCs w:val="24"/>
                <w:lang w:val="en-US"/>
              </w:rPr>
            </w:pPr>
            <w:r>
              <w:rPr>
                <w:noProof/>
                <w:lang w:eastAsia="en-GB"/>
              </w:rPr>
              <mc:AlternateContent>
                <mc:Choice Requires="wps">
                  <w:drawing>
                    <wp:inline distT="45720" distB="45720" distL="114300" distR="114300" wp14:anchorId="110F7F12" wp14:editId="089BE180">
                      <wp:extent cx="1990090" cy="2315845"/>
                      <wp:effectExtent l="0" t="0" r="10160" b="27305"/>
                      <wp:docPr id="3095712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090" cy="2315845"/>
                              </a:xfrm>
                              <a:prstGeom prst="rect">
                                <a:avLst/>
                              </a:prstGeom>
                              <a:solidFill>
                                <a:srgbClr val="FFFFFF"/>
                              </a:solidFill>
                              <a:ln w="9525">
                                <a:solidFill>
                                  <a:srgbClr val="000000"/>
                                </a:solidFill>
                                <a:miter lim="800000"/>
                                <a:headEnd/>
                                <a:tailEnd/>
                              </a:ln>
                            </wps:spPr>
                            <wps:txbx>
                              <w:txbxContent>
                                <w:p w14:paraId="116B21CB" w14:textId="77777777" w:rsidR="003D38D7" w:rsidRPr="00065C08" w:rsidRDefault="003D38D7" w:rsidP="000B4A81">
                                  <w:pPr>
                                    <w:jc w:val="center"/>
                                    <w:rPr>
                                      <w:rFonts w:ascii="Arial" w:hAnsi="Arial" w:cs="Arial"/>
                                      <w:b/>
                                    </w:rPr>
                                  </w:pPr>
                                  <w:r w:rsidRPr="00065C08">
                                    <w:rPr>
                                      <w:rFonts w:ascii="Arial" w:hAnsi="Arial" w:cs="Arial"/>
                                      <w:b/>
                                    </w:rPr>
                                    <w:t>The Health and Safety at Work etc. Act 1974 (Part I, Section 7) requires:</w:t>
                                  </w:r>
                                </w:p>
                                <w:p w14:paraId="55FC1DF2" w14:textId="77777777" w:rsidR="003D38D7" w:rsidRPr="00065C08" w:rsidRDefault="003D38D7" w:rsidP="000B4A81">
                                  <w:pPr>
                                    <w:jc w:val="center"/>
                                    <w:rPr>
                                      <w:rFonts w:ascii="Arial" w:hAnsi="Arial" w:cs="Arial"/>
                                      <w:b/>
                                    </w:rPr>
                                  </w:pPr>
                                  <w:r w:rsidRPr="00065C08">
                                    <w:rPr>
                                      <w:rFonts w:ascii="Arial" w:hAnsi="Arial" w:cs="Arial"/>
                                      <w:b/>
                                    </w:rPr>
                                    <w:t>"That you take reasonable care for the health and safety of yourself and of other persons who may be affected by your acts or omissions at work, and with regard to any duty or requirement imposed on your employer, or any other person under any of the statutory provisions you are required to co-operate with so far as is necessary to enable that duty or requirement to be performed or complied with".</w:t>
                                  </w:r>
                                </w:p>
                              </w:txbxContent>
                            </wps:txbx>
                            <wps:bodyPr rot="0" vert="horz" wrap="square" lIns="91440" tIns="45720" rIns="91440" bIns="45720" anchor="t" anchorCtr="0">
                              <a:noAutofit/>
                            </wps:bodyPr>
                          </wps:wsp>
                        </a:graphicData>
                      </a:graphic>
                    </wp:inline>
                  </w:drawing>
                </mc:Choice>
                <mc:Fallback>
                  <w:pict>
                    <v:shapetype w14:anchorId="110F7F12" id="_x0000_t202" coordsize="21600,21600" o:spt="202" path="m,l,21600r21600,l21600,xe">
                      <v:stroke joinstyle="miter"/>
                      <v:path gradientshapeok="t" o:connecttype="rect"/>
                    </v:shapetype>
                    <v:shape id="Text Box 2" o:spid="_x0000_s1026" type="#_x0000_t202" style="width:156.7pt;height:182.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">
                      <v:textbox>
                        <w:txbxContent>
                          <w:p w14:paraId="116B21CB" w14:textId="77777777" w:rsidR="003D38D7" w:rsidRPr="00065C08" w:rsidRDefault="003D38D7" w:rsidP="000B4A81">
                            <w:pPr>
                              <w:jc w:val="center"/>
                              <w:rPr>
                                <w:rFonts w:ascii="Arial" w:hAnsi="Arial" w:cs="Arial"/>
                                <w:b/>
                              </w:rPr>
                            </w:pPr>
                            <w:r w:rsidRPr="00065C08">
                              <w:rPr>
                                <w:rFonts w:ascii="Arial" w:hAnsi="Arial" w:cs="Arial"/>
                                <w:b/>
                              </w:rPr>
                              <w:t>The Health and Safety at Work etc. Act 1974 (Part I, Section 7) requires:</w:t>
                            </w:r>
                          </w:p>
                          <w:p w14:paraId="55FC1DF2" w14:textId="77777777" w:rsidR="003D38D7" w:rsidRPr="00065C08" w:rsidRDefault="003D38D7" w:rsidP="000B4A81">
                            <w:pPr>
                              <w:jc w:val="center"/>
                              <w:rPr>
                                <w:rFonts w:ascii="Arial" w:hAnsi="Arial" w:cs="Arial"/>
                                <w:b/>
                              </w:rPr>
                            </w:pPr>
                            <w:r w:rsidRPr="00065C08">
                              <w:rPr>
                                <w:rFonts w:ascii="Arial" w:hAnsi="Arial" w:cs="Arial"/>
                                <w:b/>
                              </w:rPr>
                              <w:t>"That you take reasonable care for the health and safety of yourself and of other persons who may be affected by your acts or omissions at work, and with regard to any duty or requirement imposed on your employer, or any other person under any of the statutory provisions you are required to co-operate with so far as is necessary to enable that duty or requirement to be performed or complied with".</w:t>
                            </w:r>
                          </w:p>
                        </w:txbxContent>
                      </v:textbox>
                      <w10:anchorlock/>
                    </v:shape>
                  </w:pict>
                </mc:Fallback>
              </mc:AlternateContent>
            </w:r>
          </w:p>
        </w:tc>
      </w:tr>
    </w:tbl>
    <w:p w14:paraId="72AE4B2D" w14:textId="71D19B46" w:rsidR="00D834AA" w:rsidRPr="00065C08" w:rsidRDefault="00916DD9" w:rsidP="5DEDEA74">
      <w:pPr>
        <w:spacing w:after="0" w:line="240" w:lineRule="auto"/>
        <w:jc w:val="both"/>
        <w:textAlignment w:val="baseline"/>
        <w:rPr>
          <w:rFonts w:ascii="Arial" w:eastAsia="Arial" w:hAnsi="Arial" w:cs="Arial"/>
          <w:color w:val="000000"/>
          <w:sz w:val="24"/>
          <w:szCs w:val="24"/>
          <w:lang w:val="en-US"/>
        </w:rPr>
      </w:pPr>
      <w:r w:rsidRPr="5DEDEA74">
        <w:rPr>
          <w:rFonts w:ascii="Arial" w:eastAsia="Arial" w:hAnsi="Arial" w:cs="Arial"/>
          <w:color w:val="000000" w:themeColor="text1"/>
          <w:sz w:val="24"/>
          <w:szCs w:val="24"/>
          <w:lang w:val="en-US"/>
        </w:rPr>
        <w:t>You are required to observe and follow all appropriate safe working practices, ensure compliance with relevant legislation and assist management by promptly bringing to their notice any work hazard which could result in injury to persons or damage to equipment or property in any Council building across the district. This will enable management to deal with hazards in a proportionate and timely manner.</w:t>
      </w:r>
    </w:p>
    <w:p w14:paraId="2386F0D0" w14:textId="77777777" w:rsidR="00D834AA" w:rsidRDefault="00D834AA" w:rsidP="00D834AA">
      <w:pPr>
        <w:spacing w:after="0" w:line="240" w:lineRule="auto"/>
        <w:jc w:val="both"/>
        <w:textAlignment w:val="baseline"/>
        <w:rPr>
          <w:rFonts w:eastAsia="Arial" w:cstheme="minorHAnsi"/>
          <w:color w:val="000000"/>
          <w:sz w:val="24"/>
          <w:lang w:val="en-US"/>
        </w:rPr>
      </w:pPr>
    </w:p>
    <w:p w14:paraId="0AD131F5" w14:textId="49CE7F8D" w:rsidR="00916DD9" w:rsidRPr="00B85CE4" w:rsidRDefault="00916DD9" w:rsidP="00916DD9">
      <w:pPr>
        <w:spacing w:after="0" w:line="240" w:lineRule="auto"/>
        <w:jc w:val="both"/>
        <w:textAlignment w:val="baseline"/>
        <w:rPr>
          <w:rFonts w:ascii="Arial" w:eastAsia="Arial" w:hAnsi="Arial" w:cs="Arial"/>
          <w:color w:val="000000"/>
          <w:sz w:val="24"/>
          <w:lang w:val="en-US"/>
        </w:rPr>
      </w:pPr>
      <w:r w:rsidRPr="00B85CE4">
        <w:rPr>
          <w:rFonts w:ascii="Arial" w:eastAsia="Arial" w:hAnsi="Arial" w:cs="Arial"/>
          <w:color w:val="000000"/>
          <w:sz w:val="24"/>
          <w:lang w:val="en-US"/>
        </w:rPr>
        <w:t xml:space="preserve">You are not to use your own personal equipment for work activities without </w:t>
      </w:r>
      <w:r w:rsidR="00D97485" w:rsidRPr="00B85CE4">
        <w:rPr>
          <w:rFonts w:ascii="Arial" w:eastAsia="Arial" w:hAnsi="Arial" w:cs="Arial"/>
          <w:color w:val="000000"/>
          <w:sz w:val="24"/>
          <w:lang w:val="en-US"/>
        </w:rPr>
        <w:t xml:space="preserve">the </w:t>
      </w:r>
      <w:r w:rsidRPr="00B85CE4">
        <w:rPr>
          <w:rFonts w:ascii="Arial" w:eastAsia="Arial" w:hAnsi="Arial" w:cs="Arial"/>
          <w:color w:val="000000"/>
          <w:sz w:val="24"/>
          <w:lang w:val="en-US"/>
        </w:rPr>
        <w:t>assessment and permission of your line manager</w:t>
      </w:r>
      <w:r w:rsidR="00D97485" w:rsidRPr="00B85CE4">
        <w:rPr>
          <w:rFonts w:ascii="Arial" w:eastAsia="Arial" w:hAnsi="Arial" w:cs="Arial"/>
          <w:color w:val="000000"/>
          <w:sz w:val="24"/>
          <w:lang w:val="en-US"/>
        </w:rPr>
        <w:t xml:space="preserve"> and IT (if appropriate)</w:t>
      </w:r>
      <w:r w:rsidRPr="00B85CE4">
        <w:rPr>
          <w:rFonts w:ascii="Arial" w:eastAsia="Arial" w:hAnsi="Arial" w:cs="Arial"/>
          <w:color w:val="000000"/>
          <w:sz w:val="24"/>
          <w:lang w:val="en-US"/>
        </w:rPr>
        <w:t>.</w:t>
      </w:r>
    </w:p>
    <w:p w14:paraId="1676480B" w14:textId="77777777" w:rsidR="00916DD9" w:rsidRPr="00B85CE4" w:rsidRDefault="00916DD9" w:rsidP="00916DD9">
      <w:pPr>
        <w:spacing w:after="0" w:line="240" w:lineRule="auto"/>
        <w:jc w:val="both"/>
        <w:textAlignment w:val="baseline"/>
        <w:rPr>
          <w:rFonts w:ascii="Arial" w:eastAsia="Arial" w:hAnsi="Arial" w:cs="Arial"/>
          <w:color w:val="000000"/>
          <w:sz w:val="24"/>
          <w:lang w:val="en-US"/>
        </w:rPr>
      </w:pPr>
    </w:p>
    <w:p w14:paraId="52B67EC6" w14:textId="02C4CA3C" w:rsidR="00916DD9" w:rsidRPr="00B85CE4" w:rsidRDefault="00916DD9" w:rsidP="00916DD9">
      <w:pPr>
        <w:spacing w:after="0" w:line="240" w:lineRule="auto"/>
        <w:jc w:val="both"/>
        <w:textAlignment w:val="baseline"/>
        <w:rPr>
          <w:rFonts w:ascii="Arial" w:eastAsia="PMingLiU" w:hAnsi="Arial" w:cs="Arial"/>
          <w:lang w:val="en-US"/>
        </w:rPr>
      </w:pPr>
      <w:r w:rsidRPr="00B85CE4">
        <w:rPr>
          <w:rFonts w:ascii="Arial" w:eastAsia="Arial" w:hAnsi="Arial" w:cs="Arial"/>
          <w:color w:val="000000"/>
          <w:sz w:val="24"/>
          <w:lang w:val="en-US"/>
        </w:rPr>
        <w:t xml:space="preserve">You must cooperate with the Corporate Health and Safety Officer based within </w:t>
      </w:r>
      <w:r w:rsidR="005130BF" w:rsidRPr="00B85CE4">
        <w:rPr>
          <w:rFonts w:ascii="Arial" w:eastAsia="Arial" w:hAnsi="Arial" w:cs="Arial"/>
          <w:color w:val="000000"/>
          <w:sz w:val="24"/>
          <w:lang w:val="en-US"/>
        </w:rPr>
        <w:t xml:space="preserve">the Community and </w:t>
      </w:r>
      <w:r w:rsidR="0091504C" w:rsidRPr="00B85CE4">
        <w:rPr>
          <w:rFonts w:ascii="Arial" w:eastAsia="Arial" w:hAnsi="Arial" w:cs="Arial"/>
          <w:color w:val="000000"/>
          <w:sz w:val="24"/>
          <w:lang w:val="en-US"/>
        </w:rPr>
        <w:t>P</w:t>
      </w:r>
      <w:r w:rsidR="005130BF" w:rsidRPr="00B85CE4">
        <w:rPr>
          <w:rFonts w:ascii="Arial" w:eastAsia="Arial" w:hAnsi="Arial" w:cs="Arial"/>
          <w:color w:val="000000"/>
          <w:sz w:val="24"/>
          <w:lang w:val="en-US"/>
        </w:rPr>
        <w:t xml:space="preserve">lace </w:t>
      </w:r>
      <w:r w:rsidR="00B85CE4" w:rsidRPr="00B85CE4">
        <w:rPr>
          <w:rFonts w:ascii="Arial" w:eastAsia="Arial" w:hAnsi="Arial" w:cs="Arial"/>
          <w:color w:val="000000"/>
          <w:sz w:val="24"/>
          <w:lang w:val="en-US"/>
        </w:rPr>
        <w:t xml:space="preserve">Delivery </w:t>
      </w:r>
      <w:r w:rsidR="005130BF" w:rsidRPr="00B85CE4">
        <w:rPr>
          <w:rFonts w:ascii="Arial" w:eastAsia="Arial" w:hAnsi="Arial" w:cs="Arial"/>
          <w:color w:val="000000"/>
          <w:sz w:val="24"/>
          <w:lang w:val="en-US"/>
        </w:rPr>
        <w:t>team</w:t>
      </w:r>
      <w:r w:rsidRPr="00B85CE4">
        <w:rPr>
          <w:rFonts w:ascii="Arial" w:eastAsia="Arial" w:hAnsi="Arial" w:cs="Arial"/>
          <w:color w:val="000000"/>
          <w:sz w:val="24"/>
          <w:lang w:val="en-US"/>
        </w:rPr>
        <w:t xml:space="preserve"> and your </w:t>
      </w:r>
      <w:r w:rsidR="005130BF" w:rsidRPr="00B85CE4">
        <w:rPr>
          <w:rFonts w:ascii="Arial" w:eastAsia="Arial" w:hAnsi="Arial" w:cs="Arial"/>
          <w:color w:val="000000"/>
          <w:sz w:val="24"/>
          <w:lang w:val="en-US"/>
        </w:rPr>
        <w:t>Strategic Director</w:t>
      </w:r>
      <w:r w:rsidRPr="00B85CE4">
        <w:rPr>
          <w:rFonts w:ascii="Arial" w:eastAsia="Arial" w:hAnsi="Arial" w:cs="Arial"/>
          <w:color w:val="000000"/>
          <w:sz w:val="24"/>
          <w:lang w:val="en-US"/>
        </w:rPr>
        <w:t xml:space="preserve"> and all other management and supervisory staff regarding safety matters.</w:t>
      </w:r>
      <w:r w:rsidRPr="00B85CE4">
        <w:rPr>
          <w:rFonts w:ascii="Arial" w:eastAsia="PMingLiU" w:hAnsi="Arial" w:cs="Arial"/>
          <w:lang w:val="en-US"/>
        </w:rPr>
        <w:t xml:space="preserve"> </w:t>
      </w:r>
    </w:p>
    <w:p w14:paraId="3E2A5549" w14:textId="77777777" w:rsidR="00997110" w:rsidRPr="00B85CE4" w:rsidRDefault="00997110" w:rsidP="00916DD9">
      <w:pPr>
        <w:spacing w:after="0" w:line="240" w:lineRule="auto"/>
        <w:jc w:val="both"/>
        <w:textAlignment w:val="baseline"/>
        <w:rPr>
          <w:rFonts w:ascii="Arial" w:eastAsia="PMingLiU" w:hAnsi="Arial" w:cs="Arial"/>
          <w:lang w:val="en-US"/>
        </w:rPr>
      </w:pPr>
    </w:p>
    <w:p w14:paraId="7916A5D0" w14:textId="02711CA7" w:rsidR="00997110" w:rsidRPr="00B85CE4" w:rsidRDefault="00F97CAE" w:rsidP="309AAC68">
      <w:pPr>
        <w:tabs>
          <w:tab w:val="left" w:pos="720"/>
          <w:tab w:val="left" w:pos="1512"/>
        </w:tabs>
        <w:spacing w:after="0" w:line="240" w:lineRule="auto"/>
        <w:jc w:val="both"/>
        <w:textAlignment w:val="baseline"/>
        <w:rPr>
          <w:rFonts w:ascii="Arial" w:eastAsia="Arial" w:hAnsi="Arial" w:cs="Arial"/>
          <w:b/>
          <w:bCs/>
          <w:color w:val="000000"/>
          <w:sz w:val="24"/>
          <w:szCs w:val="24"/>
          <w:lang w:val="en-US"/>
        </w:rPr>
      </w:pPr>
      <w:r w:rsidRPr="2669772D">
        <w:rPr>
          <w:rFonts w:ascii="Arial" w:eastAsia="Arial" w:hAnsi="Arial" w:cs="Arial"/>
          <w:color w:val="000000" w:themeColor="text1"/>
          <w:sz w:val="24"/>
          <w:szCs w:val="24"/>
          <w:lang w:val="en-US"/>
        </w:rPr>
        <w:t>The keeping of a</w:t>
      </w:r>
      <w:r w:rsidR="00997110" w:rsidRPr="2669772D">
        <w:rPr>
          <w:rFonts w:ascii="Arial" w:eastAsia="Arial" w:hAnsi="Arial" w:cs="Arial"/>
          <w:color w:val="000000" w:themeColor="text1"/>
          <w:sz w:val="24"/>
          <w:szCs w:val="24"/>
          <w:lang w:val="en-US"/>
        </w:rPr>
        <w:t>ccurate record</w:t>
      </w:r>
      <w:r w:rsidRPr="2669772D">
        <w:rPr>
          <w:rFonts w:ascii="Arial" w:eastAsia="Arial" w:hAnsi="Arial" w:cs="Arial"/>
          <w:color w:val="000000" w:themeColor="text1"/>
          <w:sz w:val="24"/>
          <w:szCs w:val="24"/>
          <w:lang w:val="en-US"/>
        </w:rPr>
        <w:t>s of s</w:t>
      </w:r>
      <w:r w:rsidR="00997110" w:rsidRPr="2669772D">
        <w:rPr>
          <w:rFonts w:ascii="Arial" w:eastAsia="Arial" w:hAnsi="Arial" w:cs="Arial"/>
          <w:color w:val="000000" w:themeColor="text1"/>
          <w:sz w:val="24"/>
          <w:szCs w:val="24"/>
          <w:lang w:val="en-US"/>
        </w:rPr>
        <w:t>afety inspections and checks</w:t>
      </w:r>
      <w:r w:rsidR="00A9311A" w:rsidRPr="2669772D">
        <w:rPr>
          <w:rFonts w:ascii="Arial" w:eastAsia="Arial" w:hAnsi="Arial" w:cs="Arial"/>
          <w:color w:val="000000" w:themeColor="text1"/>
          <w:sz w:val="24"/>
          <w:szCs w:val="24"/>
          <w:lang w:val="en-US"/>
        </w:rPr>
        <w:t xml:space="preserve">, including </w:t>
      </w:r>
      <w:r w:rsidRPr="2669772D">
        <w:rPr>
          <w:rFonts w:ascii="Arial" w:eastAsia="Arial" w:hAnsi="Arial" w:cs="Arial"/>
          <w:color w:val="000000" w:themeColor="text1"/>
          <w:sz w:val="24"/>
          <w:szCs w:val="24"/>
          <w:lang w:val="en-US"/>
        </w:rPr>
        <w:t xml:space="preserve">the </w:t>
      </w:r>
      <w:r w:rsidR="00997110" w:rsidRPr="2669772D">
        <w:rPr>
          <w:rFonts w:ascii="Arial" w:eastAsia="Arial" w:hAnsi="Arial" w:cs="Arial"/>
          <w:color w:val="000000" w:themeColor="text1"/>
          <w:sz w:val="24"/>
          <w:szCs w:val="24"/>
          <w:lang w:val="en-US"/>
        </w:rPr>
        <w:t>findings</w:t>
      </w:r>
      <w:r w:rsidRPr="2669772D">
        <w:rPr>
          <w:rFonts w:ascii="Arial" w:eastAsia="Arial" w:hAnsi="Arial" w:cs="Arial"/>
          <w:color w:val="000000" w:themeColor="text1"/>
          <w:sz w:val="24"/>
          <w:szCs w:val="24"/>
          <w:lang w:val="en-US"/>
        </w:rPr>
        <w:t xml:space="preserve">, </w:t>
      </w:r>
      <w:r w:rsidR="703C1A6A" w:rsidRPr="2669772D">
        <w:rPr>
          <w:rFonts w:ascii="Arial" w:eastAsia="Arial" w:hAnsi="Arial" w:cs="Arial"/>
          <w:color w:val="000000" w:themeColor="text1"/>
          <w:sz w:val="24"/>
          <w:szCs w:val="24"/>
          <w:lang w:val="en-US"/>
        </w:rPr>
        <w:t>whether</w:t>
      </w:r>
      <w:r w:rsidRPr="2669772D">
        <w:rPr>
          <w:rFonts w:ascii="Arial" w:eastAsia="Arial" w:hAnsi="Arial" w:cs="Arial"/>
          <w:color w:val="000000" w:themeColor="text1"/>
          <w:sz w:val="24"/>
          <w:szCs w:val="24"/>
          <w:lang w:val="en-US"/>
        </w:rPr>
        <w:t xml:space="preserve"> it was</w:t>
      </w:r>
      <w:r w:rsidR="00997110" w:rsidRPr="2669772D">
        <w:rPr>
          <w:rFonts w:ascii="Arial" w:eastAsia="Arial" w:hAnsi="Arial" w:cs="Arial"/>
          <w:color w:val="000000" w:themeColor="text1"/>
          <w:sz w:val="24"/>
          <w:szCs w:val="24"/>
          <w:lang w:val="en-US"/>
        </w:rPr>
        <w:t xml:space="preserve"> </w:t>
      </w:r>
      <w:r w:rsidR="4B4B5F7E" w:rsidRPr="2669772D">
        <w:rPr>
          <w:rFonts w:ascii="Arial" w:eastAsia="Arial" w:hAnsi="Arial" w:cs="Arial"/>
          <w:color w:val="000000" w:themeColor="text1"/>
          <w:sz w:val="24"/>
          <w:szCs w:val="24"/>
          <w:lang w:val="en-US"/>
        </w:rPr>
        <w:t>satisfactory,</w:t>
      </w:r>
      <w:r w:rsidR="00997110" w:rsidRPr="2669772D">
        <w:rPr>
          <w:rFonts w:ascii="Arial" w:eastAsia="Arial" w:hAnsi="Arial" w:cs="Arial"/>
          <w:color w:val="000000" w:themeColor="text1"/>
          <w:sz w:val="24"/>
          <w:szCs w:val="24"/>
          <w:lang w:val="en-US"/>
        </w:rPr>
        <w:t xml:space="preserve"> </w:t>
      </w:r>
      <w:r w:rsidR="7149EE07" w:rsidRPr="2669772D">
        <w:rPr>
          <w:rFonts w:ascii="Arial" w:eastAsia="Arial" w:hAnsi="Arial" w:cs="Arial"/>
          <w:color w:val="000000" w:themeColor="text1"/>
          <w:sz w:val="24"/>
          <w:szCs w:val="24"/>
          <w:lang w:val="en-US"/>
        </w:rPr>
        <w:t xml:space="preserve">the </w:t>
      </w:r>
      <w:r w:rsidRPr="2669772D">
        <w:rPr>
          <w:rFonts w:ascii="Arial" w:eastAsia="Arial" w:hAnsi="Arial" w:cs="Arial"/>
          <w:color w:val="000000" w:themeColor="text1"/>
          <w:sz w:val="24"/>
          <w:szCs w:val="24"/>
          <w:lang w:val="en-US"/>
        </w:rPr>
        <w:t xml:space="preserve">details of any </w:t>
      </w:r>
      <w:r w:rsidR="03D3B827" w:rsidRPr="2669772D">
        <w:rPr>
          <w:rFonts w:ascii="Arial" w:eastAsia="Arial" w:hAnsi="Arial" w:cs="Arial"/>
          <w:color w:val="000000" w:themeColor="text1"/>
          <w:sz w:val="24"/>
          <w:szCs w:val="24"/>
          <w:lang w:val="en-US"/>
        </w:rPr>
        <w:t>follow-up</w:t>
      </w:r>
      <w:r w:rsidR="00997110" w:rsidRPr="2669772D">
        <w:rPr>
          <w:rFonts w:ascii="Arial" w:eastAsia="Arial" w:hAnsi="Arial" w:cs="Arial"/>
          <w:color w:val="000000" w:themeColor="text1"/>
          <w:sz w:val="24"/>
          <w:szCs w:val="24"/>
          <w:lang w:val="en-US"/>
        </w:rPr>
        <w:t xml:space="preserve"> action required and </w:t>
      </w:r>
      <w:r w:rsidR="00D97485" w:rsidRPr="2669772D">
        <w:rPr>
          <w:rFonts w:ascii="Arial" w:eastAsia="Arial" w:hAnsi="Arial" w:cs="Arial"/>
          <w:color w:val="000000" w:themeColor="text1"/>
          <w:sz w:val="24"/>
          <w:szCs w:val="24"/>
          <w:lang w:val="en-US"/>
        </w:rPr>
        <w:t xml:space="preserve">the </w:t>
      </w:r>
      <w:r w:rsidR="00997110" w:rsidRPr="2669772D">
        <w:rPr>
          <w:rFonts w:ascii="Arial" w:eastAsia="Arial" w:hAnsi="Arial" w:cs="Arial"/>
          <w:color w:val="000000" w:themeColor="text1"/>
          <w:sz w:val="24"/>
          <w:szCs w:val="24"/>
          <w:lang w:val="en-US"/>
        </w:rPr>
        <w:t>date compl</w:t>
      </w:r>
      <w:r w:rsidRPr="2669772D">
        <w:rPr>
          <w:rFonts w:ascii="Arial" w:eastAsia="Arial" w:hAnsi="Arial" w:cs="Arial"/>
          <w:color w:val="000000" w:themeColor="text1"/>
          <w:sz w:val="24"/>
          <w:szCs w:val="24"/>
          <w:lang w:val="en-US"/>
        </w:rPr>
        <w:t xml:space="preserve">eted </w:t>
      </w:r>
      <w:r w:rsidR="00997110" w:rsidRPr="2669772D">
        <w:rPr>
          <w:rFonts w:ascii="Arial" w:eastAsia="Arial" w:hAnsi="Arial" w:cs="Arial"/>
          <w:color w:val="000000" w:themeColor="text1"/>
          <w:sz w:val="24"/>
          <w:szCs w:val="24"/>
          <w:lang w:val="en-US"/>
        </w:rPr>
        <w:t>are of great importance. Adequate records are required under health and safety legislation and all employees with designated responsibilities under the terms of this Safety Policy should</w:t>
      </w:r>
      <w:r w:rsidRPr="2669772D">
        <w:rPr>
          <w:rFonts w:ascii="Arial" w:eastAsia="Arial" w:hAnsi="Arial" w:cs="Arial"/>
          <w:color w:val="000000" w:themeColor="text1"/>
          <w:sz w:val="24"/>
          <w:szCs w:val="24"/>
          <w:lang w:val="en-US"/>
        </w:rPr>
        <w:t xml:space="preserve"> keep records particularly </w:t>
      </w:r>
      <w:r w:rsidR="00997110" w:rsidRPr="2669772D">
        <w:rPr>
          <w:rFonts w:ascii="Arial" w:eastAsia="Arial" w:hAnsi="Arial" w:cs="Arial"/>
          <w:color w:val="000000" w:themeColor="text1"/>
          <w:sz w:val="24"/>
          <w:szCs w:val="24"/>
          <w:lang w:val="en-US"/>
        </w:rPr>
        <w:t>relating to accidents and inspection records.</w:t>
      </w:r>
    </w:p>
    <w:p w14:paraId="74E403A9" w14:textId="77777777" w:rsidR="00997110" w:rsidRPr="00916DD9" w:rsidRDefault="00997110" w:rsidP="00916DD9">
      <w:pPr>
        <w:spacing w:after="0" w:line="240" w:lineRule="auto"/>
        <w:jc w:val="both"/>
        <w:textAlignment w:val="baseline"/>
        <w:rPr>
          <w:rFonts w:eastAsia="PMingLiU" w:cstheme="minorHAnsi"/>
          <w:lang w:val="en-US"/>
        </w:rPr>
      </w:pPr>
    </w:p>
    <w:p w14:paraId="6A6D6832" w14:textId="77777777" w:rsidR="00916DD9" w:rsidRPr="00247839" w:rsidRDefault="00916DD9" w:rsidP="5DEDEA74">
      <w:pPr>
        <w:pStyle w:val="Heading2"/>
        <w:rPr>
          <w:rFonts w:ascii="Arial" w:eastAsia="Arial" w:hAnsi="Arial" w:cs="Arial"/>
        </w:rPr>
      </w:pPr>
      <w:bookmarkStart w:id="16" w:name="_Toc134523050"/>
      <w:bookmarkStart w:id="17" w:name="_Toc1921041922"/>
      <w:r w:rsidRPr="5DEDEA74">
        <w:rPr>
          <w:rFonts w:ascii="Arial" w:eastAsia="Arial" w:hAnsi="Arial" w:cs="Arial"/>
        </w:rPr>
        <w:t>Elected Members</w:t>
      </w:r>
      <w:r w:rsidR="006B22CA" w:rsidRPr="5DEDEA74">
        <w:rPr>
          <w:rFonts w:ascii="Arial" w:eastAsia="Arial" w:hAnsi="Arial" w:cs="Arial"/>
        </w:rPr>
        <w:t xml:space="preserve"> </w:t>
      </w:r>
      <w:r w:rsidR="006B22CA" w:rsidRPr="5DEDEA74">
        <w:rPr>
          <w:rFonts w:ascii="Arial" w:eastAsia="Arial" w:hAnsi="Arial" w:cs="Arial"/>
          <w:color w:val="000000" w:themeColor="text1"/>
        </w:rPr>
        <w:t>(Councillors)</w:t>
      </w:r>
      <w:bookmarkEnd w:id="16"/>
      <w:bookmarkEnd w:id="17"/>
    </w:p>
    <w:p w14:paraId="02434579" w14:textId="77777777" w:rsidR="00916DD9" w:rsidRPr="00247839" w:rsidRDefault="00916DD9" w:rsidP="00916DD9">
      <w:pPr>
        <w:spacing w:after="0" w:line="240" w:lineRule="auto"/>
        <w:jc w:val="both"/>
        <w:textAlignment w:val="baseline"/>
        <w:rPr>
          <w:rFonts w:ascii="Arial" w:eastAsia="Arial" w:hAnsi="Arial" w:cs="Arial"/>
          <w:b/>
          <w:color w:val="000000"/>
          <w:spacing w:val="-2"/>
          <w:sz w:val="24"/>
          <w:szCs w:val="24"/>
          <w:u w:val="single"/>
          <w:lang w:val="en-US"/>
        </w:rPr>
      </w:pPr>
    </w:p>
    <w:p w14:paraId="69CCD75F" w14:textId="010DC21A" w:rsidR="00032298" w:rsidRPr="00247839" w:rsidRDefault="00032298" w:rsidP="00032298">
      <w:pPr>
        <w:spacing w:after="0" w:line="240" w:lineRule="auto"/>
        <w:jc w:val="both"/>
        <w:textAlignment w:val="baseline"/>
        <w:rPr>
          <w:rFonts w:ascii="Arial" w:eastAsia="Arial" w:hAnsi="Arial" w:cs="Arial"/>
          <w:color w:val="000000"/>
          <w:sz w:val="24"/>
          <w:szCs w:val="24"/>
          <w:lang w:val="en-US"/>
        </w:rPr>
      </w:pPr>
      <w:r w:rsidRPr="4906A5A5">
        <w:rPr>
          <w:rFonts w:ascii="Arial" w:eastAsia="Arial" w:hAnsi="Arial" w:cs="Arial"/>
          <w:color w:val="000000" w:themeColor="text1"/>
          <w:sz w:val="24"/>
          <w:szCs w:val="24"/>
          <w:lang w:val="en-US"/>
        </w:rPr>
        <w:t xml:space="preserve">Elected members (Councillors) have a role to play in the governance of the Council and its employees, contractors and services. All new </w:t>
      </w:r>
      <w:r w:rsidR="355141AB" w:rsidRPr="4906A5A5">
        <w:rPr>
          <w:rFonts w:ascii="Arial" w:eastAsia="Arial" w:hAnsi="Arial" w:cs="Arial"/>
          <w:color w:val="000000" w:themeColor="text1"/>
          <w:sz w:val="24"/>
          <w:szCs w:val="24"/>
          <w:lang w:val="en-US"/>
        </w:rPr>
        <w:t>Councilor's</w:t>
      </w:r>
      <w:r w:rsidRPr="4906A5A5">
        <w:rPr>
          <w:rFonts w:ascii="Arial" w:eastAsia="Arial" w:hAnsi="Arial" w:cs="Arial"/>
          <w:color w:val="000000" w:themeColor="text1"/>
          <w:sz w:val="24"/>
          <w:szCs w:val="24"/>
          <w:lang w:val="en-US"/>
        </w:rPr>
        <w:t xml:space="preserve"> undergo </w:t>
      </w:r>
      <w:r w:rsidR="00A501A4" w:rsidRPr="4906A5A5">
        <w:rPr>
          <w:rFonts w:ascii="Arial" w:eastAsia="Arial" w:hAnsi="Arial" w:cs="Arial"/>
          <w:color w:val="000000" w:themeColor="text1"/>
          <w:sz w:val="24"/>
          <w:szCs w:val="24"/>
          <w:lang w:val="en-US"/>
        </w:rPr>
        <w:t xml:space="preserve">induction </w:t>
      </w:r>
      <w:r w:rsidR="5431E896" w:rsidRPr="4906A5A5">
        <w:rPr>
          <w:rFonts w:ascii="Arial" w:eastAsia="Arial" w:hAnsi="Arial" w:cs="Arial"/>
          <w:color w:val="000000" w:themeColor="text1"/>
          <w:sz w:val="24"/>
          <w:szCs w:val="24"/>
          <w:lang w:val="en-US"/>
        </w:rPr>
        <w:t>that incorporates</w:t>
      </w:r>
      <w:r w:rsidR="00A501A4" w:rsidRPr="4906A5A5">
        <w:rPr>
          <w:rFonts w:ascii="Arial" w:eastAsia="Arial" w:hAnsi="Arial" w:cs="Arial"/>
          <w:color w:val="000000" w:themeColor="text1"/>
          <w:sz w:val="24"/>
          <w:szCs w:val="24"/>
          <w:lang w:val="en-US"/>
        </w:rPr>
        <w:t xml:space="preserve"> </w:t>
      </w:r>
      <w:r w:rsidRPr="4906A5A5">
        <w:rPr>
          <w:rFonts w:ascii="Arial" w:eastAsia="Arial" w:hAnsi="Arial" w:cs="Arial"/>
          <w:color w:val="000000" w:themeColor="text1"/>
          <w:sz w:val="24"/>
          <w:szCs w:val="24"/>
          <w:lang w:val="en-US"/>
        </w:rPr>
        <w:t>health and safety.</w:t>
      </w:r>
    </w:p>
    <w:p w14:paraId="726F3BFD" w14:textId="77777777" w:rsidR="00032298" w:rsidRPr="00247839" w:rsidRDefault="00032298" w:rsidP="00032298">
      <w:pPr>
        <w:spacing w:after="0" w:line="240" w:lineRule="auto"/>
        <w:jc w:val="both"/>
        <w:textAlignment w:val="baseline"/>
        <w:rPr>
          <w:rFonts w:ascii="Arial" w:eastAsia="Arial" w:hAnsi="Arial" w:cs="Arial"/>
          <w:color w:val="000000"/>
          <w:sz w:val="24"/>
          <w:szCs w:val="24"/>
          <w:lang w:val="en-US"/>
        </w:rPr>
      </w:pPr>
    </w:p>
    <w:p w14:paraId="0938F363" w14:textId="122A759F" w:rsidR="00032298" w:rsidRDefault="00112BC6" w:rsidP="00032298">
      <w:pPr>
        <w:spacing w:after="0" w:line="240" w:lineRule="auto"/>
        <w:jc w:val="both"/>
        <w:textAlignment w:val="baseline"/>
        <w:rPr>
          <w:rFonts w:ascii="Arial" w:eastAsia="Arial" w:hAnsi="Arial" w:cs="Arial"/>
          <w:color w:val="FF0000"/>
          <w:sz w:val="24"/>
          <w:szCs w:val="24"/>
          <w:lang w:val="en-US"/>
        </w:rPr>
      </w:pPr>
      <w:commentRangeStart w:id="18"/>
      <w:commentRangeStart w:id="19"/>
      <w:r w:rsidRPr="4906A5A5">
        <w:rPr>
          <w:rFonts w:ascii="Arial" w:eastAsia="Arial" w:hAnsi="Arial" w:cs="Arial"/>
          <w:color w:val="000000" w:themeColor="text1"/>
          <w:sz w:val="24"/>
          <w:szCs w:val="24"/>
          <w:lang w:val="en-US"/>
        </w:rPr>
        <w:t xml:space="preserve">In the interests of transparency, </w:t>
      </w:r>
      <w:r w:rsidR="0B5EFC67" w:rsidRPr="4906A5A5">
        <w:rPr>
          <w:rFonts w:ascii="Arial" w:eastAsia="Arial" w:hAnsi="Arial" w:cs="Arial"/>
          <w:color w:val="000000" w:themeColor="text1"/>
          <w:sz w:val="24"/>
          <w:szCs w:val="24"/>
          <w:lang w:val="en-US"/>
        </w:rPr>
        <w:t>copies</w:t>
      </w:r>
      <w:r w:rsidRPr="4906A5A5">
        <w:rPr>
          <w:rFonts w:ascii="Arial" w:eastAsia="Arial" w:hAnsi="Arial" w:cs="Arial"/>
          <w:color w:val="000000" w:themeColor="text1"/>
          <w:sz w:val="24"/>
          <w:szCs w:val="24"/>
          <w:lang w:val="en-US"/>
        </w:rPr>
        <w:t xml:space="preserve"> of the Council's Safety Policy and Annual Health and Safety report are posted on </w:t>
      </w:r>
      <w:r w:rsidR="12CFC50C" w:rsidRPr="4906A5A5">
        <w:rPr>
          <w:rFonts w:ascii="Arial" w:eastAsia="Arial" w:hAnsi="Arial" w:cs="Arial"/>
          <w:color w:val="000000" w:themeColor="text1"/>
          <w:sz w:val="24"/>
          <w:szCs w:val="24"/>
          <w:lang w:val="en-US"/>
        </w:rPr>
        <w:t xml:space="preserve">the </w:t>
      </w:r>
      <w:r w:rsidR="6CFEB1D2" w:rsidRPr="4906A5A5">
        <w:rPr>
          <w:rFonts w:ascii="Arial" w:eastAsia="Arial" w:hAnsi="Arial" w:cs="Arial"/>
          <w:color w:val="000000" w:themeColor="text1"/>
          <w:sz w:val="24"/>
          <w:szCs w:val="24"/>
          <w:lang w:val="en-US"/>
        </w:rPr>
        <w:t>Councilors</w:t>
      </w:r>
      <w:r w:rsidRPr="4906A5A5">
        <w:rPr>
          <w:rFonts w:ascii="Arial" w:eastAsia="Arial" w:hAnsi="Arial" w:cs="Arial"/>
          <w:color w:val="000000" w:themeColor="text1"/>
          <w:sz w:val="24"/>
          <w:szCs w:val="24"/>
          <w:lang w:val="en-US"/>
        </w:rPr>
        <w:t xml:space="preserve"> portal</w:t>
      </w:r>
      <w:r w:rsidR="384F7BD1" w:rsidRPr="4906A5A5">
        <w:rPr>
          <w:rFonts w:ascii="Arial" w:eastAsia="Arial" w:hAnsi="Arial" w:cs="Arial"/>
          <w:color w:val="000000" w:themeColor="text1"/>
          <w:sz w:val="24"/>
          <w:szCs w:val="24"/>
          <w:lang w:val="en-US"/>
        </w:rPr>
        <w:t xml:space="preserve">. </w:t>
      </w:r>
      <w:commentRangeEnd w:id="18"/>
      <w:r>
        <w:rPr>
          <w:rStyle w:val="CommentReference"/>
        </w:rPr>
        <w:commentReference w:id="18"/>
      </w:r>
      <w:commentRangeEnd w:id="19"/>
      <w:r>
        <w:rPr>
          <w:rStyle w:val="CommentReference"/>
        </w:rPr>
        <w:commentReference w:id="19"/>
      </w:r>
    </w:p>
    <w:p w14:paraId="0716E752" w14:textId="3F1FBF5C" w:rsidR="00A11AE8" w:rsidRPr="00247839" w:rsidRDefault="384F7BD1" w:rsidP="309AAC68">
      <w:pPr>
        <w:spacing w:after="0" w:line="240" w:lineRule="auto"/>
        <w:jc w:val="both"/>
        <w:textAlignment w:val="baseline"/>
        <w:rPr>
          <w:rFonts w:ascii="Arial" w:eastAsia="Arial" w:hAnsi="Arial" w:cs="Arial"/>
          <w:color w:val="000000"/>
          <w:sz w:val="24"/>
          <w:szCs w:val="24"/>
          <w:lang w:val="en-US"/>
        </w:rPr>
      </w:pPr>
      <w:r w:rsidRPr="7D7944AD">
        <w:rPr>
          <w:rFonts w:ascii="Arial" w:eastAsia="Arial" w:hAnsi="Arial" w:cs="Arial"/>
          <w:color w:val="000000" w:themeColor="text1"/>
          <w:sz w:val="24"/>
          <w:szCs w:val="24"/>
          <w:lang w:val="en-US"/>
        </w:rPr>
        <w:t>.</w:t>
      </w:r>
    </w:p>
    <w:p w14:paraId="68DDDB74" w14:textId="25E0953A" w:rsidR="00032298" w:rsidRPr="00247839" w:rsidDel="009A1456" w:rsidRDefault="00032298" w:rsidP="00032298">
      <w:pPr>
        <w:spacing w:after="0" w:line="240" w:lineRule="auto"/>
        <w:jc w:val="both"/>
        <w:textAlignment w:val="baseline"/>
        <w:rPr>
          <w:rFonts w:ascii="Arial" w:eastAsia="Arial" w:hAnsi="Arial" w:cs="Arial"/>
          <w:color w:val="000000"/>
          <w:sz w:val="24"/>
          <w:szCs w:val="24"/>
          <w:lang w:val="en-US"/>
        </w:rPr>
      </w:pPr>
      <w:commentRangeStart w:id="20"/>
      <w:commentRangeStart w:id="21"/>
      <w:r w:rsidRPr="4906A5A5">
        <w:rPr>
          <w:rFonts w:ascii="Arial" w:eastAsia="Arial" w:hAnsi="Arial" w:cs="Arial"/>
          <w:color w:val="000000" w:themeColor="text1"/>
          <w:sz w:val="24"/>
          <w:szCs w:val="24"/>
          <w:lang w:val="en-US"/>
        </w:rPr>
        <w:t xml:space="preserve">The </w:t>
      </w:r>
      <w:r w:rsidR="002A7FF0" w:rsidRPr="4906A5A5">
        <w:rPr>
          <w:rFonts w:ascii="Arial" w:eastAsia="Arial" w:hAnsi="Arial" w:cs="Arial"/>
          <w:color w:val="000000" w:themeColor="text1"/>
          <w:sz w:val="24"/>
          <w:szCs w:val="24"/>
          <w:lang w:val="en-US"/>
        </w:rPr>
        <w:t xml:space="preserve">Councilors are </w:t>
      </w:r>
      <w:r w:rsidR="00843C85" w:rsidRPr="4906A5A5">
        <w:rPr>
          <w:rFonts w:ascii="Arial" w:eastAsia="Arial" w:hAnsi="Arial" w:cs="Arial"/>
          <w:color w:val="000000" w:themeColor="text1"/>
          <w:sz w:val="24"/>
          <w:szCs w:val="24"/>
          <w:lang w:val="en-US"/>
        </w:rPr>
        <w:t xml:space="preserve">to be </w:t>
      </w:r>
      <w:r w:rsidR="002A7FF0" w:rsidRPr="4906A5A5">
        <w:rPr>
          <w:rFonts w:ascii="Arial" w:eastAsia="Arial" w:hAnsi="Arial" w:cs="Arial"/>
          <w:color w:val="000000" w:themeColor="text1"/>
          <w:sz w:val="24"/>
          <w:szCs w:val="24"/>
          <w:lang w:val="en-US"/>
        </w:rPr>
        <w:t xml:space="preserve">briefed on </w:t>
      </w:r>
      <w:r w:rsidR="762F7090" w:rsidRPr="4906A5A5">
        <w:rPr>
          <w:rFonts w:ascii="Arial" w:eastAsia="Arial" w:hAnsi="Arial" w:cs="Arial"/>
          <w:color w:val="000000" w:themeColor="text1"/>
          <w:sz w:val="24"/>
          <w:szCs w:val="24"/>
          <w:lang w:val="en-US"/>
        </w:rPr>
        <w:t xml:space="preserve">any significant </w:t>
      </w:r>
      <w:r w:rsidR="002A7FF0" w:rsidRPr="4906A5A5">
        <w:rPr>
          <w:rFonts w:ascii="Arial" w:eastAsia="Arial" w:hAnsi="Arial" w:cs="Arial"/>
          <w:color w:val="000000" w:themeColor="text1"/>
          <w:sz w:val="24"/>
          <w:szCs w:val="24"/>
          <w:lang w:val="en-US"/>
        </w:rPr>
        <w:t>health and safety matters by</w:t>
      </w:r>
      <w:r w:rsidR="163FEB2B" w:rsidRPr="4906A5A5">
        <w:rPr>
          <w:rFonts w:ascii="Arial" w:eastAsia="Arial" w:hAnsi="Arial" w:cs="Arial"/>
          <w:color w:val="000000" w:themeColor="text1"/>
          <w:sz w:val="24"/>
          <w:szCs w:val="24"/>
          <w:lang w:val="en-US"/>
        </w:rPr>
        <w:t xml:space="preserve"> service manager</w:t>
      </w:r>
      <w:r w:rsidR="55CE7FFC" w:rsidRPr="4906A5A5">
        <w:rPr>
          <w:rFonts w:ascii="Arial" w:eastAsia="Arial" w:hAnsi="Arial" w:cs="Arial"/>
          <w:color w:val="000000" w:themeColor="text1"/>
          <w:sz w:val="24"/>
          <w:szCs w:val="24"/>
          <w:lang w:val="en-US"/>
        </w:rPr>
        <w:t>s</w:t>
      </w:r>
      <w:r w:rsidR="4E8AAA4C" w:rsidRPr="4906A5A5">
        <w:rPr>
          <w:rFonts w:ascii="Arial" w:eastAsia="Arial" w:hAnsi="Arial" w:cs="Arial"/>
          <w:color w:val="000000" w:themeColor="text1"/>
          <w:sz w:val="24"/>
          <w:szCs w:val="24"/>
          <w:lang w:val="en-US"/>
        </w:rPr>
        <w:t>.</w:t>
      </w:r>
      <w:r w:rsidR="163FEB2B" w:rsidRPr="4906A5A5">
        <w:rPr>
          <w:rFonts w:ascii="Arial" w:eastAsia="Arial" w:hAnsi="Arial" w:cs="Arial"/>
          <w:color w:val="000000" w:themeColor="text1"/>
          <w:sz w:val="24"/>
          <w:szCs w:val="24"/>
          <w:lang w:val="en-US"/>
        </w:rPr>
        <w:t xml:space="preserve"> </w:t>
      </w:r>
      <w:commentRangeEnd w:id="20"/>
      <w:r>
        <w:rPr>
          <w:rStyle w:val="CommentReference"/>
        </w:rPr>
        <w:commentReference w:id="20"/>
      </w:r>
      <w:commentRangeEnd w:id="21"/>
      <w:r>
        <w:rPr>
          <w:rStyle w:val="CommentReference"/>
        </w:rPr>
        <w:commentReference w:id="21"/>
      </w:r>
    </w:p>
    <w:p w14:paraId="2238DDB7" w14:textId="77777777" w:rsidR="00032298" w:rsidRPr="00247839" w:rsidRDefault="00032298" w:rsidP="00032298">
      <w:pPr>
        <w:spacing w:after="0" w:line="240" w:lineRule="auto"/>
        <w:jc w:val="both"/>
        <w:textAlignment w:val="baseline"/>
        <w:rPr>
          <w:rFonts w:ascii="Arial" w:eastAsia="Arial" w:hAnsi="Arial" w:cs="Arial"/>
          <w:color w:val="000000"/>
          <w:sz w:val="24"/>
          <w:szCs w:val="24"/>
          <w:lang w:val="en-US"/>
        </w:rPr>
      </w:pPr>
    </w:p>
    <w:p w14:paraId="7A9E7085" w14:textId="5CB303D3" w:rsidR="00032298" w:rsidRPr="00247839" w:rsidRDefault="00A501A4" w:rsidP="00032298">
      <w:pPr>
        <w:spacing w:after="0" w:line="240" w:lineRule="auto"/>
        <w:jc w:val="both"/>
        <w:textAlignment w:val="baseline"/>
        <w:rPr>
          <w:rFonts w:ascii="Arial" w:eastAsia="Arial" w:hAnsi="Arial" w:cs="Arial"/>
          <w:color w:val="000000"/>
          <w:sz w:val="24"/>
          <w:szCs w:val="24"/>
          <w:lang w:val="en-US"/>
        </w:rPr>
      </w:pPr>
      <w:r w:rsidRPr="5DEDEA74">
        <w:rPr>
          <w:rFonts w:ascii="Arial" w:eastAsia="Arial" w:hAnsi="Arial" w:cs="Arial"/>
          <w:color w:val="000000" w:themeColor="text1"/>
          <w:sz w:val="24"/>
          <w:szCs w:val="24"/>
          <w:lang w:val="en-US"/>
        </w:rPr>
        <w:t>Ward councilors are informed of a</w:t>
      </w:r>
      <w:r w:rsidR="00032298" w:rsidRPr="5DEDEA74">
        <w:rPr>
          <w:rFonts w:ascii="Arial" w:eastAsia="Arial" w:hAnsi="Arial" w:cs="Arial"/>
          <w:color w:val="000000" w:themeColor="text1"/>
          <w:sz w:val="24"/>
          <w:szCs w:val="24"/>
          <w:lang w:val="en-US"/>
        </w:rPr>
        <w:t>ny specific health and safety issues that affect</w:t>
      </w:r>
      <w:r w:rsidRPr="5DEDEA74">
        <w:rPr>
          <w:rFonts w:ascii="Arial" w:eastAsia="Arial" w:hAnsi="Arial" w:cs="Arial"/>
          <w:color w:val="000000" w:themeColor="text1"/>
          <w:sz w:val="24"/>
          <w:szCs w:val="24"/>
          <w:lang w:val="en-US"/>
        </w:rPr>
        <w:t xml:space="preserve"> their wards. </w:t>
      </w:r>
      <w:r w:rsidR="00032298" w:rsidRPr="5DEDEA74">
        <w:rPr>
          <w:rFonts w:ascii="Arial" w:eastAsia="Arial" w:hAnsi="Arial" w:cs="Arial"/>
          <w:color w:val="000000" w:themeColor="text1"/>
          <w:sz w:val="24"/>
          <w:szCs w:val="24"/>
          <w:lang w:val="en-US"/>
        </w:rPr>
        <w:t xml:space="preserve"> </w:t>
      </w:r>
    </w:p>
    <w:p w14:paraId="2B4FA39E" w14:textId="77777777" w:rsidR="00032298" w:rsidRPr="00247839" w:rsidRDefault="00032298" w:rsidP="00032298">
      <w:pPr>
        <w:spacing w:after="0" w:line="240" w:lineRule="auto"/>
        <w:jc w:val="both"/>
        <w:textAlignment w:val="baseline"/>
        <w:rPr>
          <w:rFonts w:ascii="Arial" w:eastAsia="Arial" w:hAnsi="Arial" w:cs="Arial"/>
          <w:color w:val="000000"/>
          <w:sz w:val="24"/>
          <w:szCs w:val="24"/>
          <w:lang w:val="en-US"/>
        </w:rPr>
      </w:pPr>
    </w:p>
    <w:p w14:paraId="29449D45" w14:textId="77777777" w:rsidR="00916DD9" w:rsidRPr="00247839" w:rsidRDefault="00916DD9" w:rsidP="000F51DB">
      <w:pPr>
        <w:pStyle w:val="Heading2"/>
        <w:rPr>
          <w:rFonts w:ascii="Arial" w:eastAsia="Arial" w:hAnsi="Arial" w:cs="Arial"/>
        </w:rPr>
      </w:pPr>
      <w:bookmarkStart w:id="22" w:name="_Toc134523051"/>
      <w:bookmarkStart w:id="23" w:name="_Toc1564014220"/>
      <w:r w:rsidRPr="5DEDEA74">
        <w:rPr>
          <w:rFonts w:ascii="Arial" w:eastAsia="Arial" w:hAnsi="Arial" w:cs="Arial"/>
        </w:rPr>
        <w:t>Chief Executive</w:t>
      </w:r>
      <w:bookmarkEnd w:id="22"/>
      <w:bookmarkEnd w:id="23"/>
    </w:p>
    <w:p w14:paraId="485234BC" w14:textId="77777777" w:rsidR="00916DD9" w:rsidRPr="00247839" w:rsidRDefault="00916DD9" w:rsidP="00916DD9">
      <w:pPr>
        <w:spacing w:after="0" w:line="240" w:lineRule="auto"/>
        <w:jc w:val="both"/>
        <w:textAlignment w:val="baseline"/>
        <w:rPr>
          <w:rFonts w:ascii="Arial" w:eastAsia="Arial" w:hAnsi="Arial" w:cs="Arial"/>
          <w:b/>
          <w:color w:val="000000"/>
          <w:spacing w:val="-1"/>
          <w:sz w:val="24"/>
          <w:u w:val="single"/>
          <w:lang w:val="en-US"/>
        </w:rPr>
      </w:pPr>
    </w:p>
    <w:p w14:paraId="14BDF3E1" w14:textId="1EC03D4C" w:rsidR="00916DD9" w:rsidRPr="00247839" w:rsidRDefault="00916DD9" w:rsidP="5DEDEA74">
      <w:pPr>
        <w:spacing w:after="0" w:line="240" w:lineRule="auto"/>
        <w:jc w:val="both"/>
        <w:textAlignment w:val="baseline"/>
        <w:rPr>
          <w:rFonts w:ascii="Arial" w:eastAsia="Arial" w:hAnsi="Arial" w:cs="Arial"/>
          <w:color w:val="000000"/>
          <w:spacing w:val="1"/>
          <w:sz w:val="24"/>
          <w:szCs w:val="24"/>
          <w:lang w:val="en-US"/>
        </w:rPr>
      </w:pPr>
      <w:r w:rsidRPr="5DEDEA74">
        <w:rPr>
          <w:rFonts w:ascii="Arial" w:eastAsia="Arial" w:hAnsi="Arial" w:cs="Arial"/>
          <w:color w:val="000000"/>
          <w:spacing w:val="-1"/>
          <w:sz w:val="24"/>
          <w:szCs w:val="24"/>
          <w:lang w:val="en-US"/>
        </w:rPr>
        <w:t xml:space="preserve">The Chief Executive </w:t>
      </w:r>
      <w:r w:rsidRPr="5DEDEA74">
        <w:rPr>
          <w:rFonts w:ascii="Arial" w:eastAsia="Arial" w:hAnsi="Arial" w:cs="Arial"/>
          <w:color w:val="000000"/>
          <w:spacing w:val="1"/>
          <w:sz w:val="24"/>
          <w:szCs w:val="24"/>
          <w:lang w:val="en-US"/>
        </w:rPr>
        <w:t xml:space="preserve">has ultimate accountability for effective health and safety management and responsibility for implementing the Safety Policy to </w:t>
      </w:r>
      <w:r w:rsidR="5174AA3D" w:rsidRPr="5DEDEA74">
        <w:rPr>
          <w:rFonts w:ascii="Arial" w:eastAsia="Arial" w:hAnsi="Arial" w:cs="Arial"/>
          <w:color w:val="000000"/>
          <w:spacing w:val="1"/>
          <w:sz w:val="24"/>
          <w:szCs w:val="24"/>
          <w:lang w:val="en-US"/>
        </w:rPr>
        <w:t>ensure</w:t>
      </w:r>
      <w:r w:rsidRPr="5DEDEA74">
        <w:rPr>
          <w:rFonts w:ascii="Arial" w:eastAsia="Arial" w:hAnsi="Arial" w:cs="Arial"/>
          <w:color w:val="000000"/>
          <w:spacing w:val="1"/>
          <w:sz w:val="24"/>
          <w:szCs w:val="24"/>
          <w:lang w:val="en-US"/>
        </w:rPr>
        <w:t xml:space="preserve"> the health, safety and welfare of all employees of the Council</w:t>
      </w:r>
      <w:r w:rsidR="2A999EC7" w:rsidRPr="5DEDEA74">
        <w:rPr>
          <w:rFonts w:ascii="Arial" w:eastAsia="Arial" w:hAnsi="Arial" w:cs="Arial"/>
          <w:color w:val="000000"/>
          <w:spacing w:val="1"/>
          <w:sz w:val="24"/>
          <w:szCs w:val="24"/>
          <w:lang w:val="en-US"/>
        </w:rPr>
        <w:t xml:space="preserve">. </w:t>
      </w:r>
    </w:p>
    <w:p w14:paraId="5641C193" w14:textId="77777777" w:rsidR="00916DD9" w:rsidRPr="00247839" w:rsidRDefault="00916DD9" w:rsidP="00916DD9">
      <w:pPr>
        <w:spacing w:after="0" w:line="240" w:lineRule="auto"/>
        <w:jc w:val="both"/>
        <w:textAlignment w:val="baseline"/>
        <w:rPr>
          <w:rFonts w:ascii="Arial" w:eastAsia="Arial" w:hAnsi="Arial" w:cs="Arial"/>
          <w:color w:val="000000"/>
          <w:spacing w:val="1"/>
          <w:sz w:val="24"/>
          <w:lang w:val="en-US"/>
        </w:rPr>
      </w:pPr>
    </w:p>
    <w:p w14:paraId="33ABFF24" w14:textId="7ED65678" w:rsidR="00916DD9" w:rsidRPr="00247839" w:rsidRDefault="00916DD9" w:rsidP="00916DD9">
      <w:pPr>
        <w:spacing w:after="0" w:line="240" w:lineRule="auto"/>
        <w:jc w:val="both"/>
        <w:textAlignment w:val="baseline"/>
        <w:rPr>
          <w:rFonts w:ascii="Arial" w:eastAsia="Arial" w:hAnsi="Arial" w:cs="Arial"/>
          <w:color w:val="000000"/>
          <w:spacing w:val="1"/>
          <w:sz w:val="24"/>
          <w:lang w:val="en-US"/>
        </w:rPr>
      </w:pPr>
      <w:r w:rsidRPr="00247839">
        <w:rPr>
          <w:rFonts w:ascii="Arial" w:eastAsia="Arial" w:hAnsi="Arial" w:cs="Arial"/>
          <w:color w:val="000000"/>
          <w:spacing w:val="1"/>
          <w:sz w:val="24"/>
          <w:lang w:val="en-US"/>
        </w:rPr>
        <w:t>This includes:</w:t>
      </w:r>
    </w:p>
    <w:p w14:paraId="7FC03D17" w14:textId="77777777" w:rsidR="001268BC" w:rsidRPr="00247839" w:rsidRDefault="001268BC" w:rsidP="00916DD9">
      <w:pPr>
        <w:spacing w:after="0" w:line="240" w:lineRule="auto"/>
        <w:jc w:val="both"/>
        <w:textAlignment w:val="baseline"/>
        <w:rPr>
          <w:rFonts w:ascii="Arial" w:eastAsia="Arial" w:hAnsi="Arial" w:cs="Arial"/>
          <w:color w:val="000000"/>
          <w:spacing w:val="1"/>
          <w:sz w:val="24"/>
          <w:lang w:val="en-US"/>
        </w:rPr>
      </w:pPr>
    </w:p>
    <w:p w14:paraId="6867E0A4" w14:textId="2A135E59" w:rsidR="00916DD9" w:rsidRPr="00247839" w:rsidRDefault="00916DD9" w:rsidP="00882EEB">
      <w:pPr>
        <w:numPr>
          <w:ilvl w:val="0"/>
          <w:numId w:val="2"/>
        </w:numPr>
        <w:spacing w:after="0" w:line="240" w:lineRule="auto"/>
        <w:ind w:left="1440" w:hanging="720"/>
        <w:jc w:val="both"/>
        <w:textAlignment w:val="baseline"/>
        <w:rPr>
          <w:rFonts w:ascii="Arial" w:eastAsia="Arial" w:hAnsi="Arial" w:cs="Arial"/>
          <w:color w:val="000000"/>
          <w:sz w:val="24"/>
          <w:szCs w:val="24"/>
          <w:lang w:val="en-US"/>
        </w:rPr>
      </w:pPr>
      <w:r w:rsidRPr="309AAC68">
        <w:rPr>
          <w:rFonts w:ascii="Arial" w:eastAsia="Arial" w:hAnsi="Arial" w:cs="Arial"/>
          <w:color w:val="000000" w:themeColor="text1"/>
          <w:sz w:val="24"/>
          <w:szCs w:val="24"/>
          <w:lang w:val="en-US"/>
        </w:rPr>
        <w:t xml:space="preserve">ensuring that all </w:t>
      </w:r>
      <w:r w:rsidR="00481536" w:rsidRPr="309AAC68">
        <w:rPr>
          <w:rFonts w:ascii="Arial" w:eastAsia="Arial" w:hAnsi="Arial" w:cs="Arial"/>
          <w:color w:val="000000" w:themeColor="text1"/>
          <w:sz w:val="24"/>
          <w:szCs w:val="24"/>
          <w:lang w:val="en-US"/>
        </w:rPr>
        <w:t>Strategic Directors</w:t>
      </w:r>
      <w:r w:rsidRPr="309AAC68">
        <w:rPr>
          <w:rFonts w:ascii="Arial" w:eastAsia="Arial" w:hAnsi="Arial" w:cs="Arial"/>
          <w:color w:val="000000" w:themeColor="text1"/>
          <w:sz w:val="24"/>
          <w:szCs w:val="24"/>
          <w:lang w:val="en-US"/>
        </w:rPr>
        <w:t xml:space="preserve"> understand their duties relating to Health and Safety and this Policy;</w:t>
      </w:r>
    </w:p>
    <w:p w14:paraId="7421E83D" w14:textId="6E7E5CC2" w:rsidR="00916DD9" w:rsidRPr="00247839" w:rsidRDefault="00916DD9" w:rsidP="00882EEB">
      <w:pPr>
        <w:numPr>
          <w:ilvl w:val="0"/>
          <w:numId w:val="2"/>
        </w:numPr>
        <w:tabs>
          <w:tab w:val="left" w:pos="1440"/>
        </w:tabs>
        <w:spacing w:after="0" w:line="240" w:lineRule="auto"/>
        <w:ind w:left="1440" w:hanging="720"/>
        <w:jc w:val="both"/>
        <w:textAlignment w:val="baseline"/>
        <w:rPr>
          <w:rFonts w:ascii="Arial" w:eastAsia="Arial" w:hAnsi="Arial" w:cs="Arial"/>
          <w:color w:val="000000"/>
          <w:spacing w:val="-1"/>
          <w:sz w:val="24"/>
          <w:szCs w:val="24"/>
          <w:u w:val="single"/>
          <w:lang w:val="en-US"/>
        </w:rPr>
      </w:pPr>
      <w:r w:rsidRPr="309AAC68">
        <w:rPr>
          <w:rFonts w:ascii="Arial" w:eastAsia="Arial" w:hAnsi="Arial" w:cs="Arial"/>
          <w:color w:val="000000" w:themeColor="text1"/>
          <w:sz w:val="24"/>
          <w:szCs w:val="24"/>
          <w:lang w:val="en-US"/>
        </w:rPr>
        <w:t>ensuring that</w:t>
      </w:r>
      <w:r w:rsidR="000B6491" w:rsidRPr="309AAC68">
        <w:rPr>
          <w:rFonts w:ascii="Arial" w:eastAsia="Arial" w:hAnsi="Arial" w:cs="Arial"/>
          <w:color w:val="000000" w:themeColor="text1"/>
          <w:sz w:val="24"/>
          <w:szCs w:val="24"/>
          <w:lang w:val="en-US"/>
        </w:rPr>
        <w:t xml:space="preserve"> </w:t>
      </w:r>
      <w:r w:rsidRPr="309AAC68">
        <w:rPr>
          <w:rFonts w:ascii="Arial" w:eastAsia="Arial" w:hAnsi="Arial" w:cs="Arial"/>
          <w:color w:val="000000" w:themeColor="text1"/>
          <w:sz w:val="24"/>
          <w:szCs w:val="24"/>
          <w:lang w:val="en-US"/>
        </w:rPr>
        <w:t>adequate resources are made available to meet the Authority's responsibilities relating to Health and Safety;</w:t>
      </w:r>
    </w:p>
    <w:p w14:paraId="53D7653E" w14:textId="77777777" w:rsidR="00916DD9" w:rsidRPr="00247839" w:rsidRDefault="00916DD9" w:rsidP="00882EEB">
      <w:pPr>
        <w:numPr>
          <w:ilvl w:val="0"/>
          <w:numId w:val="2"/>
        </w:numPr>
        <w:tabs>
          <w:tab w:val="left" w:pos="1440"/>
        </w:tabs>
        <w:spacing w:after="0" w:line="240" w:lineRule="auto"/>
        <w:ind w:left="1440" w:hanging="720"/>
        <w:jc w:val="both"/>
        <w:textAlignment w:val="baseline"/>
        <w:rPr>
          <w:rFonts w:ascii="Arial" w:eastAsia="Arial" w:hAnsi="Arial" w:cs="Arial"/>
          <w:color w:val="000000"/>
          <w:spacing w:val="-1"/>
          <w:sz w:val="24"/>
          <w:szCs w:val="24"/>
          <w:u w:val="single"/>
          <w:lang w:val="en-US"/>
        </w:rPr>
      </w:pPr>
      <w:r w:rsidRPr="309AAC68">
        <w:rPr>
          <w:rFonts w:ascii="Arial" w:eastAsia="Arial" w:hAnsi="Arial" w:cs="Arial"/>
          <w:color w:val="000000" w:themeColor="text1"/>
          <w:sz w:val="24"/>
          <w:szCs w:val="24"/>
          <w:lang w:val="en-US"/>
        </w:rPr>
        <w:t>ensuring that this Policy is reviewed and consulted upon at least annually or sooner should the need arise.</w:t>
      </w:r>
    </w:p>
    <w:p w14:paraId="74C8C78E" w14:textId="77777777" w:rsidR="00154623" w:rsidRPr="00916DD9" w:rsidRDefault="00154623" w:rsidP="00247839">
      <w:pPr>
        <w:tabs>
          <w:tab w:val="left" w:pos="720"/>
          <w:tab w:val="left" w:pos="1440"/>
        </w:tabs>
        <w:spacing w:after="0" w:line="240" w:lineRule="auto"/>
        <w:jc w:val="both"/>
        <w:textAlignment w:val="baseline"/>
        <w:rPr>
          <w:rFonts w:eastAsia="Arial" w:cstheme="minorHAnsi"/>
          <w:b/>
          <w:color w:val="000000"/>
          <w:spacing w:val="-1"/>
          <w:sz w:val="24"/>
          <w:u w:val="single"/>
          <w:lang w:val="en-US"/>
        </w:rPr>
      </w:pPr>
    </w:p>
    <w:p w14:paraId="733AFF47" w14:textId="131E1138" w:rsidR="00916DD9" w:rsidRPr="00247839" w:rsidRDefault="006F6921" w:rsidP="000F51DB">
      <w:pPr>
        <w:pStyle w:val="Heading2"/>
        <w:rPr>
          <w:rFonts w:ascii="Arial" w:eastAsia="Arial" w:hAnsi="Arial" w:cs="Arial"/>
        </w:rPr>
      </w:pPr>
      <w:bookmarkStart w:id="24" w:name="_Toc134523052"/>
      <w:bookmarkStart w:id="25" w:name="_Toc332087276"/>
      <w:r w:rsidRPr="5DEDEA74">
        <w:rPr>
          <w:rFonts w:ascii="Arial" w:eastAsia="Arial" w:hAnsi="Arial" w:cs="Arial"/>
        </w:rPr>
        <w:t xml:space="preserve">Strategic </w:t>
      </w:r>
      <w:r w:rsidR="009C31C0" w:rsidRPr="5DEDEA74">
        <w:rPr>
          <w:rFonts w:ascii="Arial" w:eastAsia="Arial" w:hAnsi="Arial" w:cs="Arial"/>
        </w:rPr>
        <w:t>Directors</w:t>
      </w:r>
      <w:r w:rsidR="000B6491" w:rsidRPr="5DEDEA74">
        <w:rPr>
          <w:rFonts w:ascii="Arial" w:eastAsia="Arial" w:hAnsi="Arial" w:cs="Arial"/>
        </w:rPr>
        <w:t xml:space="preserve"> </w:t>
      </w:r>
      <w:r w:rsidR="009C31C0" w:rsidRPr="5DEDEA74">
        <w:rPr>
          <w:rFonts w:ascii="Arial" w:eastAsia="Arial" w:hAnsi="Arial" w:cs="Arial"/>
        </w:rPr>
        <w:t>of the Council</w:t>
      </w:r>
      <w:bookmarkEnd w:id="24"/>
      <w:bookmarkEnd w:id="25"/>
    </w:p>
    <w:p w14:paraId="39603E28" w14:textId="77777777" w:rsidR="00916DD9" w:rsidRPr="00247839" w:rsidRDefault="00916DD9" w:rsidP="00916DD9">
      <w:pPr>
        <w:spacing w:after="0" w:line="240" w:lineRule="auto"/>
        <w:jc w:val="both"/>
        <w:textAlignment w:val="baseline"/>
        <w:rPr>
          <w:rFonts w:ascii="Arial" w:eastAsia="Arial" w:hAnsi="Arial" w:cs="Arial"/>
          <w:b/>
          <w:color w:val="000000"/>
          <w:spacing w:val="-1"/>
          <w:sz w:val="24"/>
          <w:u w:val="single"/>
          <w:lang w:val="en-US"/>
        </w:rPr>
      </w:pPr>
    </w:p>
    <w:p w14:paraId="3C3D45A5" w14:textId="06FD8C9D" w:rsidR="00916DD9" w:rsidRPr="00247839" w:rsidRDefault="006F6921" w:rsidP="5DEDEA74">
      <w:pPr>
        <w:tabs>
          <w:tab w:val="left" w:pos="720"/>
          <w:tab w:val="left" w:pos="1440"/>
        </w:tabs>
        <w:spacing w:after="0" w:line="240" w:lineRule="auto"/>
        <w:jc w:val="both"/>
        <w:textAlignment w:val="baseline"/>
        <w:rPr>
          <w:rFonts w:ascii="Arial" w:eastAsia="Arial" w:hAnsi="Arial" w:cs="Arial"/>
          <w:color w:val="000000"/>
          <w:sz w:val="24"/>
          <w:szCs w:val="24"/>
          <w:lang w:val="en-US"/>
        </w:rPr>
      </w:pPr>
      <w:r w:rsidRPr="5DEDEA74">
        <w:rPr>
          <w:rFonts w:ascii="Arial" w:eastAsia="Arial" w:hAnsi="Arial" w:cs="Arial"/>
          <w:color w:val="000000" w:themeColor="text1"/>
          <w:sz w:val="24"/>
          <w:szCs w:val="24"/>
          <w:lang w:val="en-US"/>
        </w:rPr>
        <w:t xml:space="preserve">The Strategic Directors </w:t>
      </w:r>
      <w:r w:rsidR="00916DD9" w:rsidRPr="5DEDEA74">
        <w:rPr>
          <w:rFonts w:ascii="Arial" w:eastAsia="Arial" w:hAnsi="Arial" w:cs="Arial"/>
          <w:color w:val="000000" w:themeColor="text1"/>
          <w:sz w:val="24"/>
          <w:szCs w:val="24"/>
          <w:lang w:val="en-US"/>
        </w:rPr>
        <w:t xml:space="preserve">have accountability and responsibility for implementing this policy </w:t>
      </w:r>
      <w:r w:rsidR="45DEFB7A" w:rsidRPr="5DEDEA74">
        <w:rPr>
          <w:rFonts w:ascii="Arial" w:eastAsia="Arial" w:hAnsi="Arial" w:cs="Arial"/>
          <w:color w:val="000000" w:themeColor="text1"/>
          <w:sz w:val="24"/>
          <w:szCs w:val="24"/>
          <w:lang w:val="en-US"/>
        </w:rPr>
        <w:t>in all</w:t>
      </w:r>
      <w:r w:rsidR="00916DD9" w:rsidRPr="5DEDEA74">
        <w:rPr>
          <w:rFonts w:ascii="Arial" w:eastAsia="Arial" w:hAnsi="Arial" w:cs="Arial"/>
          <w:color w:val="000000" w:themeColor="text1"/>
          <w:sz w:val="24"/>
          <w:szCs w:val="24"/>
          <w:lang w:val="en-US"/>
        </w:rPr>
        <w:t xml:space="preserve"> work activities undertaken within their </w:t>
      </w:r>
      <w:r w:rsidRPr="5DEDEA74">
        <w:rPr>
          <w:rFonts w:ascii="Arial" w:eastAsia="Arial" w:hAnsi="Arial" w:cs="Arial"/>
          <w:color w:val="000000" w:themeColor="text1"/>
          <w:sz w:val="24"/>
          <w:szCs w:val="24"/>
          <w:lang w:val="en-US"/>
        </w:rPr>
        <w:t xml:space="preserve">directorates </w:t>
      </w:r>
      <w:r w:rsidR="00916DD9" w:rsidRPr="5DEDEA74">
        <w:rPr>
          <w:rFonts w:ascii="Arial" w:eastAsia="Arial" w:hAnsi="Arial" w:cs="Arial"/>
          <w:color w:val="000000" w:themeColor="text1"/>
          <w:sz w:val="24"/>
          <w:szCs w:val="24"/>
          <w:lang w:val="en-US"/>
        </w:rPr>
        <w:t xml:space="preserve">and ensuring that services run in/on Council property </w:t>
      </w:r>
      <w:r w:rsidR="3809016B" w:rsidRPr="5DEDEA74">
        <w:rPr>
          <w:rFonts w:ascii="Arial" w:eastAsia="Arial" w:hAnsi="Arial" w:cs="Arial"/>
          <w:color w:val="000000" w:themeColor="text1"/>
          <w:sz w:val="24"/>
          <w:szCs w:val="24"/>
          <w:lang w:val="en-US"/>
        </w:rPr>
        <w:t>always conform to health and safety regulations</w:t>
      </w:r>
      <w:r w:rsidR="00916DD9" w:rsidRPr="5DEDEA74">
        <w:rPr>
          <w:rFonts w:ascii="Arial" w:eastAsia="Arial" w:hAnsi="Arial" w:cs="Arial"/>
          <w:color w:val="000000" w:themeColor="text1"/>
          <w:sz w:val="24"/>
          <w:szCs w:val="24"/>
          <w:lang w:val="en-US"/>
        </w:rPr>
        <w:t xml:space="preserve"> and employees are supported in the implementation of sound health and safety practices in these services;</w:t>
      </w:r>
    </w:p>
    <w:p w14:paraId="15A59EDD" w14:textId="77777777" w:rsidR="00916DD9" w:rsidRPr="00247839" w:rsidRDefault="00916DD9" w:rsidP="00916DD9">
      <w:pPr>
        <w:spacing w:after="0" w:line="240" w:lineRule="auto"/>
        <w:jc w:val="both"/>
        <w:textAlignment w:val="baseline"/>
        <w:rPr>
          <w:rFonts w:ascii="Arial" w:eastAsia="Arial" w:hAnsi="Arial" w:cs="Arial"/>
          <w:color w:val="000000"/>
          <w:sz w:val="24"/>
          <w:lang w:val="en-US"/>
        </w:rPr>
      </w:pPr>
    </w:p>
    <w:p w14:paraId="0DCC488C" w14:textId="7A8437DE" w:rsidR="00916DD9" w:rsidRPr="00247839" w:rsidRDefault="00916DD9" w:rsidP="00916DD9">
      <w:pPr>
        <w:spacing w:after="0" w:line="240" w:lineRule="auto"/>
        <w:jc w:val="both"/>
        <w:textAlignment w:val="baseline"/>
        <w:rPr>
          <w:rFonts w:ascii="Arial" w:eastAsia="Arial" w:hAnsi="Arial" w:cs="Arial"/>
          <w:color w:val="000000"/>
          <w:sz w:val="24"/>
          <w:lang w:val="en-US"/>
        </w:rPr>
      </w:pPr>
      <w:r w:rsidRPr="00247839">
        <w:rPr>
          <w:rFonts w:ascii="Arial" w:eastAsia="Arial" w:hAnsi="Arial" w:cs="Arial"/>
          <w:color w:val="000000"/>
          <w:sz w:val="24"/>
          <w:lang w:val="en-US"/>
        </w:rPr>
        <w:t>Relating to areas for which they have responsibility this includes:</w:t>
      </w:r>
    </w:p>
    <w:p w14:paraId="04DF1FDF" w14:textId="77777777" w:rsidR="001268BC" w:rsidRPr="00916DD9" w:rsidRDefault="001268BC" w:rsidP="00916DD9">
      <w:pPr>
        <w:spacing w:after="0" w:line="240" w:lineRule="auto"/>
        <w:jc w:val="both"/>
        <w:textAlignment w:val="baseline"/>
        <w:rPr>
          <w:rFonts w:eastAsia="Arial" w:cstheme="minorHAnsi"/>
          <w:color w:val="000000"/>
          <w:sz w:val="24"/>
          <w:lang w:val="en-US"/>
        </w:rPr>
      </w:pPr>
    </w:p>
    <w:p w14:paraId="7107E88A" w14:textId="77777777" w:rsidR="00916DD9" w:rsidRPr="007350BF" w:rsidRDefault="00916DD9" w:rsidP="00882EEB">
      <w:pPr>
        <w:numPr>
          <w:ilvl w:val="0"/>
          <w:numId w:val="3"/>
        </w:numPr>
        <w:tabs>
          <w:tab w:val="left" w:pos="1440"/>
        </w:tabs>
        <w:spacing w:after="0" w:line="240" w:lineRule="auto"/>
        <w:ind w:left="1440" w:hanging="720"/>
        <w:jc w:val="both"/>
        <w:textAlignment w:val="baseline"/>
        <w:rPr>
          <w:rFonts w:ascii="Arial" w:eastAsia="Arial" w:hAnsi="Arial" w:cs="Arial"/>
          <w:color w:val="000000"/>
          <w:sz w:val="24"/>
          <w:lang w:val="en-US"/>
        </w:rPr>
      </w:pPr>
      <w:r w:rsidRPr="007350BF">
        <w:rPr>
          <w:rFonts w:ascii="Arial" w:eastAsia="Arial" w:hAnsi="Arial" w:cs="Arial"/>
          <w:color w:val="000000"/>
          <w:sz w:val="24"/>
          <w:lang w:val="en-US"/>
        </w:rPr>
        <w:t>contributing to and suppor</w:t>
      </w:r>
      <w:r w:rsidR="009265FD" w:rsidRPr="007350BF">
        <w:rPr>
          <w:rFonts w:ascii="Arial" w:eastAsia="Arial" w:hAnsi="Arial" w:cs="Arial"/>
          <w:color w:val="000000"/>
          <w:sz w:val="24"/>
          <w:lang w:val="en-US"/>
        </w:rPr>
        <w:t>ting</w:t>
      </w:r>
      <w:r w:rsidRPr="007350BF">
        <w:rPr>
          <w:rFonts w:ascii="Arial" w:eastAsia="Arial" w:hAnsi="Arial" w:cs="Arial"/>
          <w:color w:val="000000"/>
          <w:sz w:val="24"/>
          <w:lang w:val="en-US"/>
        </w:rPr>
        <w:t xml:space="preserve"> this Policy and ensur</w:t>
      </w:r>
      <w:r w:rsidR="009265FD" w:rsidRPr="007350BF">
        <w:rPr>
          <w:rFonts w:ascii="Arial" w:eastAsia="Arial" w:hAnsi="Arial" w:cs="Arial"/>
          <w:color w:val="000000"/>
          <w:sz w:val="24"/>
          <w:lang w:val="en-US"/>
        </w:rPr>
        <w:t xml:space="preserve">ing </w:t>
      </w:r>
      <w:r w:rsidRPr="007350BF">
        <w:rPr>
          <w:rFonts w:ascii="Arial" w:eastAsia="Arial" w:hAnsi="Arial" w:cs="Arial"/>
          <w:color w:val="000000"/>
          <w:sz w:val="24"/>
          <w:lang w:val="en-US"/>
        </w:rPr>
        <w:t>that employees understand and implement the Policy and associated documents;</w:t>
      </w:r>
    </w:p>
    <w:p w14:paraId="5770F37D" w14:textId="77777777" w:rsidR="00916DD9" w:rsidRPr="007350BF" w:rsidRDefault="00916DD9" w:rsidP="00882EEB">
      <w:pPr>
        <w:numPr>
          <w:ilvl w:val="0"/>
          <w:numId w:val="3"/>
        </w:numPr>
        <w:tabs>
          <w:tab w:val="left" w:pos="1440"/>
        </w:tabs>
        <w:spacing w:after="0" w:line="240" w:lineRule="auto"/>
        <w:ind w:left="1440" w:hanging="720"/>
        <w:jc w:val="both"/>
        <w:textAlignment w:val="baseline"/>
        <w:rPr>
          <w:rFonts w:ascii="Arial" w:eastAsia="Arial" w:hAnsi="Arial" w:cs="Arial"/>
          <w:color w:val="000000"/>
          <w:sz w:val="24"/>
          <w:lang w:val="en-US"/>
        </w:rPr>
      </w:pPr>
      <w:r w:rsidRPr="007350BF">
        <w:rPr>
          <w:rFonts w:ascii="Arial" w:eastAsia="Arial" w:hAnsi="Arial" w:cs="Arial"/>
          <w:color w:val="000000"/>
          <w:sz w:val="24"/>
          <w:lang w:val="en-US"/>
        </w:rPr>
        <w:lastRenderedPageBreak/>
        <w:t>ensuring that managers receive suitable and sufficient health and safety training;</w:t>
      </w:r>
    </w:p>
    <w:p w14:paraId="2339D7E8" w14:textId="77777777" w:rsidR="00916DD9" w:rsidRPr="007350BF" w:rsidRDefault="00916DD9" w:rsidP="00882EEB">
      <w:pPr>
        <w:numPr>
          <w:ilvl w:val="0"/>
          <w:numId w:val="3"/>
        </w:numPr>
        <w:tabs>
          <w:tab w:val="left" w:pos="1440"/>
        </w:tabs>
        <w:spacing w:after="0" w:line="240" w:lineRule="auto"/>
        <w:ind w:left="1440" w:hanging="720"/>
        <w:jc w:val="both"/>
        <w:textAlignment w:val="baseline"/>
        <w:rPr>
          <w:rFonts w:ascii="Arial" w:eastAsia="Arial" w:hAnsi="Arial" w:cs="Arial"/>
          <w:color w:val="000000"/>
          <w:sz w:val="24"/>
          <w:lang w:val="en-US"/>
        </w:rPr>
      </w:pPr>
      <w:r w:rsidRPr="007350BF">
        <w:rPr>
          <w:rFonts w:ascii="Arial" w:eastAsia="Arial" w:hAnsi="Arial" w:cs="Arial"/>
          <w:color w:val="000000"/>
          <w:sz w:val="24"/>
          <w:lang w:val="en-US"/>
        </w:rPr>
        <w:t>ensuring that where health and safety tasks are delegated adequate procedures are in place to effectively monitor them and can be evidenced;</w:t>
      </w:r>
    </w:p>
    <w:p w14:paraId="7D1C9C6B" w14:textId="77777777" w:rsidR="00916DD9" w:rsidRPr="007350BF" w:rsidRDefault="00916DD9" w:rsidP="00882EEB">
      <w:pPr>
        <w:numPr>
          <w:ilvl w:val="0"/>
          <w:numId w:val="3"/>
        </w:numPr>
        <w:tabs>
          <w:tab w:val="left" w:pos="1440"/>
        </w:tabs>
        <w:spacing w:after="0" w:line="240" w:lineRule="auto"/>
        <w:ind w:left="1440" w:hanging="720"/>
        <w:jc w:val="both"/>
        <w:textAlignment w:val="baseline"/>
        <w:rPr>
          <w:rFonts w:ascii="Arial" w:eastAsia="Arial" w:hAnsi="Arial" w:cs="Arial"/>
          <w:color w:val="000000"/>
          <w:sz w:val="24"/>
          <w:lang w:val="en-US"/>
        </w:rPr>
      </w:pPr>
      <w:r w:rsidRPr="007350BF">
        <w:rPr>
          <w:rFonts w:ascii="Arial" w:eastAsia="Arial" w:hAnsi="Arial" w:cs="Arial"/>
          <w:color w:val="000000"/>
          <w:sz w:val="24"/>
          <w:lang w:val="en-US"/>
        </w:rPr>
        <w:t>identifying and appointing sufficient Safety Co</w:t>
      </w:r>
      <w:r w:rsidRPr="007350BF">
        <w:rPr>
          <w:rFonts w:ascii="Arial" w:eastAsia="Arial" w:hAnsi="Arial" w:cs="Arial"/>
          <w:color w:val="000000"/>
          <w:sz w:val="24"/>
          <w:lang w:val="en-US"/>
        </w:rPr>
        <w:softHyphen/>
        <w:t>ordinators for their service area and for ensuring they receive adequate training and support to carry out this role;</w:t>
      </w:r>
    </w:p>
    <w:p w14:paraId="4DA9BD77" w14:textId="77777777" w:rsidR="00916DD9" w:rsidRPr="007350BF" w:rsidRDefault="00916DD9" w:rsidP="00882EEB">
      <w:pPr>
        <w:numPr>
          <w:ilvl w:val="0"/>
          <w:numId w:val="3"/>
        </w:numPr>
        <w:tabs>
          <w:tab w:val="left" w:pos="1440"/>
        </w:tabs>
        <w:spacing w:after="0" w:line="240" w:lineRule="auto"/>
        <w:ind w:left="1440" w:hanging="720"/>
        <w:jc w:val="both"/>
        <w:textAlignment w:val="baseline"/>
        <w:rPr>
          <w:rFonts w:ascii="Arial" w:eastAsia="Arial" w:hAnsi="Arial" w:cs="Arial"/>
          <w:color w:val="000000"/>
          <w:sz w:val="24"/>
          <w:lang w:val="en-US"/>
        </w:rPr>
      </w:pPr>
      <w:r w:rsidRPr="007350BF">
        <w:rPr>
          <w:rFonts w:ascii="Arial" w:eastAsia="Arial" w:hAnsi="Arial" w:cs="Arial"/>
          <w:color w:val="000000"/>
          <w:sz w:val="24"/>
          <w:lang w:val="en-US"/>
        </w:rPr>
        <w:t>ensuring that employees under their control make and document regular safety checks relating to health and safety matters for which they have day to day responsibility;</w:t>
      </w:r>
    </w:p>
    <w:p w14:paraId="03D65D2B" w14:textId="7B23C8EB" w:rsidR="00916DD9" w:rsidRPr="007350BF" w:rsidRDefault="00916DD9" w:rsidP="00882EEB">
      <w:pPr>
        <w:numPr>
          <w:ilvl w:val="0"/>
          <w:numId w:val="3"/>
        </w:numPr>
        <w:tabs>
          <w:tab w:val="left" w:pos="1440"/>
        </w:tabs>
        <w:spacing w:after="0" w:line="240" w:lineRule="auto"/>
        <w:ind w:left="1418" w:hanging="698"/>
        <w:contextualSpacing/>
        <w:rPr>
          <w:rFonts w:ascii="Arial" w:eastAsia="PMingLiU" w:hAnsi="Arial" w:cs="Arial"/>
          <w:sz w:val="24"/>
          <w:lang w:val="en-US"/>
        </w:rPr>
      </w:pPr>
      <w:r w:rsidRPr="007350BF">
        <w:rPr>
          <w:rFonts w:ascii="Arial" w:eastAsia="PMingLiU" w:hAnsi="Arial" w:cs="Arial"/>
          <w:sz w:val="24"/>
          <w:lang w:val="en-US"/>
        </w:rPr>
        <w:t xml:space="preserve">putting in place an agreed personal </w:t>
      </w:r>
      <w:r w:rsidR="00B16573" w:rsidRPr="007350BF">
        <w:rPr>
          <w:rFonts w:ascii="Arial" w:eastAsia="PMingLiU" w:hAnsi="Arial" w:cs="Arial"/>
          <w:sz w:val="24"/>
          <w:lang w:val="en-US"/>
        </w:rPr>
        <w:t xml:space="preserve">emergency </w:t>
      </w:r>
      <w:r w:rsidRPr="007350BF">
        <w:rPr>
          <w:rFonts w:ascii="Arial" w:eastAsia="PMingLiU" w:hAnsi="Arial" w:cs="Arial"/>
          <w:sz w:val="24"/>
          <w:lang w:val="en-US"/>
        </w:rPr>
        <w:t xml:space="preserve">evacuation plan </w:t>
      </w:r>
      <w:r w:rsidR="00A8374B" w:rsidRPr="007350BF">
        <w:rPr>
          <w:rFonts w:ascii="Arial" w:eastAsia="PMingLiU" w:hAnsi="Arial" w:cs="Arial"/>
          <w:sz w:val="24"/>
          <w:lang w:val="en-US"/>
        </w:rPr>
        <w:t xml:space="preserve">for anyone </w:t>
      </w:r>
      <w:r w:rsidRPr="007350BF">
        <w:rPr>
          <w:rFonts w:ascii="Arial" w:eastAsia="PMingLiU" w:hAnsi="Arial" w:cs="Arial"/>
          <w:sz w:val="24"/>
          <w:lang w:val="en-US"/>
        </w:rPr>
        <w:t>who cannot (without assistance) reach the assembly place in the event of an emergency;</w:t>
      </w:r>
    </w:p>
    <w:p w14:paraId="51C0F36A" w14:textId="77777777" w:rsidR="00916DD9" w:rsidRPr="007350BF" w:rsidRDefault="00916DD9" w:rsidP="00882EEB">
      <w:pPr>
        <w:numPr>
          <w:ilvl w:val="0"/>
          <w:numId w:val="3"/>
        </w:numPr>
        <w:tabs>
          <w:tab w:val="left" w:pos="1418"/>
        </w:tabs>
        <w:spacing w:after="0" w:line="240" w:lineRule="auto"/>
        <w:ind w:left="1418" w:hanging="709"/>
        <w:contextualSpacing/>
        <w:jc w:val="both"/>
        <w:textAlignment w:val="baseline"/>
        <w:rPr>
          <w:rFonts w:ascii="Arial" w:eastAsia="Arial" w:hAnsi="Arial" w:cs="Arial"/>
          <w:color w:val="000000"/>
          <w:sz w:val="24"/>
          <w:lang w:val="en-US"/>
        </w:rPr>
      </w:pPr>
      <w:r w:rsidRPr="007350BF">
        <w:rPr>
          <w:rFonts w:ascii="Arial" w:eastAsia="Arial" w:hAnsi="Arial" w:cs="Arial"/>
          <w:color w:val="000000"/>
          <w:sz w:val="24"/>
          <w:lang w:val="en-US"/>
        </w:rPr>
        <w:t>taking steps to promote and maintain interest in and enthusiasm for safe working practices;</w:t>
      </w:r>
    </w:p>
    <w:p w14:paraId="72471D92" w14:textId="77777777" w:rsidR="00916DD9" w:rsidRPr="007350BF" w:rsidRDefault="00916DD9" w:rsidP="00882EEB">
      <w:pPr>
        <w:numPr>
          <w:ilvl w:val="0"/>
          <w:numId w:val="3"/>
        </w:numPr>
        <w:tabs>
          <w:tab w:val="left" w:pos="1440"/>
        </w:tabs>
        <w:spacing w:after="0" w:line="240" w:lineRule="auto"/>
        <w:ind w:left="1440" w:hanging="720"/>
        <w:jc w:val="both"/>
        <w:textAlignment w:val="baseline"/>
        <w:rPr>
          <w:rFonts w:ascii="Arial" w:eastAsia="Arial" w:hAnsi="Arial" w:cs="Arial"/>
          <w:color w:val="000000"/>
          <w:sz w:val="24"/>
          <w:lang w:val="en-US"/>
        </w:rPr>
      </w:pPr>
      <w:r w:rsidRPr="007350BF">
        <w:rPr>
          <w:rFonts w:ascii="Arial" w:eastAsia="Arial" w:hAnsi="Arial" w:cs="Arial"/>
          <w:color w:val="000000"/>
          <w:sz w:val="24"/>
          <w:lang w:val="en-US"/>
        </w:rPr>
        <w:t xml:space="preserve">ensuring that (when necessary) review and update their departmental safety rules in line with best practice; </w:t>
      </w:r>
    </w:p>
    <w:p w14:paraId="2D4651BE" w14:textId="77777777" w:rsidR="00916DD9" w:rsidRPr="007350BF" w:rsidRDefault="00916DD9" w:rsidP="00882EEB">
      <w:pPr>
        <w:numPr>
          <w:ilvl w:val="0"/>
          <w:numId w:val="3"/>
        </w:numPr>
        <w:tabs>
          <w:tab w:val="left" w:pos="1440"/>
        </w:tabs>
        <w:spacing w:after="0" w:line="240" w:lineRule="auto"/>
        <w:ind w:left="1440" w:hanging="720"/>
        <w:jc w:val="both"/>
        <w:textAlignment w:val="baseline"/>
        <w:rPr>
          <w:rFonts w:ascii="Arial" w:eastAsia="Arial" w:hAnsi="Arial" w:cs="Arial"/>
          <w:color w:val="000000"/>
          <w:sz w:val="24"/>
          <w:lang w:val="en-US"/>
        </w:rPr>
      </w:pPr>
      <w:r w:rsidRPr="007350BF">
        <w:rPr>
          <w:rFonts w:ascii="Arial" w:eastAsia="Arial" w:hAnsi="Arial" w:cs="Arial"/>
          <w:color w:val="000000"/>
          <w:sz w:val="24"/>
          <w:lang w:val="en-US"/>
        </w:rPr>
        <w:t xml:space="preserve">resolving any health and safety problems brought to </w:t>
      </w:r>
      <w:r w:rsidRPr="007350BF">
        <w:rPr>
          <w:rFonts w:ascii="Arial" w:eastAsia="Arial" w:hAnsi="Arial" w:cs="Arial"/>
          <w:color w:val="000000"/>
          <w:spacing w:val="-1"/>
          <w:sz w:val="24"/>
          <w:lang w:val="en-US"/>
        </w:rPr>
        <w:t xml:space="preserve">them and where necessary inform the Corporate Health and Safety Officer and other relevant parties; </w:t>
      </w:r>
    </w:p>
    <w:p w14:paraId="7DBAA87B" w14:textId="770C072F" w:rsidR="00916DD9" w:rsidRPr="007350BF" w:rsidRDefault="00916DD9" w:rsidP="00882EEB">
      <w:pPr>
        <w:numPr>
          <w:ilvl w:val="0"/>
          <w:numId w:val="3"/>
        </w:numPr>
        <w:tabs>
          <w:tab w:val="left" w:pos="1440"/>
        </w:tabs>
        <w:spacing w:after="0" w:line="240" w:lineRule="auto"/>
        <w:ind w:left="1440" w:hanging="720"/>
        <w:jc w:val="both"/>
        <w:textAlignment w:val="baseline"/>
        <w:rPr>
          <w:rFonts w:ascii="Arial" w:eastAsia="Arial" w:hAnsi="Arial" w:cs="Arial"/>
          <w:color w:val="000000"/>
          <w:sz w:val="24"/>
          <w:szCs w:val="24"/>
          <w:lang w:val="en-US"/>
        </w:rPr>
      </w:pPr>
      <w:r w:rsidRPr="5DEDEA74">
        <w:rPr>
          <w:rFonts w:ascii="Arial" w:eastAsia="Arial" w:hAnsi="Arial" w:cs="Arial"/>
          <w:color w:val="000000" w:themeColor="text1"/>
          <w:sz w:val="24"/>
          <w:szCs w:val="24"/>
          <w:lang w:val="en-US"/>
        </w:rPr>
        <w:t xml:space="preserve">ensuring that services which are contracted out </w:t>
      </w:r>
      <w:r w:rsidR="5BD787A9" w:rsidRPr="5DEDEA74">
        <w:rPr>
          <w:rFonts w:ascii="Arial" w:eastAsia="Arial" w:hAnsi="Arial" w:cs="Arial"/>
          <w:color w:val="000000" w:themeColor="text1"/>
          <w:sz w:val="24"/>
          <w:szCs w:val="24"/>
          <w:lang w:val="en-US"/>
        </w:rPr>
        <w:t>always conform to relevant health and safety regulations</w:t>
      </w:r>
      <w:r w:rsidRPr="5DEDEA74">
        <w:rPr>
          <w:rFonts w:ascii="Arial" w:eastAsia="Arial" w:hAnsi="Arial" w:cs="Arial"/>
          <w:color w:val="000000" w:themeColor="text1"/>
          <w:sz w:val="24"/>
          <w:szCs w:val="24"/>
          <w:lang w:val="en-US"/>
        </w:rPr>
        <w:t>;</w:t>
      </w:r>
    </w:p>
    <w:p w14:paraId="7CDE7B4E" w14:textId="77777777" w:rsidR="00916DD9" w:rsidRPr="007350BF" w:rsidRDefault="00D834AA" w:rsidP="00882EEB">
      <w:pPr>
        <w:numPr>
          <w:ilvl w:val="0"/>
          <w:numId w:val="3"/>
        </w:numPr>
        <w:tabs>
          <w:tab w:val="left" w:pos="1440"/>
        </w:tabs>
        <w:spacing w:after="0" w:line="240" w:lineRule="auto"/>
        <w:ind w:left="1440" w:hanging="720"/>
        <w:jc w:val="both"/>
        <w:textAlignment w:val="baseline"/>
        <w:rPr>
          <w:rFonts w:ascii="Arial" w:eastAsia="Arial" w:hAnsi="Arial" w:cs="Arial"/>
          <w:color w:val="000000"/>
          <w:sz w:val="24"/>
          <w:lang w:val="en-US"/>
        </w:rPr>
      </w:pPr>
      <w:r w:rsidRPr="007350BF">
        <w:rPr>
          <w:rFonts w:ascii="Arial" w:eastAsia="Arial" w:hAnsi="Arial" w:cs="Arial"/>
          <w:color w:val="000000"/>
          <w:sz w:val="24"/>
          <w:lang w:val="en-US"/>
        </w:rPr>
        <w:t>ensuring</w:t>
      </w:r>
      <w:r w:rsidR="00916DD9" w:rsidRPr="007350BF">
        <w:rPr>
          <w:rFonts w:ascii="Arial" w:eastAsia="Arial" w:hAnsi="Arial" w:cs="Arial"/>
          <w:color w:val="000000"/>
          <w:sz w:val="24"/>
          <w:lang w:val="en-US"/>
        </w:rPr>
        <w:t xml:space="preserve"> that an annual departmental health and safety report is produced, reviewed and signed off </w:t>
      </w:r>
      <w:r w:rsidRPr="007350BF">
        <w:rPr>
          <w:rFonts w:ascii="Arial" w:eastAsia="Arial" w:hAnsi="Arial" w:cs="Arial"/>
          <w:color w:val="000000"/>
          <w:sz w:val="24"/>
          <w:lang w:val="en-US"/>
        </w:rPr>
        <w:t>and submitted in good time;</w:t>
      </w:r>
    </w:p>
    <w:p w14:paraId="7E2D4CA7" w14:textId="039D081C" w:rsidR="00916DD9" w:rsidRPr="007350BF" w:rsidRDefault="00916DD9" w:rsidP="00882EEB">
      <w:pPr>
        <w:numPr>
          <w:ilvl w:val="0"/>
          <w:numId w:val="3"/>
        </w:numPr>
        <w:tabs>
          <w:tab w:val="left" w:pos="1440"/>
        </w:tabs>
        <w:spacing w:after="0" w:line="240" w:lineRule="auto"/>
        <w:ind w:left="1440" w:hanging="720"/>
        <w:jc w:val="both"/>
        <w:textAlignment w:val="baseline"/>
        <w:rPr>
          <w:rFonts w:ascii="Arial" w:eastAsia="Arial" w:hAnsi="Arial" w:cs="Arial"/>
          <w:color w:val="000000"/>
          <w:sz w:val="24"/>
          <w:lang w:val="en-US"/>
        </w:rPr>
      </w:pPr>
      <w:r w:rsidRPr="007350BF">
        <w:rPr>
          <w:rFonts w:ascii="Arial" w:eastAsia="Arial" w:hAnsi="Arial" w:cs="Arial"/>
          <w:color w:val="000000"/>
          <w:sz w:val="24"/>
          <w:lang w:val="en-US"/>
        </w:rPr>
        <w:t xml:space="preserve">where </w:t>
      </w:r>
      <w:r w:rsidR="00D834AA" w:rsidRPr="007350BF">
        <w:rPr>
          <w:rFonts w:ascii="Arial" w:eastAsia="Arial" w:hAnsi="Arial" w:cs="Arial"/>
          <w:color w:val="000000"/>
          <w:sz w:val="24"/>
          <w:lang w:val="en-US"/>
        </w:rPr>
        <w:t xml:space="preserve">appropriate </w:t>
      </w:r>
      <w:r w:rsidRPr="007350BF">
        <w:rPr>
          <w:rFonts w:ascii="Arial" w:eastAsia="Arial" w:hAnsi="Arial" w:cs="Arial"/>
          <w:color w:val="000000"/>
          <w:sz w:val="24"/>
          <w:lang w:val="en-US"/>
        </w:rPr>
        <w:t xml:space="preserve">lead on </w:t>
      </w:r>
      <w:r w:rsidR="00B07D84" w:rsidRPr="007350BF">
        <w:rPr>
          <w:rFonts w:ascii="Arial" w:eastAsia="Arial" w:hAnsi="Arial" w:cs="Arial"/>
          <w:color w:val="000000"/>
          <w:sz w:val="24"/>
          <w:lang w:val="en-US"/>
        </w:rPr>
        <w:t xml:space="preserve">the </w:t>
      </w:r>
      <w:r w:rsidRPr="007350BF">
        <w:rPr>
          <w:rFonts w:ascii="Arial" w:eastAsia="Arial" w:hAnsi="Arial" w:cs="Arial"/>
          <w:color w:val="000000"/>
          <w:sz w:val="24"/>
          <w:lang w:val="en-US"/>
        </w:rPr>
        <w:t xml:space="preserve">Council’s role as a “client” under </w:t>
      </w:r>
      <w:r w:rsidRPr="007350BF">
        <w:rPr>
          <w:rFonts w:ascii="Arial" w:eastAsia="Arial" w:hAnsi="Arial" w:cs="Arial"/>
          <w:sz w:val="24"/>
          <w:lang w:val="en-US"/>
        </w:rPr>
        <w:t xml:space="preserve">the </w:t>
      </w:r>
      <w:r w:rsidRPr="007350BF">
        <w:rPr>
          <w:rFonts w:ascii="Arial" w:eastAsia="PMingLiU" w:hAnsi="Arial" w:cs="Arial"/>
          <w:sz w:val="24"/>
          <w:szCs w:val="24"/>
          <w:shd w:val="clear" w:color="auto" w:fill="FFFFFF"/>
          <w:lang w:val="en-US"/>
        </w:rPr>
        <w:t>Construction (Design &amp; Management) </w:t>
      </w:r>
      <w:r w:rsidRPr="007350BF">
        <w:rPr>
          <w:rFonts w:ascii="Arial" w:eastAsia="PMingLiU" w:hAnsi="Arial" w:cs="Arial"/>
          <w:bCs/>
          <w:sz w:val="24"/>
          <w:szCs w:val="24"/>
          <w:shd w:val="clear" w:color="auto" w:fill="FFFFFF"/>
          <w:lang w:val="en-US"/>
        </w:rPr>
        <w:t>Regulations</w:t>
      </w:r>
      <w:r w:rsidRPr="007350BF">
        <w:rPr>
          <w:rFonts w:ascii="Arial" w:eastAsia="PMingLiU" w:hAnsi="Arial" w:cs="Arial"/>
          <w:sz w:val="24"/>
          <w:szCs w:val="24"/>
          <w:shd w:val="clear" w:color="auto" w:fill="FFFFFF"/>
          <w:lang w:val="en-US"/>
        </w:rPr>
        <w:t> (</w:t>
      </w:r>
      <w:r w:rsidRPr="007350BF">
        <w:rPr>
          <w:rFonts w:ascii="Arial" w:eastAsia="PMingLiU" w:hAnsi="Arial" w:cs="Arial"/>
          <w:b/>
          <w:bCs/>
          <w:sz w:val="24"/>
          <w:szCs w:val="24"/>
          <w:shd w:val="clear" w:color="auto" w:fill="FFFFFF"/>
          <w:lang w:val="en-US"/>
        </w:rPr>
        <w:t>CDM</w:t>
      </w:r>
      <w:r w:rsidRPr="007350BF">
        <w:rPr>
          <w:rFonts w:ascii="Arial" w:eastAsia="PMingLiU" w:hAnsi="Arial" w:cs="Arial"/>
          <w:sz w:val="24"/>
          <w:szCs w:val="24"/>
          <w:shd w:val="clear" w:color="auto" w:fill="FFFFFF"/>
          <w:lang w:val="en-US"/>
        </w:rPr>
        <w:t> 2015)</w:t>
      </w:r>
      <w:r w:rsidRPr="007350BF">
        <w:rPr>
          <w:rFonts w:ascii="Arial" w:eastAsia="Arial" w:hAnsi="Arial" w:cs="Arial"/>
          <w:sz w:val="24"/>
          <w:szCs w:val="24"/>
          <w:lang w:val="en-US"/>
        </w:rPr>
        <w:t>,</w:t>
      </w:r>
      <w:r w:rsidRPr="007350BF">
        <w:rPr>
          <w:rFonts w:ascii="Arial" w:eastAsia="Arial" w:hAnsi="Arial" w:cs="Arial"/>
          <w:sz w:val="24"/>
          <w:lang w:val="en-US"/>
        </w:rPr>
        <w:t xml:space="preserve"> in terms of notification </w:t>
      </w:r>
      <w:r w:rsidRPr="007350BF">
        <w:rPr>
          <w:rFonts w:ascii="Arial" w:eastAsia="Arial" w:hAnsi="Arial" w:cs="Arial"/>
          <w:color w:val="000000"/>
          <w:sz w:val="24"/>
          <w:lang w:val="en-US"/>
        </w:rPr>
        <w:t>to HSE and provision of pre-construction phase information. They will ensure that the health and safety file is maintained once the project is handed over</w:t>
      </w:r>
      <w:r w:rsidR="00912C06" w:rsidRPr="007350BF">
        <w:rPr>
          <w:rFonts w:ascii="Arial" w:eastAsia="Arial" w:hAnsi="Arial" w:cs="Arial"/>
          <w:color w:val="000000"/>
          <w:sz w:val="24"/>
          <w:lang w:val="en-US"/>
        </w:rPr>
        <w:t>;</w:t>
      </w:r>
    </w:p>
    <w:p w14:paraId="2AE2A379" w14:textId="35DD256F" w:rsidR="0003767B" w:rsidRPr="007350BF" w:rsidRDefault="0003767B" w:rsidP="00882EEB">
      <w:pPr>
        <w:numPr>
          <w:ilvl w:val="0"/>
          <w:numId w:val="3"/>
        </w:numPr>
        <w:tabs>
          <w:tab w:val="clear" w:pos="720"/>
          <w:tab w:val="left" w:pos="1418"/>
          <w:tab w:val="left" w:pos="2127"/>
        </w:tabs>
        <w:spacing w:after="0" w:line="240" w:lineRule="auto"/>
        <w:ind w:left="1418" w:hanging="709"/>
        <w:jc w:val="both"/>
        <w:textAlignment w:val="baseline"/>
        <w:rPr>
          <w:rFonts w:ascii="Arial" w:eastAsia="Arial" w:hAnsi="Arial" w:cs="Arial"/>
          <w:color w:val="000000"/>
          <w:sz w:val="24"/>
          <w:szCs w:val="24"/>
          <w:lang w:val="en-US"/>
        </w:rPr>
      </w:pPr>
      <w:r w:rsidRPr="4906A5A5">
        <w:rPr>
          <w:rFonts w:ascii="Arial" w:eastAsia="Arial" w:hAnsi="Arial" w:cs="Arial"/>
          <w:color w:val="000000" w:themeColor="text1"/>
          <w:sz w:val="24"/>
          <w:szCs w:val="24"/>
          <w:lang w:val="en-US"/>
        </w:rPr>
        <w:t xml:space="preserve">for </w:t>
      </w:r>
      <w:r w:rsidR="001268BC" w:rsidRPr="4906A5A5">
        <w:rPr>
          <w:rFonts w:ascii="Arial" w:eastAsia="Arial" w:hAnsi="Arial" w:cs="Arial"/>
          <w:color w:val="000000" w:themeColor="text1"/>
          <w:sz w:val="24"/>
          <w:szCs w:val="24"/>
          <w:lang w:val="en-US"/>
        </w:rPr>
        <w:t xml:space="preserve">Council </w:t>
      </w:r>
      <w:r w:rsidRPr="4906A5A5">
        <w:rPr>
          <w:rFonts w:ascii="Arial" w:eastAsia="Arial" w:hAnsi="Arial" w:cs="Arial"/>
          <w:color w:val="000000" w:themeColor="text1"/>
          <w:sz w:val="24"/>
          <w:szCs w:val="24"/>
          <w:lang w:val="en-US"/>
        </w:rPr>
        <w:t>buildings (including land) nominating an appropriate person (the manager of the day to day operations of the building) to be responsible for ensuring the premises are in a safe condition in accordance with this Policy.</w:t>
      </w:r>
    </w:p>
    <w:p w14:paraId="53A615B9" w14:textId="77777777" w:rsidR="00916DD9" w:rsidRPr="00916DD9" w:rsidRDefault="00916DD9" w:rsidP="00916DD9">
      <w:pPr>
        <w:tabs>
          <w:tab w:val="left" w:pos="720"/>
          <w:tab w:val="left" w:pos="1440"/>
        </w:tabs>
        <w:spacing w:after="0" w:line="240" w:lineRule="auto"/>
        <w:ind w:left="1440"/>
        <w:jc w:val="both"/>
        <w:textAlignment w:val="baseline"/>
        <w:rPr>
          <w:rFonts w:eastAsia="Arial" w:cstheme="minorHAnsi"/>
          <w:color w:val="000000"/>
          <w:sz w:val="24"/>
          <w:lang w:val="en-US"/>
        </w:rPr>
      </w:pPr>
    </w:p>
    <w:p w14:paraId="259C3FF6" w14:textId="7F4C2CA9" w:rsidR="00916DD9" w:rsidRPr="007350BF" w:rsidRDefault="00B752DB" w:rsidP="309AAC68">
      <w:pPr>
        <w:pStyle w:val="Heading2"/>
        <w:rPr>
          <w:rFonts w:ascii="Arial" w:eastAsia="Arial" w:hAnsi="Arial" w:cs="Arial"/>
          <w:color w:val="000000" w:themeColor="text1"/>
        </w:rPr>
      </w:pPr>
      <w:bookmarkStart w:id="26" w:name="_Toc134523053"/>
      <w:bookmarkStart w:id="27" w:name="_Toc993358733"/>
      <w:r w:rsidRPr="5DEDEA74">
        <w:rPr>
          <w:rFonts w:ascii="Arial" w:eastAsia="Arial" w:hAnsi="Arial" w:cs="Arial"/>
        </w:rPr>
        <w:t xml:space="preserve">Service </w:t>
      </w:r>
      <w:r w:rsidR="00B90B3E" w:rsidRPr="5DEDEA74">
        <w:rPr>
          <w:rFonts w:ascii="Arial" w:eastAsia="Arial" w:hAnsi="Arial" w:cs="Arial"/>
        </w:rPr>
        <w:t>Managers/Supervisors</w:t>
      </w:r>
      <w:bookmarkEnd w:id="26"/>
      <w:bookmarkEnd w:id="27"/>
      <w:r w:rsidR="00304140" w:rsidRPr="5DEDEA74">
        <w:rPr>
          <w:rFonts w:ascii="Arial" w:eastAsia="Arial" w:hAnsi="Arial" w:cs="Arial"/>
        </w:rPr>
        <w:t xml:space="preserve"> </w:t>
      </w:r>
    </w:p>
    <w:p w14:paraId="40B2F485" w14:textId="0EE13F14" w:rsidR="002E124A" w:rsidRPr="006262FF" w:rsidRDefault="002E124A" w:rsidP="002E124A">
      <w:pPr>
        <w:pStyle w:val="paragraph"/>
        <w:spacing w:before="0" w:beforeAutospacing="0" w:after="0" w:afterAutospacing="0"/>
        <w:textAlignment w:val="baseline"/>
        <w:rPr>
          <w:rFonts w:ascii="Arial" w:hAnsi="Arial" w:cs="Arial"/>
        </w:rPr>
      </w:pPr>
      <w:bookmarkStart w:id="28" w:name="_Toc134523054"/>
      <w:bookmarkStart w:id="29" w:name="_Toc1728127346"/>
      <w:r w:rsidRPr="006262FF">
        <w:rPr>
          <w:rStyle w:val="normaltextrun"/>
          <w:rFonts w:ascii="Arial" w:hAnsi="Arial" w:cs="Arial"/>
        </w:rPr>
        <w:t>The following responsibilities apply to any employee who is responsible for the management, supervision or organisation of any other employee or employees including a contracted-out service placed under their control with the service managers having overall responsibility</w:t>
      </w:r>
      <w:r w:rsidRPr="006262FF">
        <w:rPr>
          <w:rStyle w:val="eop"/>
          <w:rFonts w:ascii="Arial" w:eastAsia="PMingLiU" w:hAnsi="Arial" w:cs="Arial"/>
        </w:rPr>
        <w:t> </w:t>
      </w:r>
    </w:p>
    <w:p w14:paraId="2C5B5873" w14:textId="77777777" w:rsidR="002E124A" w:rsidRPr="006262FF" w:rsidRDefault="002E124A" w:rsidP="002E124A">
      <w:pPr>
        <w:pStyle w:val="paragraph"/>
        <w:spacing w:before="0" w:beforeAutospacing="0" w:after="0" w:afterAutospacing="0"/>
        <w:textAlignment w:val="baseline"/>
        <w:rPr>
          <w:rFonts w:ascii="Arial" w:hAnsi="Arial" w:cs="Arial"/>
        </w:rPr>
      </w:pPr>
      <w:r w:rsidRPr="006262FF">
        <w:rPr>
          <w:rStyle w:val="eop"/>
          <w:rFonts w:ascii="Arial" w:eastAsia="PMingLiU" w:hAnsi="Arial" w:cs="Arial"/>
        </w:rPr>
        <w:t> </w:t>
      </w:r>
    </w:p>
    <w:p w14:paraId="57F73709" w14:textId="482EE931" w:rsidR="002E124A" w:rsidRPr="006262FF" w:rsidRDefault="002E124A" w:rsidP="00553FEA">
      <w:pPr>
        <w:pStyle w:val="paragraph"/>
        <w:spacing w:before="0" w:beforeAutospacing="0" w:after="0" w:afterAutospacing="0"/>
        <w:ind w:left="720"/>
        <w:jc w:val="both"/>
        <w:textAlignment w:val="baseline"/>
        <w:rPr>
          <w:rFonts w:ascii="Arial" w:hAnsi="Arial" w:cs="Arial"/>
        </w:rPr>
      </w:pPr>
      <w:r w:rsidRPr="006262FF">
        <w:rPr>
          <w:rStyle w:val="normaltextrun"/>
          <w:rFonts w:ascii="Arial" w:hAnsi="Arial" w:cs="Arial"/>
        </w:rPr>
        <w:t>Relating to areas for which they have responsibility Managers/Supervisors must:</w:t>
      </w:r>
      <w:r w:rsidRPr="006262FF">
        <w:rPr>
          <w:rStyle w:val="eop"/>
          <w:rFonts w:ascii="Arial" w:eastAsia="PMingLiU" w:hAnsi="Arial" w:cs="Arial"/>
        </w:rPr>
        <w:t> </w:t>
      </w:r>
    </w:p>
    <w:p w14:paraId="6F3E56A9" w14:textId="6E3DF378" w:rsidR="00553FEA" w:rsidRDefault="00C40789" w:rsidP="00553FEA">
      <w:pPr>
        <w:pStyle w:val="paragraph"/>
        <w:numPr>
          <w:ilvl w:val="0"/>
          <w:numId w:val="36"/>
        </w:numPr>
        <w:spacing w:before="0" w:beforeAutospacing="0" w:after="0" w:afterAutospacing="0"/>
        <w:jc w:val="both"/>
        <w:textAlignment w:val="baseline"/>
        <w:rPr>
          <w:rStyle w:val="normaltextrun"/>
          <w:rFonts w:ascii="Arial" w:hAnsi="Arial" w:cs="Arial"/>
        </w:rPr>
      </w:pPr>
      <w:r>
        <w:rPr>
          <w:rStyle w:val="normaltextrun"/>
          <w:rFonts w:ascii="Arial" w:hAnsi="Arial" w:cs="Arial"/>
        </w:rPr>
        <w:t xml:space="preserve">   </w:t>
      </w:r>
      <w:r w:rsidR="002E124A" w:rsidRPr="006262FF">
        <w:rPr>
          <w:rStyle w:val="normaltextrun"/>
          <w:rFonts w:ascii="Arial" w:hAnsi="Arial" w:cs="Arial"/>
        </w:rPr>
        <w:t xml:space="preserve"> ensure that where health and safety tasks ar</w:t>
      </w:r>
      <w:r w:rsidR="00553FEA">
        <w:rPr>
          <w:rStyle w:val="normaltextrun"/>
          <w:rFonts w:ascii="Arial" w:hAnsi="Arial" w:cs="Arial"/>
        </w:rPr>
        <w:t>e delegated adequate procedures</w:t>
      </w:r>
    </w:p>
    <w:p w14:paraId="4207330E" w14:textId="73EB037C" w:rsidR="002E124A" w:rsidRPr="006262FF" w:rsidRDefault="00C40789" w:rsidP="00553FEA">
      <w:pPr>
        <w:pStyle w:val="paragraph"/>
        <w:spacing w:before="0" w:beforeAutospacing="0" w:after="0" w:afterAutospacing="0"/>
        <w:ind w:left="720"/>
        <w:jc w:val="both"/>
        <w:textAlignment w:val="baseline"/>
        <w:rPr>
          <w:rFonts w:ascii="Arial" w:hAnsi="Arial" w:cs="Arial"/>
        </w:rPr>
      </w:pPr>
      <w:r>
        <w:rPr>
          <w:rStyle w:val="normaltextrun"/>
          <w:rFonts w:ascii="Arial" w:hAnsi="Arial" w:cs="Arial"/>
        </w:rPr>
        <w:t xml:space="preserve">          </w:t>
      </w:r>
      <w:r w:rsidR="002E124A" w:rsidRPr="006262FF">
        <w:rPr>
          <w:rStyle w:val="normaltextrun"/>
          <w:rFonts w:ascii="Arial" w:hAnsi="Arial" w:cs="Arial"/>
        </w:rPr>
        <w:t>are in place to effectively monitor them and can be evidenced;</w:t>
      </w:r>
      <w:r w:rsidR="002E124A" w:rsidRPr="006262FF">
        <w:rPr>
          <w:rStyle w:val="eop"/>
          <w:rFonts w:ascii="Arial" w:eastAsia="PMingLiU" w:hAnsi="Arial" w:cs="Arial"/>
        </w:rPr>
        <w:t> </w:t>
      </w:r>
    </w:p>
    <w:p w14:paraId="293E714F" w14:textId="77777777" w:rsidR="002E124A" w:rsidRPr="006262FF" w:rsidRDefault="002E124A" w:rsidP="00553FEA">
      <w:pPr>
        <w:pStyle w:val="paragraph"/>
        <w:spacing w:before="0" w:beforeAutospacing="0" w:after="0" w:afterAutospacing="0"/>
        <w:ind w:left="720"/>
        <w:jc w:val="both"/>
        <w:textAlignment w:val="baseline"/>
        <w:rPr>
          <w:rFonts w:ascii="Arial" w:hAnsi="Arial" w:cs="Arial"/>
        </w:rPr>
      </w:pPr>
      <w:r w:rsidRPr="006262FF">
        <w:rPr>
          <w:rStyle w:val="eop"/>
          <w:rFonts w:ascii="Arial" w:eastAsia="PMingLiU" w:hAnsi="Arial" w:cs="Arial"/>
        </w:rPr>
        <w:t> </w:t>
      </w:r>
    </w:p>
    <w:p w14:paraId="5B8DB9A4" w14:textId="338247BF" w:rsidR="002E124A" w:rsidRPr="006262FF" w:rsidRDefault="00C40789" w:rsidP="00553FEA">
      <w:pPr>
        <w:pStyle w:val="paragraph"/>
        <w:numPr>
          <w:ilvl w:val="0"/>
          <w:numId w:val="36"/>
        </w:numPr>
        <w:spacing w:before="0" w:beforeAutospacing="0" w:after="0" w:afterAutospacing="0"/>
        <w:jc w:val="both"/>
        <w:textAlignment w:val="baseline"/>
        <w:rPr>
          <w:rFonts w:ascii="Arial" w:hAnsi="Arial" w:cs="Arial"/>
        </w:rPr>
      </w:pPr>
      <w:r>
        <w:rPr>
          <w:rStyle w:val="normaltextrun"/>
          <w:rFonts w:ascii="Arial" w:hAnsi="Arial" w:cs="Arial"/>
        </w:rPr>
        <w:t xml:space="preserve"> </w:t>
      </w:r>
      <w:r w:rsidR="002E124A" w:rsidRPr="006262FF">
        <w:rPr>
          <w:rStyle w:val="normaltextrun"/>
          <w:rFonts w:ascii="Arial" w:hAnsi="Arial" w:cs="Arial"/>
        </w:rPr>
        <w:t xml:space="preserve">ensure that whenever contracts are issued, the relevant contractors have </w:t>
      </w:r>
      <w:r w:rsidR="00553FEA">
        <w:rPr>
          <w:rStyle w:val="normaltextrun"/>
          <w:rFonts w:ascii="Arial" w:hAnsi="Arial" w:cs="Arial"/>
        </w:rPr>
        <w:t xml:space="preserve">    </w:t>
      </w:r>
      <w:r w:rsidR="002E124A" w:rsidRPr="006262FF">
        <w:rPr>
          <w:rStyle w:val="normaltextrun"/>
          <w:rFonts w:ascii="Arial" w:hAnsi="Arial" w:cs="Arial"/>
        </w:rPr>
        <w:t>undergone suitable and sufficient Health and Safety training and are competent in the role they will be carrying out and they are aware of and sign receipt of the Council's Safety Policy;</w:t>
      </w:r>
      <w:r w:rsidR="002E124A" w:rsidRPr="006262FF">
        <w:rPr>
          <w:rStyle w:val="eop"/>
          <w:rFonts w:ascii="Arial" w:eastAsia="PMingLiU" w:hAnsi="Arial" w:cs="Arial"/>
        </w:rPr>
        <w:t> </w:t>
      </w:r>
    </w:p>
    <w:p w14:paraId="6717AF87" w14:textId="77777777" w:rsidR="002E124A" w:rsidRPr="006262FF" w:rsidRDefault="002E124A" w:rsidP="00553FEA">
      <w:pPr>
        <w:pStyle w:val="paragraph"/>
        <w:spacing w:before="0" w:beforeAutospacing="0" w:after="0" w:afterAutospacing="0"/>
        <w:ind w:left="720"/>
        <w:jc w:val="both"/>
        <w:textAlignment w:val="baseline"/>
        <w:rPr>
          <w:rFonts w:ascii="Arial" w:hAnsi="Arial" w:cs="Arial"/>
        </w:rPr>
      </w:pPr>
      <w:r w:rsidRPr="006262FF">
        <w:rPr>
          <w:rStyle w:val="eop"/>
          <w:rFonts w:ascii="Arial" w:eastAsia="PMingLiU" w:hAnsi="Arial" w:cs="Arial"/>
        </w:rPr>
        <w:t> </w:t>
      </w:r>
    </w:p>
    <w:p w14:paraId="12B5BDEA" w14:textId="3738556B" w:rsidR="002E124A" w:rsidRPr="006262FF" w:rsidRDefault="002E124A" w:rsidP="00553FEA">
      <w:pPr>
        <w:pStyle w:val="paragraph"/>
        <w:spacing w:before="0" w:beforeAutospacing="0" w:after="0" w:afterAutospacing="0"/>
        <w:ind w:left="1080" w:hanging="360"/>
        <w:jc w:val="both"/>
        <w:textAlignment w:val="baseline"/>
        <w:rPr>
          <w:rFonts w:ascii="Arial" w:hAnsi="Arial" w:cs="Arial"/>
        </w:rPr>
      </w:pPr>
      <w:r w:rsidRPr="006262FF">
        <w:rPr>
          <w:rStyle w:val="normaltextrun"/>
          <w:rFonts w:ascii="Arial" w:hAnsi="Arial" w:cs="Arial"/>
        </w:rPr>
        <w:t>c)</w:t>
      </w:r>
      <w:r w:rsidR="00553FEA">
        <w:rPr>
          <w:rStyle w:val="normaltextrun"/>
          <w:rFonts w:ascii="Arial" w:hAnsi="Arial" w:cs="Arial"/>
        </w:rPr>
        <w:tab/>
      </w:r>
      <w:r w:rsidRPr="006262FF">
        <w:rPr>
          <w:rStyle w:val="normaltextrun"/>
          <w:rFonts w:ascii="Arial" w:hAnsi="Arial" w:cs="Arial"/>
        </w:rPr>
        <w:t xml:space="preserve">ensure that services which are contracted out always conform to relevant </w:t>
      </w:r>
      <w:r w:rsidR="00553FEA">
        <w:rPr>
          <w:rStyle w:val="normaltextrun"/>
          <w:rFonts w:ascii="Arial" w:hAnsi="Arial" w:cs="Arial"/>
        </w:rPr>
        <w:t xml:space="preserve">  </w:t>
      </w:r>
      <w:r w:rsidRPr="006262FF">
        <w:rPr>
          <w:rStyle w:val="normaltextrun"/>
          <w:rFonts w:ascii="Arial" w:hAnsi="Arial" w:cs="Arial"/>
        </w:rPr>
        <w:t xml:space="preserve">health </w:t>
      </w:r>
      <w:r w:rsidR="00553FEA">
        <w:rPr>
          <w:rStyle w:val="normaltextrun"/>
          <w:rFonts w:ascii="Arial" w:hAnsi="Arial" w:cs="Arial"/>
        </w:rPr>
        <w:t xml:space="preserve">   </w:t>
      </w:r>
      <w:r w:rsidRPr="006262FF">
        <w:rPr>
          <w:rStyle w:val="normaltextrun"/>
          <w:rFonts w:ascii="Arial" w:hAnsi="Arial" w:cs="Arial"/>
        </w:rPr>
        <w:t>and safety regulations and best practice;</w:t>
      </w:r>
      <w:r w:rsidRPr="006262FF">
        <w:rPr>
          <w:rStyle w:val="eop"/>
          <w:rFonts w:ascii="Arial" w:eastAsia="PMingLiU" w:hAnsi="Arial" w:cs="Arial"/>
        </w:rPr>
        <w:t> </w:t>
      </w:r>
    </w:p>
    <w:p w14:paraId="614374C0" w14:textId="77777777" w:rsidR="002E124A" w:rsidRPr="006262FF" w:rsidRDefault="002E124A" w:rsidP="00553FEA">
      <w:pPr>
        <w:pStyle w:val="paragraph"/>
        <w:spacing w:before="0" w:beforeAutospacing="0" w:after="0" w:afterAutospacing="0"/>
        <w:ind w:left="720"/>
        <w:jc w:val="both"/>
        <w:textAlignment w:val="baseline"/>
        <w:rPr>
          <w:rFonts w:ascii="Arial" w:hAnsi="Arial" w:cs="Arial"/>
        </w:rPr>
      </w:pPr>
      <w:r w:rsidRPr="006262FF">
        <w:rPr>
          <w:rStyle w:val="eop"/>
          <w:rFonts w:ascii="Arial" w:eastAsia="PMingLiU" w:hAnsi="Arial" w:cs="Arial"/>
        </w:rPr>
        <w:t> </w:t>
      </w:r>
    </w:p>
    <w:p w14:paraId="73E2D32C" w14:textId="2B7A38E5" w:rsidR="002E124A" w:rsidRPr="006262FF" w:rsidRDefault="002E124A" w:rsidP="00553FEA">
      <w:pPr>
        <w:pStyle w:val="paragraph"/>
        <w:spacing w:before="0" w:beforeAutospacing="0" w:after="0" w:afterAutospacing="0"/>
        <w:ind w:left="720"/>
        <w:jc w:val="both"/>
        <w:textAlignment w:val="baseline"/>
        <w:rPr>
          <w:rFonts w:ascii="Arial" w:hAnsi="Arial" w:cs="Arial"/>
        </w:rPr>
      </w:pPr>
      <w:r w:rsidRPr="006262FF">
        <w:rPr>
          <w:rStyle w:val="normaltextrun"/>
          <w:rFonts w:ascii="Arial" w:hAnsi="Arial" w:cs="Arial"/>
        </w:rPr>
        <w:t xml:space="preserve">d) </w:t>
      </w:r>
      <w:r w:rsidR="00C40789">
        <w:rPr>
          <w:rStyle w:val="normaltextrun"/>
          <w:rFonts w:ascii="Arial" w:hAnsi="Arial" w:cs="Arial"/>
        </w:rPr>
        <w:t xml:space="preserve">  </w:t>
      </w:r>
      <w:r w:rsidRPr="006262FF">
        <w:rPr>
          <w:rStyle w:val="normaltextrun"/>
          <w:rFonts w:ascii="Arial" w:hAnsi="Arial" w:cs="Arial"/>
        </w:rPr>
        <w:t>ensure that risk assessments are carried out for work activities in their area.</w:t>
      </w:r>
      <w:r w:rsidRPr="006262FF">
        <w:rPr>
          <w:rStyle w:val="eop"/>
          <w:rFonts w:ascii="Arial" w:eastAsia="PMingLiU" w:hAnsi="Arial" w:cs="Arial"/>
        </w:rPr>
        <w:t> </w:t>
      </w:r>
    </w:p>
    <w:p w14:paraId="5FCC2EA0" w14:textId="77777777" w:rsidR="002E124A" w:rsidRPr="006262FF" w:rsidRDefault="002E124A" w:rsidP="00553FEA">
      <w:pPr>
        <w:pStyle w:val="paragraph"/>
        <w:spacing w:before="0" w:beforeAutospacing="0" w:after="0" w:afterAutospacing="0"/>
        <w:ind w:left="720"/>
        <w:jc w:val="both"/>
        <w:textAlignment w:val="baseline"/>
        <w:rPr>
          <w:rFonts w:ascii="Arial" w:hAnsi="Arial" w:cs="Arial"/>
        </w:rPr>
      </w:pPr>
      <w:r w:rsidRPr="006262FF">
        <w:rPr>
          <w:rStyle w:val="eop"/>
          <w:rFonts w:ascii="Arial" w:eastAsia="PMingLiU" w:hAnsi="Arial" w:cs="Arial"/>
        </w:rPr>
        <w:t> </w:t>
      </w:r>
    </w:p>
    <w:p w14:paraId="3725A2D7" w14:textId="7A72EE8E" w:rsidR="002E124A" w:rsidRPr="006262FF" w:rsidRDefault="002E124A" w:rsidP="00C40789">
      <w:pPr>
        <w:pStyle w:val="paragraph"/>
        <w:spacing w:before="0" w:beforeAutospacing="0" w:after="0" w:afterAutospacing="0"/>
        <w:ind w:left="1440"/>
        <w:textAlignment w:val="baseline"/>
        <w:rPr>
          <w:rFonts w:ascii="Arial" w:hAnsi="Arial" w:cs="Arial"/>
        </w:rPr>
      </w:pPr>
      <w:r w:rsidRPr="006262FF">
        <w:rPr>
          <w:rStyle w:val="normaltextrun"/>
          <w:rFonts w:ascii="Arial" w:hAnsi="Arial" w:cs="Arial"/>
        </w:rPr>
        <w:t xml:space="preserve">i) </w:t>
      </w:r>
      <w:r w:rsidR="00C40789">
        <w:rPr>
          <w:rStyle w:val="normaltextrun"/>
          <w:rFonts w:ascii="Arial" w:hAnsi="Arial" w:cs="Arial"/>
        </w:rPr>
        <w:t xml:space="preserve">  </w:t>
      </w:r>
      <w:r w:rsidRPr="006262FF">
        <w:rPr>
          <w:rStyle w:val="normaltextrun"/>
          <w:rFonts w:ascii="Arial" w:hAnsi="Arial" w:cs="Arial"/>
        </w:rPr>
        <w:t xml:space="preserve">All risk assessments should be reviewed at least annually or more often if the </w:t>
      </w:r>
      <w:r w:rsidR="00C40789">
        <w:rPr>
          <w:rStyle w:val="normaltextrun"/>
          <w:rFonts w:ascii="Arial" w:hAnsi="Arial" w:cs="Arial"/>
        </w:rPr>
        <w:t xml:space="preserve"> </w:t>
      </w:r>
      <w:r w:rsidRPr="006262FF">
        <w:rPr>
          <w:rStyle w:val="normaltextrun"/>
          <w:rFonts w:ascii="Arial" w:hAnsi="Arial" w:cs="Arial"/>
        </w:rPr>
        <w:t xml:space="preserve">residual risk is high with additional reviews triggered where appropriate </w:t>
      </w:r>
      <w:r w:rsidRPr="006262FF">
        <w:rPr>
          <w:rStyle w:val="normaltextrun"/>
          <w:rFonts w:ascii="Arial" w:hAnsi="Arial" w:cs="Arial"/>
        </w:rPr>
        <w:lastRenderedPageBreak/>
        <w:t>such as a change to the legislation, guidance, working procedures/location, following a workplace accident or near miss etc.</w:t>
      </w:r>
      <w:r w:rsidRPr="006262FF">
        <w:rPr>
          <w:rStyle w:val="eop"/>
          <w:rFonts w:ascii="Arial" w:eastAsia="PMingLiU" w:hAnsi="Arial" w:cs="Arial"/>
        </w:rPr>
        <w:t> </w:t>
      </w:r>
    </w:p>
    <w:p w14:paraId="39E4EF78" w14:textId="77777777" w:rsidR="002E124A" w:rsidRPr="006262FF" w:rsidRDefault="002E124A" w:rsidP="00C40789">
      <w:pPr>
        <w:pStyle w:val="paragraph"/>
        <w:spacing w:before="0" w:beforeAutospacing="0" w:after="0" w:afterAutospacing="0"/>
        <w:ind w:left="1440"/>
        <w:textAlignment w:val="baseline"/>
        <w:rPr>
          <w:rFonts w:ascii="Arial" w:hAnsi="Arial" w:cs="Arial"/>
        </w:rPr>
      </w:pPr>
      <w:r w:rsidRPr="006262FF">
        <w:rPr>
          <w:rStyle w:val="eop"/>
          <w:rFonts w:ascii="Arial" w:eastAsia="PMingLiU" w:hAnsi="Arial" w:cs="Arial"/>
        </w:rPr>
        <w:t> </w:t>
      </w:r>
    </w:p>
    <w:p w14:paraId="1EC38E83" w14:textId="77777777" w:rsidR="002E124A" w:rsidRPr="006262FF" w:rsidRDefault="002E124A" w:rsidP="00C40789">
      <w:pPr>
        <w:pStyle w:val="paragraph"/>
        <w:spacing w:before="0" w:beforeAutospacing="0" w:after="0" w:afterAutospacing="0"/>
        <w:ind w:left="1440"/>
        <w:textAlignment w:val="baseline"/>
        <w:rPr>
          <w:rFonts w:ascii="Arial" w:hAnsi="Arial" w:cs="Arial"/>
        </w:rPr>
      </w:pPr>
      <w:r w:rsidRPr="006262FF">
        <w:rPr>
          <w:rStyle w:val="normaltextrun"/>
          <w:rFonts w:ascii="Arial" w:hAnsi="Arial" w:cs="Arial"/>
        </w:rPr>
        <w:t>ii) separate risk assessments must be carried out for young persons and expectant or new mothers;</w:t>
      </w:r>
      <w:r w:rsidRPr="006262FF">
        <w:rPr>
          <w:rStyle w:val="eop"/>
          <w:rFonts w:ascii="Arial" w:eastAsia="PMingLiU" w:hAnsi="Arial" w:cs="Arial"/>
        </w:rPr>
        <w:t> </w:t>
      </w:r>
    </w:p>
    <w:p w14:paraId="4F3EE8BE" w14:textId="77777777" w:rsidR="002E124A" w:rsidRPr="006262FF" w:rsidRDefault="002E124A" w:rsidP="00C40789">
      <w:pPr>
        <w:pStyle w:val="paragraph"/>
        <w:spacing w:before="0" w:beforeAutospacing="0" w:after="0" w:afterAutospacing="0"/>
        <w:ind w:left="1440"/>
        <w:textAlignment w:val="baseline"/>
        <w:rPr>
          <w:rFonts w:ascii="Arial" w:hAnsi="Arial" w:cs="Arial"/>
        </w:rPr>
      </w:pPr>
      <w:r w:rsidRPr="006262FF">
        <w:rPr>
          <w:rStyle w:val="eop"/>
          <w:rFonts w:ascii="Arial" w:eastAsia="PMingLiU" w:hAnsi="Arial" w:cs="Arial"/>
        </w:rPr>
        <w:t> </w:t>
      </w:r>
    </w:p>
    <w:p w14:paraId="3B73A0DB" w14:textId="77777777" w:rsidR="002E124A" w:rsidRPr="006262FF" w:rsidRDefault="002E124A" w:rsidP="00C40789">
      <w:pPr>
        <w:pStyle w:val="paragraph"/>
        <w:spacing w:before="0" w:beforeAutospacing="0" w:after="0" w:afterAutospacing="0"/>
        <w:ind w:left="1440"/>
        <w:textAlignment w:val="baseline"/>
        <w:rPr>
          <w:rFonts w:ascii="Arial" w:hAnsi="Arial" w:cs="Arial"/>
        </w:rPr>
      </w:pPr>
      <w:r w:rsidRPr="006262FF">
        <w:rPr>
          <w:rStyle w:val="normaltextrun"/>
          <w:rFonts w:ascii="Arial" w:hAnsi="Arial" w:cs="Arial"/>
        </w:rPr>
        <w:t>iii) ensure that control measures identified by the risk assessments are implemented and reviewed as part of the risk assessment review.</w:t>
      </w:r>
      <w:r w:rsidRPr="006262FF">
        <w:rPr>
          <w:rStyle w:val="eop"/>
          <w:rFonts w:ascii="Arial" w:eastAsia="PMingLiU" w:hAnsi="Arial" w:cs="Arial"/>
        </w:rPr>
        <w:t> </w:t>
      </w:r>
    </w:p>
    <w:p w14:paraId="5DEED79C" w14:textId="77777777" w:rsidR="002E124A" w:rsidRPr="006262FF" w:rsidRDefault="002E124A" w:rsidP="00C40789">
      <w:pPr>
        <w:pStyle w:val="paragraph"/>
        <w:spacing w:before="0" w:beforeAutospacing="0" w:after="0" w:afterAutospacing="0"/>
        <w:ind w:left="720"/>
        <w:textAlignment w:val="baseline"/>
        <w:rPr>
          <w:rFonts w:ascii="Arial" w:hAnsi="Arial" w:cs="Arial"/>
        </w:rPr>
      </w:pPr>
      <w:r w:rsidRPr="006262FF">
        <w:rPr>
          <w:rStyle w:val="eop"/>
          <w:rFonts w:ascii="Arial" w:eastAsia="PMingLiU" w:hAnsi="Arial" w:cs="Arial"/>
        </w:rPr>
        <w:t> </w:t>
      </w:r>
    </w:p>
    <w:p w14:paraId="2ED264A6" w14:textId="77777777" w:rsidR="002E124A" w:rsidRPr="006262FF" w:rsidRDefault="002E124A" w:rsidP="00553FEA">
      <w:pPr>
        <w:pStyle w:val="paragraph"/>
        <w:spacing w:before="0" w:beforeAutospacing="0" w:after="0" w:afterAutospacing="0"/>
        <w:ind w:left="720"/>
        <w:jc w:val="both"/>
        <w:textAlignment w:val="baseline"/>
        <w:rPr>
          <w:rFonts w:ascii="Arial" w:hAnsi="Arial" w:cs="Arial"/>
        </w:rPr>
      </w:pPr>
      <w:r w:rsidRPr="006262FF">
        <w:rPr>
          <w:rStyle w:val="normaltextrun"/>
          <w:rFonts w:ascii="Arial" w:hAnsi="Arial" w:cs="Arial"/>
        </w:rPr>
        <w:t>e) ensure that regular safety inspections are made of all plant and equipment, machinery tools, vehicles and workplaces take place.</w:t>
      </w:r>
      <w:r w:rsidRPr="006262FF">
        <w:rPr>
          <w:rStyle w:val="eop"/>
          <w:rFonts w:ascii="Arial" w:eastAsia="PMingLiU" w:hAnsi="Arial" w:cs="Arial"/>
        </w:rPr>
        <w:t> </w:t>
      </w:r>
    </w:p>
    <w:p w14:paraId="586BFA23" w14:textId="77777777" w:rsidR="002E124A" w:rsidRPr="006262FF" w:rsidRDefault="002E124A" w:rsidP="00553FEA">
      <w:pPr>
        <w:pStyle w:val="paragraph"/>
        <w:spacing w:before="0" w:beforeAutospacing="0" w:after="0" w:afterAutospacing="0"/>
        <w:ind w:left="720"/>
        <w:jc w:val="both"/>
        <w:textAlignment w:val="baseline"/>
        <w:rPr>
          <w:rFonts w:ascii="Arial" w:hAnsi="Arial" w:cs="Arial"/>
        </w:rPr>
      </w:pPr>
      <w:r w:rsidRPr="006262FF">
        <w:rPr>
          <w:rStyle w:val="eop"/>
          <w:rFonts w:ascii="Arial" w:eastAsia="PMingLiU" w:hAnsi="Arial" w:cs="Arial"/>
        </w:rPr>
        <w:t> </w:t>
      </w:r>
    </w:p>
    <w:p w14:paraId="4167F5A5" w14:textId="77777777" w:rsidR="002E124A" w:rsidRPr="006262FF" w:rsidRDefault="002E124A" w:rsidP="00C40789">
      <w:pPr>
        <w:pStyle w:val="paragraph"/>
        <w:spacing w:before="0" w:beforeAutospacing="0" w:after="0" w:afterAutospacing="0"/>
        <w:ind w:left="1440"/>
        <w:jc w:val="both"/>
        <w:textAlignment w:val="baseline"/>
        <w:rPr>
          <w:rFonts w:ascii="Arial" w:hAnsi="Arial" w:cs="Arial"/>
        </w:rPr>
      </w:pPr>
      <w:r w:rsidRPr="006262FF">
        <w:rPr>
          <w:rStyle w:val="normaltextrun"/>
          <w:rFonts w:ascii="Arial" w:hAnsi="Arial" w:cs="Arial"/>
        </w:rPr>
        <w:t>i) All actions/outcomes recorded;</w:t>
      </w:r>
      <w:r w:rsidRPr="006262FF">
        <w:rPr>
          <w:rStyle w:val="eop"/>
          <w:rFonts w:ascii="Arial" w:eastAsia="PMingLiU" w:hAnsi="Arial" w:cs="Arial"/>
        </w:rPr>
        <w:t> </w:t>
      </w:r>
    </w:p>
    <w:p w14:paraId="4C47881E" w14:textId="77777777" w:rsidR="002E124A" w:rsidRPr="006262FF" w:rsidRDefault="002E124A" w:rsidP="00C40789">
      <w:pPr>
        <w:pStyle w:val="paragraph"/>
        <w:spacing w:before="0" w:beforeAutospacing="0" w:after="0" w:afterAutospacing="0"/>
        <w:ind w:left="1440"/>
        <w:jc w:val="both"/>
        <w:textAlignment w:val="baseline"/>
        <w:rPr>
          <w:rFonts w:ascii="Arial" w:hAnsi="Arial" w:cs="Arial"/>
        </w:rPr>
      </w:pPr>
      <w:r w:rsidRPr="006262FF">
        <w:rPr>
          <w:rStyle w:val="eop"/>
          <w:rFonts w:ascii="Arial" w:eastAsia="PMingLiU" w:hAnsi="Arial" w:cs="Arial"/>
        </w:rPr>
        <w:t> </w:t>
      </w:r>
    </w:p>
    <w:p w14:paraId="6F3DC42E" w14:textId="77777777" w:rsidR="002E124A" w:rsidRPr="006262FF" w:rsidRDefault="002E124A" w:rsidP="00C40789">
      <w:pPr>
        <w:pStyle w:val="paragraph"/>
        <w:spacing w:before="0" w:beforeAutospacing="0" w:after="0" w:afterAutospacing="0"/>
        <w:ind w:left="1440"/>
        <w:jc w:val="both"/>
        <w:textAlignment w:val="baseline"/>
        <w:rPr>
          <w:rFonts w:ascii="Arial" w:hAnsi="Arial" w:cs="Arial"/>
        </w:rPr>
      </w:pPr>
      <w:r w:rsidRPr="006262FF">
        <w:rPr>
          <w:rStyle w:val="normaltextrun"/>
          <w:rFonts w:ascii="Arial" w:hAnsi="Arial" w:cs="Arial"/>
        </w:rPr>
        <w:t>ii) Strategic Directors are notified of any defects that are found which may result in injury to a person, including details of repairs arranged or defective items removed from service pending repair or subsequent renewal.</w:t>
      </w:r>
      <w:r w:rsidRPr="006262FF">
        <w:rPr>
          <w:rStyle w:val="eop"/>
          <w:rFonts w:ascii="Arial" w:eastAsia="PMingLiU" w:hAnsi="Arial" w:cs="Arial"/>
        </w:rPr>
        <w:t> </w:t>
      </w:r>
    </w:p>
    <w:p w14:paraId="2F9C1E62" w14:textId="77777777" w:rsidR="002E124A" w:rsidRPr="006262FF" w:rsidRDefault="002E124A" w:rsidP="00553FEA">
      <w:pPr>
        <w:pStyle w:val="paragraph"/>
        <w:spacing w:before="0" w:beforeAutospacing="0" w:after="0" w:afterAutospacing="0"/>
        <w:ind w:left="720"/>
        <w:jc w:val="both"/>
        <w:textAlignment w:val="baseline"/>
        <w:rPr>
          <w:rFonts w:ascii="Arial" w:hAnsi="Arial" w:cs="Arial"/>
        </w:rPr>
      </w:pPr>
      <w:r w:rsidRPr="006262FF">
        <w:rPr>
          <w:rStyle w:val="eop"/>
          <w:rFonts w:ascii="Arial" w:eastAsia="PMingLiU" w:hAnsi="Arial" w:cs="Arial"/>
        </w:rPr>
        <w:t> </w:t>
      </w:r>
    </w:p>
    <w:p w14:paraId="1346713E" w14:textId="54DB41B0" w:rsidR="002E124A" w:rsidRPr="006262FF" w:rsidRDefault="002E124A" w:rsidP="00553FEA">
      <w:pPr>
        <w:pStyle w:val="paragraph"/>
        <w:spacing w:before="0" w:beforeAutospacing="0" w:after="0" w:afterAutospacing="0"/>
        <w:ind w:left="720"/>
        <w:jc w:val="both"/>
        <w:textAlignment w:val="baseline"/>
        <w:rPr>
          <w:rFonts w:ascii="Arial" w:hAnsi="Arial" w:cs="Arial"/>
        </w:rPr>
      </w:pPr>
      <w:r w:rsidRPr="006262FF">
        <w:rPr>
          <w:rStyle w:val="normaltextrun"/>
          <w:rFonts w:ascii="Arial" w:hAnsi="Arial" w:cs="Arial"/>
        </w:rPr>
        <w:t xml:space="preserve">f) </w:t>
      </w:r>
      <w:r w:rsidR="00C40789">
        <w:rPr>
          <w:rStyle w:val="normaltextrun"/>
          <w:rFonts w:ascii="Arial" w:hAnsi="Arial" w:cs="Arial"/>
        </w:rPr>
        <w:tab/>
      </w:r>
      <w:r w:rsidRPr="006262FF">
        <w:rPr>
          <w:rStyle w:val="normaltextrun"/>
          <w:rFonts w:ascii="Arial" w:hAnsi="Arial" w:cs="Arial"/>
        </w:rPr>
        <w:t>ensure staff are made aware that (except for desks, chairs and other home working furniture) use of their own personal equipment for work is not allowed without permission of the line manager which must be documented;</w:t>
      </w:r>
      <w:r w:rsidRPr="006262FF">
        <w:rPr>
          <w:rStyle w:val="eop"/>
          <w:rFonts w:ascii="Arial" w:eastAsia="PMingLiU" w:hAnsi="Arial" w:cs="Arial"/>
        </w:rPr>
        <w:t> </w:t>
      </w:r>
    </w:p>
    <w:p w14:paraId="1073109F" w14:textId="77777777" w:rsidR="002E124A" w:rsidRPr="006262FF" w:rsidRDefault="002E124A" w:rsidP="00553FEA">
      <w:pPr>
        <w:pStyle w:val="paragraph"/>
        <w:spacing w:before="0" w:beforeAutospacing="0" w:after="0" w:afterAutospacing="0"/>
        <w:ind w:left="720"/>
        <w:jc w:val="both"/>
        <w:textAlignment w:val="baseline"/>
        <w:rPr>
          <w:rFonts w:ascii="Arial" w:hAnsi="Arial" w:cs="Arial"/>
        </w:rPr>
      </w:pPr>
      <w:r w:rsidRPr="006262FF">
        <w:rPr>
          <w:rStyle w:val="eop"/>
          <w:rFonts w:ascii="Arial" w:eastAsia="PMingLiU" w:hAnsi="Arial" w:cs="Arial"/>
        </w:rPr>
        <w:t> </w:t>
      </w:r>
    </w:p>
    <w:p w14:paraId="295166F9" w14:textId="5121E8CA" w:rsidR="002E124A" w:rsidRPr="006262FF" w:rsidRDefault="002E124A" w:rsidP="00553FEA">
      <w:pPr>
        <w:pStyle w:val="paragraph"/>
        <w:spacing w:before="0" w:beforeAutospacing="0" w:after="0" w:afterAutospacing="0"/>
        <w:ind w:left="720"/>
        <w:jc w:val="both"/>
        <w:textAlignment w:val="baseline"/>
        <w:rPr>
          <w:rFonts w:ascii="Arial" w:hAnsi="Arial" w:cs="Arial"/>
        </w:rPr>
      </w:pPr>
      <w:r w:rsidRPr="006262FF">
        <w:rPr>
          <w:rStyle w:val="normaltextrun"/>
          <w:rFonts w:ascii="Arial" w:hAnsi="Arial" w:cs="Arial"/>
        </w:rPr>
        <w:t>g)</w:t>
      </w:r>
      <w:r w:rsidR="00C40789">
        <w:rPr>
          <w:rStyle w:val="normaltextrun"/>
          <w:rFonts w:ascii="Arial" w:hAnsi="Arial" w:cs="Arial"/>
        </w:rPr>
        <w:tab/>
      </w:r>
      <w:r w:rsidRPr="006262FF">
        <w:rPr>
          <w:rStyle w:val="normaltextrun"/>
          <w:rFonts w:ascii="Arial" w:hAnsi="Arial" w:cs="Arial"/>
        </w:rPr>
        <w:t xml:space="preserve"> undertake Display Screen Equipment (DSE) risk assessments (on STAN) follow up any actions required in conjunction with line managers; and safety coordinators</w:t>
      </w:r>
      <w:r w:rsidRPr="006262FF">
        <w:rPr>
          <w:rStyle w:val="eop"/>
          <w:rFonts w:ascii="Arial" w:eastAsia="PMingLiU" w:hAnsi="Arial" w:cs="Arial"/>
        </w:rPr>
        <w:t> </w:t>
      </w:r>
    </w:p>
    <w:p w14:paraId="32E835AD" w14:textId="77777777" w:rsidR="002E124A" w:rsidRPr="006262FF" w:rsidRDefault="002E124A" w:rsidP="00553FEA">
      <w:pPr>
        <w:pStyle w:val="paragraph"/>
        <w:spacing w:before="0" w:beforeAutospacing="0" w:after="0" w:afterAutospacing="0"/>
        <w:ind w:left="720"/>
        <w:jc w:val="both"/>
        <w:textAlignment w:val="baseline"/>
        <w:rPr>
          <w:rFonts w:ascii="Arial" w:hAnsi="Arial" w:cs="Arial"/>
        </w:rPr>
      </w:pPr>
      <w:r w:rsidRPr="006262FF">
        <w:rPr>
          <w:rStyle w:val="eop"/>
          <w:rFonts w:ascii="Arial" w:eastAsia="PMingLiU" w:hAnsi="Arial" w:cs="Arial"/>
        </w:rPr>
        <w:t> </w:t>
      </w:r>
    </w:p>
    <w:p w14:paraId="115FF1D0" w14:textId="372003E6" w:rsidR="002E124A" w:rsidRPr="006262FF" w:rsidRDefault="002E124A" w:rsidP="00553FEA">
      <w:pPr>
        <w:pStyle w:val="paragraph"/>
        <w:spacing w:before="0" w:beforeAutospacing="0" w:after="0" w:afterAutospacing="0"/>
        <w:ind w:left="720"/>
        <w:jc w:val="both"/>
        <w:textAlignment w:val="baseline"/>
        <w:rPr>
          <w:rFonts w:ascii="Arial" w:hAnsi="Arial" w:cs="Arial"/>
        </w:rPr>
      </w:pPr>
      <w:r w:rsidRPr="006262FF">
        <w:rPr>
          <w:rStyle w:val="normaltextrun"/>
          <w:rFonts w:ascii="Arial" w:hAnsi="Arial" w:cs="Arial"/>
        </w:rPr>
        <w:t xml:space="preserve">h) </w:t>
      </w:r>
      <w:r w:rsidR="00C40789">
        <w:rPr>
          <w:rStyle w:val="normaltextrun"/>
          <w:rFonts w:ascii="Arial" w:hAnsi="Arial" w:cs="Arial"/>
        </w:rPr>
        <w:tab/>
      </w:r>
      <w:r w:rsidRPr="006262FF">
        <w:rPr>
          <w:rStyle w:val="normaltextrun"/>
          <w:rFonts w:ascii="Arial" w:hAnsi="Arial" w:cs="Arial"/>
        </w:rPr>
        <w:t>ensure to carry out an appropriate and adequate health and safety training need assessment for staff their staff and ensure to discuss the identified training needs with the Corporate Health and safety officer.</w:t>
      </w:r>
      <w:r w:rsidRPr="006262FF">
        <w:rPr>
          <w:rStyle w:val="eop"/>
          <w:rFonts w:ascii="Arial" w:eastAsia="PMingLiU" w:hAnsi="Arial" w:cs="Arial"/>
        </w:rPr>
        <w:t> </w:t>
      </w:r>
    </w:p>
    <w:p w14:paraId="28CC6260" w14:textId="77777777" w:rsidR="002E124A" w:rsidRPr="006262FF" w:rsidRDefault="002E124A" w:rsidP="00553FEA">
      <w:pPr>
        <w:pStyle w:val="paragraph"/>
        <w:spacing w:before="0" w:beforeAutospacing="0" w:after="0" w:afterAutospacing="0"/>
        <w:ind w:left="720"/>
        <w:jc w:val="both"/>
        <w:textAlignment w:val="baseline"/>
        <w:rPr>
          <w:rFonts w:ascii="Arial" w:hAnsi="Arial" w:cs="Arial"/>
        </w:rPr>
      </w:pPr>
      <w:r w:rsidRPr="006262FF">
        <w:rPr>
          <w:rStyle w:val="eop"/>
          <w:rFonts w:ascii="Arial" w:eastAsia="PMingLiU" w:hAnsi="Arial" w:cs="Arial"/>
        </w:rPr>
        <w:t> </w:t>
      </w:r>
    </w:p>
    <w:p w14:paraId="061366D5" w14:textId="68887AE7" w:rsidR="002E124A" w:rsidRPr="006262FF" w:rsidRDefault="002E124A" w:rsidP="00553FEA">
      <w:pPr>
        <w:pStyle w:val="paragraph"/>
        <w:spacing w:before="0" w:beforeAutospacing="0" w:after="0" w:afterAutospacing="0"/>
        <w:ind w:left="720"/>
        <w:jc w:val="both"/>
        <w:textAlignment w:val="baseline"/>
        <w:rPr>
          <w:rFonts w:ascii="Arial" w:hAnsi="Arial" w:cs="Arial"/>
        </w:rPr>
      </w:pPr>
      <w:r w:rsidRPr="006262FF">
        <w:rPr>
          <w:rStyle w:val="normaltextrun"/>
          <w:rFonts w:ascii="Arial" w:hAnsi="Arial" w:cs="Arial"/>
        </w:rPr>
        <w:t>i)</w:t>
      </w:r>
      <w:r w:rsidR="00C40789">
        <w:rPr>
          <w:rStyle w:val="normaltextrun"/>
          <w:rFonts w:ascii="Arial" w:hAnsi="Arial" w:cs="Arial"/>
        </w:rPr>
        <w:tab/>
      </w:r>
      <w:r w:rsidRPr="006262FF">
        <w:rPr>
          <w:rStyle w:val="normaltextrun"/>
          <w:rFonts w:ascii="Arial" w:hAnsi="Arial" w:cs="Arial"/>
        </w:rPr>
        <w:t xml:space="preserve"> investigate and where possible resolve health and safety matters brought to them;</w:t>
      </w:r>
      <w:r w:rsidRPr="006262FF">
        <w:rPr>
          <w:rStyle w:val="eop"/>
          <w:rFonts w:ascii="Arial" w:eastAsia="PMingLiU" w:hAnsi="Arial" w:cs="Arial"/>
        </w:rPr>
        <w:t> </w:t>
      </w:r>
    </w:p>
    <w:p w14:paraId="4DE40243" w14:textId="67275CA1" w:rsidR="002E124A" w:rsidRDefault="002E124A" w:rsidP="00553FEA">
      <w:pPr>
        <w:pStyle w:val="paragraph"/>
        <w:spacing w:before="0" w:beforeAutospacing="0" w:after="0" w:afterAutospacing="0"/>
        <w:ind w:left="720"/>
        <w:jc w:val="both"/>
        <w:textAlignment w:val="baseline"/>
        <w:rPr>
          <w:rStyle w:val="eop"/>
          <w:rFonts w:ascii="Arial" w:eastAsia="PMingLiU" w:hAnsi="Arial" w:cs="Arial"/>
        </w:rPr>
      </w:pPr>
      <w:r w:rsidRPr="006262FF">
        <w:rPr>
          <w:rStyle w:val="normaltextrun"/>
          <w:rFonts w:ascii="Arial" w:hAnsi="Arial" w:cs="Arial"/>
        </w:rPr>
        <w:t>j)</w:t>
      </w:r>
      <w:r w:rsidR="00C40789">
        <w:rPr>
          <w:rStyle w:val="normaltextrun"/>
          <w:rFonts w:ascii="Arial" w:hAnsi="Arial" w:cs="Arial"/>
        </w:rPr>
        <w:tab/>
      </w:r>
      <w:r w:rsidRPr="006262FF">
        <w:rPr>
          <w:rStyle w:val="normaltextrun"/>
          <w:rFonts w:ascii="Arial" w:hAnsi="Arial" w:cs="Arial"/>
        </w:rPr>
        <w:t xml:space="preserve"> keep up to date with changes made to legislation, codes of practice, guidance etc. as it relates to health and safety for their area of work and ensure that operational procedures and policies are updated in line with any changes;</w:t>
      </w:r>
      <w:r w:rsidRPr="006262FF">
        <w:rPr>
          <w:rStyle w:val="eop"/>
          <w:rFonts w:ascii="Arial" w:eastAsia="PMingLiU" w:hAnsi="Arial" w:cs="Arial"/>
        </w:rPr>
        <w:t> </w:t>
      </w:r>
    </w:p>
    <w:p w14:paraId="6C196D71" w14:textId="77777777" w:rsidR="00C40789" w:rsidRPr="006262FF" w:rsidRDefault="00C40789" w:rsidP="00553FEA">
      <w:pPr>
        <w:pStyle w:val="paragraph"/>
        <w:spacing w:before="0" w:beforeAutospacing="0" w:after="0" w:afterAutospacing="0"/>
        <w:ind w:left="720"/>
        <w:jc w:val="both"/>
        <w:textAlignment w:val="baseline"/>
        <w:rPr>
          <w:rFonts w:ascii="Arial" w:hAnsi="Arial" w:cs="Arial"/>
        </w:rPr>
      </w:pPr>
    </w:p>
    <w:p w14:paraId="534EE14C" w14:textId="5583DE0F" w:rsidR="002E124A" w:rsidRDefault="002E124A" w:rsidP="00553FEA">
      <w:pPr>
        <w:pStyle w:val="paragraph"/>
        <w:spacing w:before="0" w:beforeAutospacing="0" w:after="0" w:afterAutospacing="0"/>
        <w:ind w:left="720"/>
        <w:jc w:val="both"/>
        <w:textAlignment w:val="baseline"/>
        <w:rPr>
          <w:rStyle w:val="eop"/>
          <w:rFonts w:ascii="Arial" w:eastAsia="PMingLiU" w:hAnsi="Arial" w:cs="Arial"/>
        </w:rPr>
      </w:pPr>
      <w:r w:rsidRPr="006262FF">
        <w:rPr>
          <w:rStyle w:val="normaltextrun"/>
          <w:rFonts w:ascii="Arial" w:hAnsi="Arial" w:cs="Arial"/>
        </w:rPr>
        <w:t>k)</w:t>
      </w:r>
      <w:r w:rsidR="00C40789">
        <w:rPr>
          <w:rStyle w:val="normaltextrun"/>
          <w:rFonts w:ascii="Arial" w:hAnsi="Arial" w:cs="Arial"/>
        </w:rPr>
        <w:tab/>
      </w:r>
      <w:r w:rsidRPr="006262FF">
        <w:rPr>
          <w:rStyle w:val="normaltextrun"/>
          <w:rFonts w:ascii="Arial" w:hAnsi="Arial" w:cs="Arial"/>
        </w:rPr>
        <w:t xml:space="preserve"> take all reasonable steps to ensure that personal protective equipment (PPE) supplied is documented (major items), worn as required and loss or damage rendering the PPE ineffective reported;</w:t>
      </w:r>
      <w:r w:rsidRPr="006262FF">
        <w:rPr>
          <w:rStyle w:val="eop"/>
          <w:rFonts w:ascii="Arial" w:eastAsia="PMingLiU" w:hAnsi="Arial" w:cs="Arial"/>
        </w:rPr>
        <w:t> </w:t>
      </w:r>
    </w:p>
    <w:p w14:paraId="3EEABF70" w14:textId="77777777" w:rsidR="00C40789" w:rsidRPr="006262FF" w:rsidRDefault="00C40789" w:rsidP="00553FEA">
      <w:pPr>
        <w:pStyle w:val="paragraph"/>
        <w:spacing w:before="0" w:beforeAutospacing="0" w:after="0" w:afterAutospacing="0"/>
        <w:ind w:left="720"/>
        <w:jc w:val="both"/>
        <w:textAlignment w:val="baseline"/>
        <w:rPr>
          <w:rFonts w:ascii="Arial" w:hAnsi="Arial" w:cs="Arial"/>
        </w:rPr>
      </w:pPr>
    </w:p>
    <w:p w14:paraId="106D5ACC" w14:textId="69294FEA" w:rsidR="002E124A" w:rsidRDefault="002E124A" w:rsidP="00553FEA">
      <w:pPr>
        <w:pStyle w:val="paragraph"/>
        <w:spacing w:before="0" w:beforeAutospacing="0" w:after="0" w:afterAutospacing="0"/>
        <w:ind w:left="720"/>
        <w:jc w:val="both"/>
        <w:textAlignment w:val="baseline"/>
        <w:rPr>
          <w:rStyle w:val="eop"/>
          <w:rFonts w:ascii="Arial" w:eastAsia="PMingLiU" w:hAnsi="Arial" w:cs="Arial"/>
        </w:rPr>
      </w:pPr>
      <w:r w:rsidRPr="006262FF">
        <w:rPr>
          <w:rStyle w:val="normaltextrun"/>
          <w:rFonts w:ascii="Arial" w:hAnsi="Arial" w:cs="Arial"/>
        </w:rPr>
        <w:t xml:space="preserve">l) </w:t>
      </w:r>
      <w:r w:rsidR="00C40789">
        <w:rPr>
          <w:rStyle w:val="normaltextrun"/>
          <w:rFonts w:ascii="Arial" w:hAnsi="Arial" w:cs="Arial"/>
        </w:rPr>
        <w:tab/>
      </w:r>
      <w:r w:rsidRPr="006262FF">
        <w:rPr>
          <w:rStyle w:val="normaltextrun"/>
          <w:rFonts w:ascii="Arial" w:hAnsi="Arial" w:cs="Arial"/>
        </w:rPr>
        <w:t>encourage employees to always work in a safe manner;</w:t>
      </w:r>
      <w:r w:rsidRPr="006262FF">
        <w:rPr>
          <w:rStyle w:val="eop"/>
          <w:rFonts w:ascii="Arial" w:eastAsia="PMingLiU" w:hAnsi="Arial" w:cs="Arial"/>
        </w:rPr>
        <w:t> </w:t>
      </w:r>
    </w:p>
    <w:p w14:paraId="70EBB8E5" w14:textId="77777777" w:rsidR="00C40789" w:rsidRPr="006262FF" w:rsidRDefault="00C40789" w:rsidP="00553FEA">
      <w:pPr>
        <w:pStyle w:val="paragraph"/>
        <w:spacing w:before="0" w:beforeAutospacing="0" w:after="0" w:afterAutospacing="0"/>
        <w:ind w:left="720"/>
        <w:jc w:val="both"/>
        <w:textAlignment w:val="baseline"/>
        <w:rPr>
          <w:rFonts w:ascii="Arial" w:hAnsi="Arial" w:cs="Arial"/>
        </w:rPr>
      </w:pPr>
    </w:p>
    <w:p w14:paraId="2E193F26" w14:textId="236166D2" w:rsidR="002E124A" w:rsidRDefault="002E124A" w:rsidP="00553FEA">
      <w:pPr>
        <w:pStyle w:val="paragraph"/>
        <w:spacing w:before="0" w:beforeAutospacing="0" w:after="0" w:afterAutospacing="0"/>
        <w:ind w:left="720"/>
        <w:jc w:val="both"/>
        <w:textAlignment w:val="baseline"/>
        <w:rPr>
          <w:rStyle w:val="eop"/>
          <w:rFonts w:ascii="Arial" w:eastAsia="PMingLiU" w:hAnsi="Arial" w:cs="Arial"/>
        </w:rPr>
      </w:pPr>
      <w:r w:rsidRPr="006262FF">
        <w:rPr>
          <w:rStyle w:val="normaltextrun"/>
          <w:rFonts w:ascii="Arial" w:hAnsi="Arial" w:cs="Arial"/>
        </w:rPr>
        <w:t>m)</w:t>
      </w:r>
      <w:r w:rsidR="00C40789">
        <w:rPr>
          <w:rStyle w:val="normaltextrun"/>
          <w:rFonts w:ascii="Arial" w:hAnsi="Arial" w:cs="Arial"/>
        </w:rPr>
        <w:tab/>
      </w:r>
      <w:r w:rsidRPr="006262FF">
        <w:rPr>
          <w:rStyle w:val="normaltextrun"/>
          <w:rFonts w:ascii="Arial" w:hAnsi="Arial" w:cs="Arial"/>
        </w:rPr>
        <w:t xml:space="preserve"> follow the Council's Accident Procedure and investigate as required and report all findings to Corporate Health and Safety;</w:t>
      </w:r>
      <w:r w:rsidRPr="006262FF">
        <w:rPr>
          <w:rStyle w:val="eop"/>
          <w:rFonts w:ascii="Arial" w:eastAsia="PMingLiU" w:hAnsi="Arial" w:cs="Arial"/>
        </w:rPr>
        <w:t> </w:t>
      </w:r>
    </w:p>
    <w:p w14:paraId="6AB25E07" w14:textId="77777777" w:rsidR="00C40789" w:rsidRPr="006262FF" w:rsidRDefault="00C40789" w:rsidP="00553FEA">
      <w:pPr>
        <w:pStyle w:val="paragraph"/>
        <w:spacing w:before="0" w:beforeAutospacing="0" w:after="0" w:afterAutospacing="0"/>
        <w:ind w:left="720"/>
        <w:jc w:val="both"/>
        <w:textAlignment w:val="baseline"/>
        <w:rPr>
          <w:rFonts w:ascii="Arial" w:hAnsi="Arial" w:cs="Arial"/>
        </w:rPr>
      </w:pPr>
    </w:p>
    <w:p w14:paraId="03FCAE1B" w14:textId="2D2FEF39" w:rsidR="002E124A" w:rsidRDefault="002E124A" w:rsidP="00553FEA">
      <w:pPr>
        <w:pStyle w:val="paragraph"/>
        <w:spacing w:before="0" w:beforeAutospacing="0" w:after="0" w:afterAutospacing="0"/>
        <w:ind w:left="720"/>
        <w:jc w:val="both"/>
        <w:textAlignment w:val="baseline"/>
        <w:rPr>
          <w:rStyle w:val="eop"/>
          <w:rFonts w:ascii="Arial" w:eastAsia="PMingLiU" w:hAnsi="Arial" w:cs="Arial"/>
        </w:rPr>
      </w:pPr>
      <w:r w:rsidRPr="006262FF">
        <w:rPr>
          <w:rStyle w:val="normaltextrun"/>
          <w:rFonts w:ascii="Arial" w:hAnsi="Arial" w:cs="Arial"/>
        </w:rPr>
        <w:t xml:space="preserve">n) </w:t>
      </w:r>
      <w:r w:rsidR="00C40789">
        <w:rPr>
          <w:rStyle w:val="normaltextrun"/>
          <w:rFonts w:ascii="Arial" w:hAnsi="Arial" w:cs="Arial"/>
        </w:rPr>
        <w:tab/>
      </w:r>
      <w:r w:rsidRPr="006262FF">
        <w:rPr>
          <w:rStyle w:val="normaltextrun"/>
          <w:rFonts w:ascii="Arial" w:hAnsi="Arial" w:cs="Arial"/>
        </w:rPr>
        <w:t>Report to HSE(RIDDOR) accident:</w:t>
      </w:r>
      <w:r w:rsidRPr="006262FF">
        <w:rPr>
          <w:rStyle w:val="eop"/>
          <w:rFonts w:ascii="Arial" w:eastAsia="PMingLiU" w:hAnsi="Arial" w:cs="Arial"/>
        </w:rPr>
        <w:t> </w:t>
      </w:r>
    </w:p>
    <w:p w14:paraId="22F92C75" w14:textId="77777777" w:rsidR="00C40789" w:rsidRPr="006262FF" w:rsidRDefault="00C40789" w:rsidP="00553FEA">
      <w:pPr>
        <w:pStyle w:val="paragraph"/>
        <w:spacing w:before="0" w:beforeAutospacing="0" w:after="0" w:afterAutospacing="0"/>
        <w:ind w:left="720"/>
        <w:jc w:val="both"/>
        <w:textAlignment w:val="baseline"/>
        <w:rPr>
          <w:rFonts w:ascii="Arial" w:hAnsi="Arial" w:cs="Arial"/>
        </w:rPr>
      </w:pPr>
    </w:p>
    <w:p w14:paraId="6C0B8712" w14:textId="7715399E" w:rsidR="002E124A" w:rsidRDefault="002E124A" w:rsidP="00CF37E6">
      <w:pPr>
        <w:pStyle w:val="paragraph"/>
        <w:numPr>
          <w:ilvl w:val="0"/>
          <w:numId w:val="38"/>
        </w:numPr>
        <w:spacing w:before="0" w:beforeAutospacing="0" w:after="0" w:afterAutospacing="0"/>
        <w:jc w:val="both"/>
        <w:textAlignment w:val="baseline"/>
        <w:rPr>
          <w:rStyle w:val="eop"/>
          <w:rFonts w:ascii="Arial" w:eastAsia="PMingLiU" w:hAnsi="Arial" w:cs="Arial"/>
        </w:rPr>
      </w:pPr>
      <w:r w:rsidRPr="006262FF">
        <w:rPr>
          <w:rStyle w:val="normaltextrun"/>
          <w:rFonts w:ascii="Arial" w:hAnsi="Arial" w:cs="Arial"/>
        </w:rPr>
        <w:t>All deaths resulting from work-related accidents to workers and non-workers must be reported. Suicides are exempt.</w:t>
      </w:r>
      <w:r w:rsidRPr="006262FF">
        <w:rPr>
          <w:rStyle w:val="eop"/>
          <w:rFonts w:ascii="Arial" w:eastAsia="PMingLiU" w:hAnsi="Arial" w:cs="Arial"/>
        </w:rPr>
        <w:t> </w:t>
      </w:r>
    </w:p>
    <w:p w14:paraId="7E186550" w14:textId="77777777" w:rsidR="00C40789" w:rsidRPr="006262FF" w:rsidRDefault="00C40789" w:rsidP="00C40789">
      <w:pPr>
        <w:pStyle w:val="paragraph"/>
        <w:spacing w:before="0" w:beforeAutospacing="0" w:after="0" w:afterAutospacing="0"/>
        <w:ind w:left="1440"/>
        <w:jc w:val="both"/>
        <w:textAlignment w:val="baseline"/>
        <w:rPr>
          <w:rFonts w:ascii="Arial" w:hAnsi="Arial" w:cs="Arial"/>
        </w:rPr>
      </w:pPr>
    </w:p>
    <w:p w14:paraId="055E9FDE" w14:textId="34D69B94" w:rsidR="00CF37E6" w:rsidRDefault="002E124A" w:rsidP="00CF37E6">
      <w:pPr>
        <w:pStyle w:val="paragraph"/>
        <w:numPr>
          <w:ilvl w:val="0"/>
          <w:numId w:val="38"/>
        </w:numPr>
        <w:spacing w:before="0" w:beforeAutospacing="0" w:after="0" w:afterAutospacing="0"/>
        <w:jc w:val="both"/>
        <w:textAlignment w:val="baseline"/>
        <w:rPr>
          <w:rFonts w:ascii="Arial" w:hAnsi="Arial" w:cs="Arial"/>
        </w:rPr>
      </w:pPr>
      <w:r w:rsidRPr="006262FF">
        <w:rPr>
          <w:rStyle w:val="normaltextrun"/>
          <w:rFonts w:ascii="Arial" w:hAnsi="Arial" w:cs="Arial"/>
        </w:rPr>
        <w:t>of staff with over 7day injuries to workers – Where a worker is off work or can’t carry out their normal work duties</w:t>
      </w:r>
      <w:r w:rsidRPr="006262FF">
        <w:rPr>
          <w:rStyle w:val="eop"/>
          <w:rFonts w:ascii="Arial" w:eastAsia="PMingLiU" w:hAnsi="Arial" w:cs="Arial"/>
        </w:rPr>
        <w:t> </w:t>
      </w:r>
    </w:p>
    <w:p w14:paraId="312981B3" w14:textId="77777777" w:rsidR="00CF37E6" w:rsidRDefault="00CF37E6" w:rsidP="00CF37E6">
      <w:pPr>
        <w:pStyle w:val="ListParagraph"/>
        <w:rPr>
          <w:rStyle w:val="normaltextrun"/>
          <w:rFonts w:ascii="Arial" w:hAnsi="Arial" w:cs="Arial"/>
        </w:rPr>
      </w:pPr>
    </w:p>
    <w:p w14:paraId="4E4C3849" w14:textId="56BF564D" w:rsidR="002E124A" w:rsidRPr="00CF37E6" w:rsidRDefault="002E124A" w:rsidP="00CF37E6">
      <w:pPr>
        <w:pStyle w:val="paragraph"/>
        <w:numPr>
          <w:ilvl w:val="0"/>
          <w:numId w:val="38"/>
        </w:numPr>
        <w:spacing w:before="0" w:beforeAutospacing="0" w:after="0" w:afterAutospacing="0"/>
        <w:jc w:val="both"/>
        <w:textAlignment w:val="baseline"/>
        <w:rPr>
          <w:rStyle w:val="eop"/>
          <w:rFonts w:ascii="Arial" w:hAnsi="Arial" w:cs="Arial"/>
        </w:rPr>
      </w:pPr>
      <w:r w:rsidRPr="006262FF">
        <w:rPr>
          <w:rStyle w:val="normaltextrun"/>
          <w:rFonts w:ascii="Arial" w:hAnsi="Arial" w:cs="Arial"/>
        </w:rPr>
        <w:lastRenderedPageBreak/>
        <w:t>Injuries to non-workers – Work related accidents resulting in injury to non-workers, i.e., members of the public or visitors taken to the hospital from the scene of the accident.</w:t>
      </w:r>
      <w:r w:rsidRPr="006262FF">
        <w:rPr>
          <w:rStyle w:val="eop"/>
          <w:rFonts w:ascii="Arial" w:eastAsia="PMingLiU" w:hAnsi="Arial" w:cs="Arial"/>
        </w:rPr>
        <w:t> </w:t>
      </w:r>
    </w:p>
    <w:p w14:paraId="015AD2BC" w14:textId="77777777" w:rsidR="00CF37E6" w:rsidRPr="006262FF" w:rsidRDefault="00CF37E6" w:rsidP="00CF37E6">
      <w:pPr>
        <w:pStyle w:val="paragraph"/>
        <w:spacing w:before="0" w:beforeAutospacing="0" w:after="0" w:afterAutospacing="0"/>
        <w:ind w:left="1800"/>
        <w:jc w:val="both"/>
        <w:textAlignment w:val="baseline"/>
        <w:rPr>
          <w:rFonts w:ascii="Arial" w:hAnsi="Arial" w:cs="Arial"/>
        </w:rPr>
      </w:pPr>
    </w:p>
    <w:p w14:paraId="005B6713" w14:textId="7647AC6D" w:rsidR="002E124A" w:rsidRDefault="002E124A" w:rsidP="00553FEA">
      <w:pPr>
        <w:pStyle w:val="paragraph"/>
        <w:spacing w:before="0" w:beforeAutospacing="0" w:after="0" w:afterAutospacing="0"/>
        <w:ind w:left="720"/>
        <w:jc w:val="both"/>
        <w:textAlignment w:val="baseline"/>
        <w:rPr>
          <w:rStyle w:val="eop"/>
          <w:rFonts w:ascii="Arial" w:eastAsia="PMingLiU" w:hAnsi="Arial" w:cs="Arial"/>
        </w:rPr>
      </w:pPr>
      <w:r w:rsidRPr="006262FF">
        <w:rPr>
          <w:rStyle w:val="normaltextrun"/>
          <w:rFonts w:ascii="Arial" w:hAnsi="Arial" w:cs="Arial"/>
        </w:rPr>
        <w:t>o) follow any requirements laid down by Corporate Health and Safety and/or the Safety Executive (HSE) whether by Improvement, Prohibition of informal Notice;</w:t>
      </w:r>
      <w:r w:rsidRPr="006262FF">
        <w:rPr>
          <w:rStyle w:val="eop"/>
          <w:rFonts w:ascii="Arial" w:eastAsia="PMingLiU" w:hAnsi="Arial" w:cs="Arial"/>
        </w:rPr>
        <w:t> </w:t>
      </w:r>
    </w:p>
    <w:p w14:paraId="4B0A7800" w14:textId="3D46920C" w:rsidR="00CF37E6" w:rsidRPr="006262FF" w:rsidRDefault="00CF37E6" w:rsidP="00553FEA">
      <w:pPr>
        <w:pStyle w:val="paragraph"/>
        <w:spacing w:before="0" w:beforeAutospacing="0" w:after="0" w:afterAutospacing="0"/>
        <w:ind w:left="720"/>
        <w:jc w:val="both"/>
        <w:textAlignment w:val="baseline"/>
        <w:rPr>
          <w:rFonts w:ascii="Arial" w:hAnsi="Arial" w:cs="Arial"/>
        </w:rPr>
      </w:pPr>
    </w:p>
    <w:p w14:paraId="59E23B36" w14:textId="0A7A27A5" w:rsidR="002E124A" w:rsidRDefault="002E124A" w:rsidP="00553FEA">
      <w:pPr>
        <w:pStyle w:val="paragraph"/>
        <w:spacing w:before="0" w:beforeAutospacing="0" w:after="0" w:afterAutospacing="0"/>
        <w:ind w:left="720"/>
        <w:jc w:val="both"/>
        <w:textAlignment w:val="baseline"/>
        <w:rPr>
          <w:rStyle w:val="eop"/>
          <w:rFonts w:ascii="Arial" w:eastAsia="PMingLiU" w:hAnsi="Arial" w:cs="Arial"/>
        </w:rPr>
      </w:pPr>
      <w:r w:rsidRPr="006262FF">
        <w:rPr>
          <w:rStyle w:val="normaltextrun"/>
          <w:rFonts w:ascii="Arial" w:hAnsi="Arial" w:cs="Arial"/>
        </w:rPr>
        <w:t>p) investigate accidents, hazards and dangerous occurrences; as necessary</w:t>
      </w:r>
      <w:r w:rsidRPr="006262FF">
        <w:rPr>
          <w:rStyle w:val="eop"/>
          <w:rFonts w:ascii="Arial" w:eastAsia="PMingLiU" w:hAnsi="Arial" w:cs="Arial"/>
        </w:rPr>
        <w:t> </w:t>
      </w:r>
    </w:p>
    <w:p w14:paraId="0B4F8F94" w14:textId="77777777" w:rsidR="00CF37E6" w:rsidRPr="006262FF" w:rsidRDefault="00CF37E6" w:rsidP="00553FEA">
      <w:pPr>
        <w:pStyle w:val="paragraph"/>
        <w:spacing w:before="0" w:beforeAutospacing="0" w:after="0" w:afterAutospacing="0"/>
        <w:ind w:left="720"/>
        <w:jc w:val="both"/>
        <w:textAlignment w:val="baseline"/>
        <w:rPr>
          <w:rFonts w:ascii="Arial" w:hAnsi="Arial" w:cs="Arial"/>
        </w:rPr>
      </w:pPr>
    </w:p>
    <w:p w14:paraId="57067DE7" w14:textId="4B60795A" w:rsidR="002E124A" w:rsidRDefault="002E124A" w:rsidP="00553FEA">
      <w:pPr>
        <w:pStyle w:val="paragraph"/>
        <w:spacing w:before="0" w:beforeAutospacing="0" w:after="0" w:afterAutospacing="0"/>
        <w:ind w:left="720"/>
        <w:jc w:val="both"/>
        <w:textAlignment w:val="baseline"/>
        <w:rPr>
          <w:rStyle w:val="eop"/>
          <w:rFonts w:ascii="Arial" w:eastAsia="PMingLiU" w:hAnsi="Arial" w:cs="Arial"/>
        </w:rPr>
      </w:pPr>
      <w:r w:rsidRPr="006262FF">
        <w:rPr>
          <w:rStyle w:val="normaltextrun"/>
          <w:rFonts w:ascii="Arial" w:hAnsi="Arial" w:cs="Arial"/>
        </w:rPr>
        <w:t>q) liaise with the Contract Monitoring Officer on the effective maintenance of the Client/Contractor Health and Safety relationship and their compliance with health and safety legislation.</w:t>
      </w:r>
      <w:r w:rsidRPr="006262FF">
        <w:rPr>
          <w:rStyle w:val="eop"/>
          <w:rFonts w:ascii="Arial" w:eastAsia="PMingLiU" w:hAnsi="Arial" w:cs="Arial"/>
        </w:rPr>
        <w:t> </w:t>
      </w:r>
    </w:p>
    <w:p w14:paraId="4F1C5B58" w14:textId="77777777" w:rsidR="00472A58" w:rsidRPr="006262FF" w:rsidRDefault="00472A58" w:rsidP="00553FEA">
      <w:pPr>
        <w:pStyle w:val="paragraph"/>
        <w:spacing w:before="0" w:beforeAutospacing="0" w:after="0" w:afterAutospacing="0"/>
        <w:ind w:left="720"/>
        <w:jc w:val="both"/>
        <w:textAlignment w:val="baseline"/>
        <w:rPr>
          <w:rFonts w:ascii="Arial" w:hAnsi="Arial" w:cs="Arial"/>
        </w:rPr>
      </w:pPr>
    </w:p>
    <w:p w14:paraId="2F18E75A" w14:textId="38989CC3" w:rsidR="002E124A" w:rsidRDefault="002E124A" w:rsidP="00553FEA">
      <w:pPr>
        <w:pStyle w:val="paragraph"/>
        <w:spacing w:before="0" w:beforeAutospacing="0" w:after="0" w:afterAutospacing="0"/>
        <w:ind w:left="720"/>
        <w:jc w:val="both"/>
        <w:textAlignment w:val="baseline"/>
        <w:rPr>
          <w:rStyle w:val="eop"/>
          <w:rFonts w:ascii="Arial" w:eastAsia="PMingLiU" w:hAnsi="Arial" w:cs="Arial"/>
        </w:rPr>
      </w:pPr>
      <w:r w:rsidRPr="006262FF">
        <w:rPr>
          <w:rStyle w:val="normaltextrun"/>
          <w:rFonts w:ascii="Arial" w:hAnsi="Arial" w:cs="Arial"/>
        </w:rPr>
        <w:t>r) maintain records of contractors’ health and safety policies and risk assessments in the Health and Safety folder.</w:t>
      </w:r>
      <w:r w:rsidRPr="006262FF">
        <w:rPr>
          <w:rStyle w:val="eop"/>
          <w:rFonts w:ascii="Arial" w:eastAsia="PMingLiU" w:hAnsi="Arial" w:cs="Arial"/>
        </w:rPr>
        <w:t> </w:t>
      </w:r>
    </w:p>
    <w:p w14:paraId="51C2B709" w14:textId="77777777" w:rsidR="00472A58" w:rsidRPr="006262FF" w:rsidRDefault="00472A58" w:rsidP="00553FEA">
      <w:pPr>
        <w:pStyle w:val="paragraph"/>
        <w:spacing w:before="0" w:beforeAutospacing="0" w:after="0" w:afterAutospacing="0"/>
        <w:ind w:left="720"/>
        <w:jc w:val="both"/>
        <w:textAlignment w:val="baseline"/>
        <w:rPr>
          <w:rFonts w:ascii="Arial" w:hAnsi="Arial" w:cs="Arial"/>
        </w:rPr>
      </w:pPr>
    </w:p>
    <w:p w14:paraId="697038C4" w14:textId="66A927AF" w:rsidR="002E124A" w:rsidRDefault="002E124A" w:rsidP="00553FEA">
      <w:pPr>
        <w:pStyle w:val="paragraph"/>
        <w:spacing w:before="0" w:beforeAutospacing="0" w:after="0" w:afterAutospacing="0"/>
        <w:ind w:left="720"/>
        <w:jc w:val="both"/>
        <w:textAlignment w:val="baseline"/>
        <w:rPr>
          <w:rStyle w:val="eop"/>
          <w:rFonts w:ascii="Arial" w:eastAsia="PMingLiU" w:hAnsi="Arial" w:cs="Arial"/>
        </w:rPr>
      </w:pPr>
      <w:r w:rsidRPr="006262FF">
        <w:rPr>
          <w:rStyle w:val="normaltextrun"/>
          <w:rFonts w:ascii="Arial" w:hAnsi="Arial" w:cs="Arial"/>
        </w:rPr>
        <w:t>s) Complete and submit to Corporate Health and Safety departmental annual health and safety reports (January each year) ensuring the report is endorsed and signed by the relevant Strategic Director or their assistant.</w:t>
      </w:r>
      <w:r w:rsidRPr="006262FF">
        <w:rPr>
          <w:rStyle w:val="eop"/>
          <w:rFonts w:ascii="Arial" w:eastAsia="PMingLiU" w:hAnsi="Arial" w:cs="Arial"/>
        </w:rPr>
        <w:t> </w:t>
      </w:r>
    </w:p>
    <w:p w14:paraId="02646515" w14:textId="77777777" w:rsidR="00472A58" w:rsidRPr="006262FF" w:rsidRDefault="00472A58" w:rsidP="00553FEA">
      <w:pPr>
        <w:pStyle w:val="paragraph"/>
        <w:spacing w:before="0" w:beforeAutospacing="0" w:after="0" w:afterAutospacing="0"/>
        <w:ind w:left="720"/>
        <w:jc w:val="both"/>
        <w:textAlignment w:val="baseline"/>
        <w:rPr>
          <w:rFonts w:ascii="Arial" w:hAnsi="Arial" w:cs="Arial"/>
        </w:rPr>
      </w:pPr>
    </w:p>
    <w:p w14:paraId="113EA593" w14:textId="7A3948B0" w:rsidR="002E124A" w:rsidRDefault="002E124A" w:rsidP="00472A58">
      <w:pPr>
        <w:pStyle w:val="paragraph"/>
        <w:spacing w:before="0" w:beforeAutospacing="0" w:after="0" w:afterAutospacing="0"/>
        <w:ind w:left="720"/>
        <w:textAlignment w:val="baseline"/>
        <w:rPr>
          <w:rStyle w:val="eop"/>
          <w:rFonts w:ascii="Arial" w:eastAsia="PMingLiU" w:hAnsi="Arial" w:cs="Arial"/>
        </w:rPr>
      </w:pPr>
      <w:r w:rsidRPr="006262FF">
        <w:rPr>
          <w:rStyle w:val="normaltextrun"/>
          <w:rFonts w:ascii="Arial" w:hAnsi="Arial" w:cs="Arial"/>
        </w:rPr>
        <w:t>t) Keep and maintain a departmental/directorate health and safety folder containing; risk assessments, training records, reports, contractor documents monitoring records, ladder and working at height equipment's records,  PPE issue logs and condition.  Updated documents should be store</w:t>
      </w:r>
      <w:r w:rsidR="003D38D7">
        <w:rPr>
          <w:rStyle w:val="normaltextrun"/>
          <w:rFonts w:ascii="Arial" w:hAnsi="Arial" w:cs="Arial"/>
        </w:rPr>
        <w:t xml:space="preserve">d on the departmental file and </w:t>
      </w:r>
      <w:r w:rsidRPr="006262FF">
        <w:rPr>
          <w:rStyle w:val="normaltextrun"/>
          <w:rFonts w:ascii="Arial" w:hAnsi="Arial" w:cs="Arial"/>
        </w:rPr>
        <w:t>centralised health and safety folder on SharePoint.</w:t>
      </w:r>
      <w:r w:rsidRPr="006262FF">
        <w:rPr>
          <w:rStyle w:val="eop"/>
          <w:rFonts w:ascii="Arial" w:eastAsia="PMingLiU" w:hAnsi="Arial" w:cs="Arial"/>
        </w:rPr>
        <w:t> </w:t>
      </w:r>
    </w:p>
    <w:p w14:paraId="6BE3D04A" w14:textId="77777777" w:rsidR="00472A58" w:rsidRPr="006262FF" w:rsidRDefault="00472A58" w:rsidP="00553FEA">
      <w:pPr>
        <w:pStyle w:val="paragraph"/>
        <w:spacing w:before="0" w:beforeAutospacing="0" w:after="0" w:afterAutospacing="0"/>
        <w:ind w:left="720"/>
        <w:jc w:val="both"/>
        <w:textAlignment w:val="baseline"/>
        <w:rPr>
          <w:rFonts w:ascii="Arial" w:hAnsi="Arial" w:cs="Arial"/>
        </w:rPr>
      </w:pPr>
    </w:p>
    <w:p w14:paraId="70DC4711" w14:textId="0E24B07D" w:rsidR="005F0912" w:rsidRPr="005F0912" w:rsidRDefault="67BC4828">
      <w:pPr>
        <w:pStyle w:val="Heading2"/>
        <w:rPr>
          <w:rFonts w:ascii="Arial" w:eastAsia="Arial" w:hAnsi="Arial" w:cs="Arial"/>
        </w:rPr>
      </w:pPr>
      <w:r w:rsidRPr="5DEDEA74">
        <w:rPr>
          <w:rFonts w:ascii="Arial" w:eastAsia="Arial" w:hAnsi="Arial" w:cs="Arial"/>
        </w:rPr>
        <w:t>Assistant Director for Regulatory and Compliance</w:t>
      </w:r>
      <w:bookmarkEnd w:id="28"/>
      <w:bookmarkEnd w:id="29"/>
    </w:p>
    <w:p w14:paraId="50DF346D" w14:textId="77777777" w:rsidR="00882EEB" w:rsidRDefault="00882EEB" w:rsidP="005F0912">
      <w:pPr>
        <w:spacing w:after="0" w:line="240" w:lineRule="auto"/>
        <w:jc w:val="both"/>
        <w:textAlignment w:val="baseline"/>
        <w:rPr>
          <w:rFonts w:ascii="Arial" w:eastAsia="Arial" w:hAnsi="Arial" w:cs="Arial"/>
          <w:color w:val="000000"/>
          <w:sz w:val="24"/>
          <w:lang w:val="en-US"/>
        </w:rPr>
      </w:pPr>
    </w:p>
    <w:p w14:paraId="40A185D0" w14:textId="4D9B10C5" w:rsidR="005F0912" w:rsidRPr="00416741" w:rsidRDefault="005F0912" w:rsidP="005F0912">
      <w:pPr>
        <w:spacing w:after="0" w:line="240" w:lineRule="auto"/>
        <w:jc w:val="both"/>
        <w:textAlignment w:val="baseline"/>
        <w:rPr>
          <w:rFonts w:ascii="Arial" w:eastAsia="Arial" w:hAnsi="Arial" w:cs="Arial"/>
          <w:color w:val="000000"/>
          <w:sz w:val="24"/>
          <w:lang w:val="en-US"/>
        </w:rPr>
      </w:pPr>
      <w:r w:rsidRPr="00416741">
        <w:rPr>
          <w:rFonts w:ascii="Arial" w:eastAsia="Arial" w:hAnsi="Arial" w:cs="Arial"/>
          <w:color w:val="000000"/>
          <w:sz w:val="24"/>
          <w:lang w:val="en-US"/>
        </w:rPr>
        <w:t>In conjunction with the Corporate Health and Safety Officer based within the section:</w:t>
      </w:r>
    </w:p>
    <w:p w14:paraId="0F974BFD" w14:textId="77777777" w:rsidR="005F0912" w:rsidRPr="00416741" w:rsidRDefault="005F0912" w:rsidP="005F0912">
      <w:pPr>
        <w:spacing w:after="0" w:line="240" w:lineRule="auto"/>
        <w:jc w:val="both"/>
        <w:textAlignment w:val="baseline"/>
        <w:rPr>
          <w:rFonts w:ascii="Arial" w:eastAsia="Arial" w:hAnsi="Arial" w:cs="Arial"/>
          <w:color w:val="000000"/>
          <w:sz w:val="24"/>
          <w:lang w:val="en-US"/>
        </w:rPr>
      </w:pPr>
    </w:p>
    <w:p w14:paraId="3A4AF111" w14:textId="77777777" w:rsidR="005F0912" w:rsidRPr="00416741" w:rsidRDefault="005F0912" w:rsidP="00882EEB">
      <w:pPr>
        <w:numPr>
          <w:ilvl w:val="0"/>
          <w:numId w:val="5"/>
        </w:numPr>
        <w:tabs>
          <w:tab w:val="clear" w:pos="1440"/>
        </w:tabs>
        <w:spacing w:after="0" w:line="240" w:lineRule="auto"/>
        <w:ind w:left="1418" w:hanging="709"/>
        <w:jc w:val="both"/>
        <w:textAlignment w:val="baseline"/>
        <w:rPr>
          <w:rFonts w:ascii="Arial" w:eastAsia="Arial" w:hAnsi="Arial" w:cs="Arial"/>
          <w:color w:val="000000"/>
          <w:sz w:val="24"/>
          <w:lang w:val="en-US"/>
        </w:rPr>
      </w:pPr>
      <w:r w:rsidRPr="309AAC68">
        <w:rPr>
          <w:rFonts w:ascii="Arial" w:eastAsia="Arial" w:hAnsi="Arial" w:cs="Arial"/>
          <w:color w:val="000000" w:themeColor="text1"/>
          <w:sz w:val="24"/>
          <w:szCs w:val="24"/>
          <w:lang w:val="en-US"/>
        </w:rPr>
        <w:t>will ensure that all appropriate legislation, safety directives, procedures and methods of safe working practices are incorporated into corporate operational policies and procedures and that all levels of management throughout the authority are kept up to date with any changes in the legislation;</w:t>
      </w:r>
    </w:p>
    <w:p w14:paraId="680EEFF1" w14:textId="7023CF66" w:rsidR="005F0912" w:rsidRPr="00416741" w:rsidRDefault="005F0912" w:rsidP="00882EEB">
      <w:pPr>
        <w:numPr>
          <w:ilvl w:val="0"/>
          <w:numId w:val="5"/>
        </w:numPr>
        <w:tabs>
          <w:tab w:val="clear" w:pos="1440"/>
        </w:tabs>
        <w:spacing w:after="0" w:line="240" w:lineRule="auto"/>
        <w:ind w:left="1418" w:hanging="709"/>
        <w:jc w:val="both"/>
        <w:textAlignment w:val="baseline"/>
        <w:rPr>
          <w:rFonts w:ascii="Arial" w:eastAsia="Arial" w:hAnsi="Arial" w:cs="Arial"/>
          <w:color w:val="000000"/>
          <w:sz w:val="24"/>
          <w:szCs w:val="24"/>
          <w:lang w:val="en-US"/>
        </w:rPr>
      </w:pPr>
      <w:r w:rsidRPr="5DEDEA74">
        <w:rPr>
          <w:rFonts w:ascii="Arial" w:eastAsia="Arial" w:hAnsi="Arial" w:cs="Arial"/>
          <w:color w:val="000000" w:themeColor="text1"/>
          <w:sz w:val="24"/>
          <w:szCs w:val="24"/>
          <w:lang w:val="en-US"/>
        </w:rPr>
        <w:t xml:space="preserve">will review annually and update, as required, the Council's Safety Policy, Safety Statement, rules and procedures to include any changes which take place and assist Strategic </w:t>
      </w:r>
      <w:r w:rsidR="1A7C6CDB" w:rsidRPr="5DEDEA74">
        <w:rPr>
          <w:rFonts w:ascii="Arial" w:eastAsia="Arial" w:hAnsi="Arial" w:cs="Arial"/>
          <w:color w:val="000000" w:themeColor="text1"/>
          <w:sz w:val="24"/>
          <w:szCs w:val="24"/>
          <w:lang w:val="en-US"/>
        </w:rPr>
        <w:t>Directors,</w:t>
      </w:r>
      <w:r w:rsidRPr="5DEDEA74">
        <w:rPr>
          <w:rFonts w:ascii="Arial" w:eastAsia="Arial" w:hAnsi="Arial" w:cs="Arial"/>
          <w:color w:val="000000" w:themeColor="text1"/>
          <w:sz w:val="24"/>
          <w:szCs w:val="24"/>
          <w:lang w:val="en-US"/>
        </w:rPr>
        <w:t xml:space="preserve"> as requested, to fulfil their departmental duties and responsibilities set out in the Policy;</w:t>
      </w:r>
    </w:p>
    <w:p w14:paraId="2017D76E" w14:textId="77777777" w:rsidR="005F0912" w:rsidRPr="00416741" w:rsidRDefault="005F0912" w:rsidP="00882EEB">
      <w:pPr>
        <w:numPr>
          <w:ilvl w:val="0"/>
          <w:numId w:val="5"/>
        </w:numPr>
        <w:tabs>
          <w:tab w:val="clear" w:pos="1440"/>
        </w:tabs>
        <w:spacing w:after="0" w:line="240" w:lineRule="auto"/>
        <w:ind w:left="1418" w:hanging="698"/>
        <w:jc w:val="both"/>
        <w:textAlignment w:val="baseline"/>
        <w:rPr>
          <w:rFonts w:ascii="Arial" w:eastAsia="Arial" w:hAnsi="Arial" w:cs="Arial"/>
          <w:color w:val="000000"/>
          <w:sz w:val="24"/>
          <w:lang w:val="en-US"/>
        </w:rPr>
      </w:pPr>
      <w:r w:rsidRPr="309AAC68">
        <w:rPr>
          <w:rFonts w:ascii="Arial" w:eastAsia="Arial" w:hAnsi="Arial" w:cs="Arial"/>
          <w:color w:val="000000" w:themeColor="text1"/>
          <w:sz w:val="24"/>
          <w:szCs w:val="24"/>
          <w:lang w:val="en-US"/>
        </w:rPr>
        <w:t>will assist Strategic Directors to resolve safety problems in their departments which they themselves cannot satisfactorily resolve;</w:t>
      </w:r>
    </w:p>
    <w:p w14:paraId="4DB0597F" w14:textId="77777777" w:rsidR="005F0912" w:rsidRPr="00416741" w:rsidRDefault="005F0912" w:rsidP="00882EEB">
      <w:pPr>
        <w:numPr>
          <w:ilvl w:val="0"/>
          <w:numId w:val="5"/>
        </w:numPr>
        <w:tabs>
          <w:tab w:val="clear" w:pos="1440"/>
        </w:tabs>
        <w:spacing w:after="0" w:line="240" w:lineRule="auto"/>
        <w:ind w:left="1418" w:hanging="698"/>
        <w:jc w:val="both"/>
        <w:textAlignment w:val="baseline"/>
        <w:rPr>
          <w:rFonts w:ascii="Arial" w:eastAsia="Arial" w:hAnsi="Arial" w:cs="Arial"/>
          <w:color w:val="000000"/>
          <w:sz w:val="24"/>
          <w:lang w:val="en-US"/>
        </w:rPr>
      </w:pPr>
      <w:r w:rsidRPr="309AAC68">
        <w:rPr>
          <w:rFonts w:ascii="Arial" w:eastAsia="Arial" w:hAnsi="Arial" w:cs="Arial"/>
          <w:color w:val="000000" w:themeColor="text1"/>
          <w:sz w:val="24"/>
          <w:szCs w:val="24"/>
          <w:lang w:val="en-US"/>
        </w:rPr>
        <w:t>will assist the Strategic Directors, as required, in the performance of the responsibilities allocated to that post.</w:t>
      </w:r>
    </w:p>
    <w:p w14:paraId="0166425E" w14:textId="77777777" w:rsidR="005F0912" w:rsidRPr="00416741" w:rsidRDefault="005F0912" w:rsidP="00882EEB">
      <w:pPr>
        <w:numPr>
          <w:ilvl w:val="0"/>
          <w:numId w:val="5"/>
        </w:numPr>
        <w:tabs>
          <w:tab w:val="clear" w:pos="1440"/>
        </w:tabs>
        <w:spacing w:after="0" w:line="240" w:lineRule="auto"/>
        <w:ind w:left="1418" w:hanging="698"/>
        <w:jc w:val="both"/>
        <w:textAlignment w:val="baseline"/>
        <w:rPr>
          <w:rFonts w:ascii="Arial" w:eastAsia="Arial" w:hAnsi="Arial" w:cs="Arial"/>
          <w:color w:val="000000"/>
          <w:sz w:val="24"/>
          <w:lang w:val="en-US"/>
        </w:rPr>
      </w:pPr>
      <w:r w:rsidRPr="309AAC68">
        <w:rPr>
          <w:rFonts w:ascii="Arial" w:eastAsia="Arial" w:hAnsi="Arial" w:cs="Arial"/>
          <w:color w:val="000000" w:themeColor="text1"/>
          <w:sz w:val="24"/>
          <w:szCs w:val="24"/>
          <w:lang w:val="en-US"/>
        </w:rPr>
        <w:t>will highlight to Strategic Directors specific safety training requirements that arise;</w:t>
      </w:r>
    </w:p>
    <w:p w14:paraId="4B0CD2D6" w14:textId="77777777" w:rsidR="005F0912" w:rsidRPr="00416741" w:rsidRDefault="005F0912" w:rsidP="00882EEB">
      <w:pPr>
        <w:numPr>
          <w:ilvl w:val="0"/>
          <w:numId w:val="5"/>
        </w:numPr>
        <w:tabs>
          <w:tab w:val="clear" w:pos="1440"/>
        </w:tabs>
        <w:spacing w:after="0" w:line="240" w:lineRule="auto"/>
        <w:ind w:left="1418" w:hanging="698"/>
        <w:jc w:val="both"/>
        <w:textAlignment w:val="baseline"/>
        <w:rPr>
          <w:rFonts w:ascii="Arial" w:eastAsia="Arial" w:hAnsi="Arial" w:cs="Arial"/>
          <w:color w:val="000000"/>
          <w:sz w:val="24"/>
          <w:lang w:val="en-US"/>
        </w:rPr>
      </w:pPr>
      <w:r w:rsidRPr="309AAC68">
        <w:rPr>
          <w:rFonts w:ascii="Arial" w:eastAsia="Arial" w:hAnsi="Arial" w:cs="Arial"/>
          <w:color w:val="000000" w:themeColor="text1"/>
          <w:sz w:val="24"/>
          <w:szCs w:val="24"/>
          <w:lang w:val="en-US"/>
        </w:rPr>
        <w:t>will advise on any situation whereby failure to observe safety rules and regulations results in a Strategic Director wishing to take disciplinary action;</w:t>
      </w:r>
    </w:p>
    <w:p w14:paraId="4601288B" w14:textId="77777777" w:rsidR="005F0912" w:rsidRPr="00416741" w:rsidRDefault="005F0912" w:rsidP="00882EEB">
      <w:pPr>
        <w:numPr>
          <w:ilvl w:val="0"/>
          <w:numId w:val="5"/>
        </w:numPr>
        <w:tabs>
          <w:tab w:val="clear" w:pos="1440"/>
        </w:tabs>
        <w:spacing w:after="0" w:line="240" w:lineRule="auto"/>
        <w:ind w:left="1418" w:hanging="698"/>
        <w:jc w:val="both"/>
        <w:textAlignment w:val="baseline"/>
        <w:rPr>
          <w:rFonts w:ascii="Arial" w:eastAsia="Arial" w:hAnsi="Arial" w:cs="Arial"/>
          <w:color w:val="000000"/>
          <w:sz w:val="24"/>
          <w:szCs w:val="24"/>
          <w:lang w:val="en-US"/>
        </w:rPr>
      </w:pPr>
      <w:r w:rsidRPr="4906A5A5">
        <w:rPr>
          <w:rFonts w:ascii="Arial" w:eastAsia="Arial" w:hAnsi="Arial" w:cs="Arial"/>
          <w:color w:val="000000" w:themeColor="text1"/>
          <w:sz w:val="24"/>
          <w:szCs w:val="24"/>
          <w:lang w:val="en-US"/>
        </w:rPr>
        <w:t>will advise the Chief Executive on any financial requirements he/she considers necessary for the use of the Safety Committee or the Corporate Health and Safety Officer based within Community and Place Delivery directorate of the Council to meet its obligations under the Health and Safety at Work etc. Act 1974;</w:t>
      </w:r>
    </w:p>
    <w:p w14:paraId="357D48C5" w14:textId="77777777" w:rsidR="005F0912" w:rsidRDefault="005F0912" w:rsidP="00882EEB">
      <w:pPr>
        <w:numPr>
          <w:ilvl w:val="0"/>
          <w:numId w:val="5"/>
        </w:numPr>
        <w:tabs>
          <w:tab w:val="clear" w:pos="1440"/>
        </w:tabs>
        <w:spacing w:after="0" w:line="240" w:lineRule="auto"/>
        <w:ind w:left="1418" w:hanging="698"/>
        <w:jc w:val="both"/>
        <w:textAlignment w:val="baseline"/>
        <w:rPr>
          <w:rFonts w:ascii="Arial" w:eastAsia="Arial" w:hAnsi="Arial" w:cs="Arial"/>
          <w:color w:val="000000"/>
          <w:sz w:val="24"/>
          <w:szCs w:val="24"/>
          <w:lang w:val="en-US"/>
        </w:rPr>
      </w:pPr>
      <w:r w:rsidRPr="309AAC68">
        <w:rPr>
          <w:rFonts w:ascii="Arial" w:eastAsia="Arial" w:hAnsi="Arial" w:cs="Arial"/>
          <w:color w:val="000000" w:themeColor="text1"/>
          <w:sz w:val="24"/>
          <w:szCs w:val="24"/>
          <w:lang w:val="en-US"/>
        </w:rPr>
        <w:t>will ensure that the Council's Safety Policy, Safety Statement, rules and procedures are in line with legislative requirements.</w:t>
      </w:r>
    </w:p>
    <w:p w14:paraId="1E48B865" w14:textId="182D2FF9" w:rsidR="309AAC68" w:rsidRDefault="309AAC68" w:rsidP="309AAC68">
      <w:pPr>
        <w:spacing w:after="0" w:line="240" w:lineRule="auto"/>
        <w:jc w:val="both"/>
        <w:rPr>
          <w:rFonts w:ascii="Arial" w:eastAsia="Arial" w:hAnsi="Arial" w:cs="Arial"/>
          <w:color w:val="000000" w:themeColor="text1"/>
          <w:sz w:val="24"/>
          <w:szCs w:val="24"/>
          <w:lang w:val="en-US"/>
        </w:rPr>
      </w:pPr>
    </w:p>
    <w:p w14:paraId="2581E9AC" w14:textId="023E352E" w:rsidR="00950221" w:rsidRPr="00950221" w:rsidRDefault="00950221" w:rsidP="309AAC68">
      <w:pPr>
        <w:spacing w:before="100" w:beforeAutospacing="1" w:after="240" w:line="240" w:lineRule="auto"/>
        <w:rPr>
          <w:rFonts w:ascii="Arial" w:eastAsia="Times New Roman" w:hAnsi="Arial" w:cs="Arial"/>
          <w:sz w:val="24"/>
          <w:szCs w:val="24"/>
          <w:u w:val="single"/>
          <w:lang w:eastAsia="en-GB"/>
        </w:rPr>
      </w:pPr>
      <w:r w:rsidRPr="309AAC68">
        <w:rPr>
          <w:rFonts w:ascii="Arial" w:eastAsia="Times New Roman" w:hAnsi="Arial" w:cs="Arial"/>
          <w:b/>
          <w:bCs/>
          <w:sz w:val="24"/>
          <w:szCs w:val="24"/>
          <w:u w:val="single"/>
          <w:lang w:eastAsia="en-GB"/>
        </w:rPr>
        <w:t>People and Organisational Development Manager</w:t>
      </w:r>
    </w:p>
    <w:p w14:paraId="03EE2363" w14:textId="2E615A87" w:rsidR="00950221" w:rsidRPr="00950221" w:rsidRDefault="00950221" w:rsidP="309AAC68">
      <w:pPr>
        <w:spacing w:beforeAutospacing="1" w:afterAutospacing="1" w:line="240" w:lineRule="auto"/>
        <w:rPr>
          <w:rFonts w:ascii="Arial" w:eastAsia="Times New Roman" w:hAnsi="Arial" w:cs="Arial"/>
          <w:sz w:val="24"/>
          <w:szCs w:val="24"/>
          <w:lang w:eastAsia="en-GB"/>
        </w:rPr>
      </w:pPr>
      <w:r w:rsidRPr="309AAC68">
        <w:rPr>
          <w:rFonts w:ascii="Arial" w:eastAsia="Times New Roman" w:hAnsi="Arial" w:cs="Arial"/>
          <w:sz w:val="24"/>
          <w:szCs w:val="24"/>
          <w:lang w:eastAsia="en-GB"/>
        </w:rPr>
        <w:t>Providing corporate leadership and compliance monitoring for Health and Safety training, application of relevant people policies and employee engagement relating to Health and Safety</w:t>
      </w:r>
      <w:r w:rsidR="05B39FF3" w:rsidRPr="309AAC68">
        <w:rPr>
          <w:rFonts w:ascii="Arial" w:eastAsia="Times New Roman" w:hAnsi="Arial" w:cs="Arial"/>
          <w:sz w:val="24"/>
          <w:szCs w:val="24"/>
          <w:lang w:eastAsia="en-GB"/>
        </w:rPr>
        <w:t xml:space="preserve"> including:</w:t>
      </w:r>
    </w:p>
    <w:p w14:paraId="61D02D68" w14:textId="77777777" w:rsidR="00950221" w:rsidRPr="0098215C" w:rsidRDefault="00950221" w:rsidP="0098215C">
      <w:pPr>
        <w:pStyle w:val="ListParagraph"/>
        <w:numPr>
          <w:ilvl w:val="0"/>
          <w:numId w:val="35"/>
        </w:numPr>
        <w:spacing w:before="100" w:beforeAutospacing="1" w:after="100" w:afterAutospacing="1"/>
        <w:rPr>
          <w:rFonts w:ascii="Arial" w:eastAsia="Times New Roman" w:hAnsi="Arial" w:cs="Arial"/>
          <w:sz w:val="24"/>
          <w:szCs w:val="24"/>
          <w:lang w:eastAsia="en-GB"/>
        </w:rPr>
      </w:pPr>
      <w:r w:rsidRPr="0098215C">
        <w:rPr>
          <w:rFonts w:ascii="Arial" w:eastAsia="Times New Roman" w:hAnsi="Arial" w:cs="Arial"/>
          <w:sz w:val="24"/>
          <w:szCs w:val="24"/>
          <w:lang w:eastAsia="en-GB"/>
        </w:rPr>
        <w:t>lead on employee welfare and wellbeing, including relevant policy/guidance</w:t>
      </w:r>
    </w:p>
    <w:p w14:paraId="0A6AE193" w14:textId="77777777" w:rsidR="00950221" w:rsidRPr="0098215C" w:rsidRDefault="00950221" w:rsidP="0098215C">
      <w:pPr>
        <w:pStyle w:val="ListParagraph"/>
        <w:numPr>
          <w:ilvl w:val="0"/>
          <w:numId w:val="35"/>
        </w:numPr>
        <w:spacing w:before="100" w:beforeAutospacing="1" w:after="100" w:afterAutospacing="1"/>
        <w:rPr>
          <w:rFonts w:ascii="Arial" w:eastAsia="Times New Roman" w:hAnsi="Arial" w:cs="Arial"/>
          <w:sz w:val="24"/>
          <w:szCs w:val="24"/>
          <w:lang w:eastAsia="en-GB"/>
        </w:rPr>
      </w:pPr>
      <w:r w:rsidRPr="0098215C">
        <w:rPr>
          <w:rFonts w:ascii="Arial" w:eastAsia="Times New Roman" w:hAnsi="Arial" w:cs="Arial"/>
          <w:sz w:val="24"/>
          <w:szCs w:val="24"/>
          <w:lang w:eastAsia="en-GB"/>
        </w:rPr>
        <w:t>lead on corporate communications and engagement on H&amp;S matters,</w:t>
      </w:r>
    </w:p>
    <w:p w14:paraId="415C825E" w14:textId="77777777" w:rsidR="00950221" w:rsidRPr="0098215C" w:rsidRDefault="00950221" w:rsidP="0098215C">
      <w:pPr>
        <w:pStyle w:val="ListParagraph"/>
        <w:numPr>
          <w:ilvl w:val="0"/>
          <w:numId w:val="35"/>
        </w:numPr>
        <w:spacing w:before="100" w:beforeAutospacing="1" w:after="100" w:afterAutospacing="1"/>
        <w:rPr>
          <w:rFonts w:ascii="Arial" w:eastAsia="Times New Roman" w:hAnsi="Arial" w:cs="Arial"/>
          <w:sz w:val="24"/>
          <w:szCs w:val="24"/>
          <w:lang w:eastAsia="en-GB"/>
        </w:rPr>
      </w:pPr>
      <w:r w:rsidRPr="0098215C">
        <w:rPr>
          <w:rFonts w:ascii="Arial" w:eastAsia="Times New Roman" w:hAnsi="Arial" w:cs="Arial"/>
          <w:sz w:val="24"/>
          <w:szCs w:val="24"/>
          <w:lang w:eastAsia="en-GB"/>
        </w:rPr>
        <w:t>provide support for Corporate Health and Safety Officer to arrange and monitor appropriate training delivery to satisfy the Health and Safety requirements;</w:t>
      </w:r>
    </w:p>
    <w:p w14:paraId="1502324F" w14:textId="77777777" w:rsidR="00950221" w:rsidRPr="0098215C" w:rsidRDefault="00950221" w:rsidP="0098215C">
      <w:pPr>
        <w:pStyle w:val="ListParagraph"/>
        <w:numPr>
          <w:ilvl w:val="0"/>
          <w:numId w:val="35"/>
        </w:numPr>
        <w:spacing w:before="100" w:beforeAutospacing="1" w:after="100" w:afterAutospacing="1"/>
        <w:rPr>
          <w:rFonts w:ascii="Arial" w:eastAsia="Times New Roman" w:hAnsi="Arial" w:cs="Arial"/>
          <w:sz w:val="24"/>
          <w:szCs w:val="24"/>
          <w:lang w:eastAsia="en-GB"/>
        </w:rPr>
      </w:pPr>
      <w:r w:rsidRPr="0098215C">
        <w:rPr>
          <w:rFonts w:ascii="Arial" w:eastAsia="Times New Roman" w:hAnsi="Arial" w:cs="Arial"/>
          <w:sz w:val="24"/>
          <w:szCs w:val="24"/>
          <w:lang w:eastAsia="en-GB"/>
        </w:rPr>
        <w:t>provide appropriate administrative support for the Safety Committee meeting</w:t>
      </w:r>
    </w:p>
    <w:p w14:paraId="20F1DAB4" w14:textId="7FBEB40B" w:rsidR="00916DD9" w:rsidRPr="008970DD" w:rsidRDefault="00975A1C" w:rsidP="005F0912">
      <w:pPr>
        <w:pStyle w:val="Heading2"/>
        <w:spacing w:before="0"/>
        <w:rPr>
          <w:rFonts w:ascii="Arial" w:eastAsia="Arial" w:hAnsi="Arial" w:cs="Arial"/>
        </w:rPr>
      </w:pPr>
      <w:bookmarkStart w:id="30" w:name="_Toc134523056"/>
      <w:bookmarkStart w:id="31" w:name="_Toc744709960"/>
      <w:r w:rsidRPr="5DEDEA74">
        <w:rPr>
          <w:rFonts w:ascii="Arial" w:eastAsia="Arial" w:hAnsi="Arial" w:cs="Arial"/>
        </w:rPr>
        <w:t>Corporate Health and Safety Officer</w:t>
      </w:r>
      <w:bookmarkEnd w:id="30"/>
      <w:bookmarkEnd w:id="31"/>
    </w:p>
    <w:p w14:paraId="224C0853" w14:textId="77777777" w:rsidR="0014754F" w:rsidRPr="008970DD" w:rsidRDefault="0014754F" w:rsidP="00D040A0">
      <w:pPr>
        <w:spacing w:after="0" w:line="240" w:lineRule="auto"/>
        <w:jc w:val="both"/>
        <w:textAlignment w:val="baseline"/>
        <w:rPr>
          <w:rFonts w:ascii="Arial" w:hAnsi="Arial" w:cs="Arial"/>
          <w:sz w:val="24"/>
          <w:lang w:val="en-US"/>
        </w:rPr>
      </w:pPr>
    </w:p>
    <w:p w14:paraId="705CE0A4" w14:textId="36C7992C" w:rsidR="00D040A0" w:rsidRPr="008970DD" w:rsidRDefault="004B4DFD" w:rsidP="00D040A0">
      <w:pPr>
        <w:spacing w:after="0" w:line="240" w:lineRule="auto"/>
        <w:jc w:val="both"/>
        <w:textAlignment w:val="baseline"/>
        <w:rPr>
          <w:rFonts w:ascii="Arial" w:hAnsi="Arial" w:cs="Arial"/>
          <w:sz w:val="24"/>
          <w:lang w:val="en-US"/>
        </w:rPr>
      </w:pPr>
      <w:r w:rsidRPr="008970DD">
        <w:rPr>
          <w:rFonts w:ascii="Arial" w:hAnsi="Arial" w:cs="Arial"/>
          <w:sz w:val="24"/>
          <w:lang w:val="en-US"/>
        </w:rPr>
        <w:t>The Corporate Health and Safety Officer will:</w:t>
      </w:r>
    </w:p>
    <w:p w14:paraId="3622F3C8" w14:textId="77777777" w:rsidR="00D040A0" w:rsidRPr="008970DD" w:rsidRDefault="00D040A0" w:rsidP="00D040A0">
      <w:pPr>
        <w:spacing w:after="0" w:line="240" w:lineRule="auto"/>
        <w:jc w:val="both"/>
        <w:textAlignment w:val="baseline"/>
        <w:rPr>
          <w:rFonts w:ascii="Arial" w:eastAsia="Arial" w:hAnsi="Arial" w:cs="Arial"/>
          <w:color w:val="000000"/>
          <w:sz w:val="28"/>
          <w:lang w:val="en-US"/>
        </w:rPr>
      </w:pPr>
    </w:p>
    <w:p w14:paraId="75EF1166" w14:textId="315243A5" w:rsidR="0018282D" w:rsidRPr="008970DD" w:rsidRDefault="0018282D" w:rsidP="00882EEB">
      <w:pPr>
        <w:numPr>
          <w:ilvl w:val="0"/>
          <w:numId w:val="28"/>
        </w:numPr>
        <w:tabs>
          <w:tab w:val="clear" w:pos="648"/>
        </w:tabs>
        <w:spacing w:after="0" w:line="240" w:lineRule="auto"/>
        <w:ind w:left="1418" w:hanging="709"/>
        <w:jc w:val="both"/>
        <w:textAlignment w:val="baseline"/>
        <w:rPr>
          <w:rFonts w:ascii="Arial" w:eastAsia="Arial" w:hAnsi="Arial" w:cs="Arial"/>
          <w:color w:val="000000"/>
          <w:sz w:val="24"/>
          <w:lang w:val="en-US"/>
        </w:rPr>
      </w:pPr>
      <w:r w:rsidRPr="008970DD">
        <w:rPr>
          <w:rFonts w:ascii="Arial" w:eastAsia="Arial" w:hAnsi="Arial" w:cs="Arial"/>
          <w:color w:val="000000"/>
          <w:sz w:val="24"/>
          <w:lang w:val="en-US"/>
        </w:rPr>
        <w:t xml:space="preserve">advise the Safety Committee, </w:t>
      </w:r>
      <w:r w:rsidR="00F93F88" w:rsidRPr="008970DD">
        <w:rPr>
          <w:rFonts w:ascii="Arial" w:eastAsia="Arial" w:hAnsi="Arial" w:cs="Arial"/>
          <w:color w:val="000000"/>
          <w:sz w:val="24"/>
          <w:lang w:val="en-US"/>
        </w:rPr>
        <w:t>Strategic Leadership Team</w:t>
      </w:r>
      <w:r w:rsidRPr="008970DD">
        <w:rPr>
          <w:rFonts w:ascii="Arial" w:eastAsia="Arial" w:hAnsi="Arial" w:cs="Arial"/>
          <w:color w:val="000000"/>
          <w:sz w:val="24"/>
          <w:lang w:val="en-US"/>
        </w:rPr>
        <w:t xml:space="preserve"> and other employees on all aspects of health and safety legislation, including regulations, codes of practice and safe working methods;</w:t>
      </w:r>
    </w:p>
    <w:p w14:paraId="6F7B7CC6" w14:textId="06AC2AC1" w:rsidR="0018282D" w:rsidRPr="008970DD" w:rsidRDefault="0018282D" w:rsidP="00882EEB">
      <w:pPr>
        <w:numPr>
          <w:ilvl w:val="0"/>
          <w:numId w:val="28"/>
        </w:numPr>
        <w:tabs>
          <w:tab w:val="clear" w:pos="648"/>
        </w:tabs>
        <w:spacing w:after="0" w:line="240" w:lineRule="auto"/>
        <w:ind w:left="1418" w:hanging="709"/>
        <w:jc w:val="both"/>
        <w:textAlignment w:val="baseline"/>
        <w:rPr>
          <w:rFonts w:ascii="Arial" w:eastAsia="Arial" w:hAnsi="Arial" w:cs="Arial"/>
          <w:color w:val="000000"/>
          <w:sz w:val="24"/>
          <w:lang w:val="en-US"/>
        </w:rPr>
      </w:pPr>
      <w:r w:rsidRPr="008970DD">
        <w:rPr>
          <w:rFonts w:ascii="Arial" w:eastAsia="Arial" w:hAnsi="Arial" w:cs="Arial"/>
          <w:color w:val="000000"/>
          <w:sz w:val="24"/>
          <w:lang w:val="en-US"/>
        </w:rPr>
        <w:t>advise</w:t>
      </w:r>
      <w:r w:rsidR="005130BF" w:rsidRPr="008970DD">
        <w:rPr>
          <w:rFonts w:ascii="Arial" w:eastAsia="Arial" w:hAnsi="Arial" w:cs="Arial"/>
          <w:color w:val="000000"/>
          <w:sz w:val="24"/>
          <w:lang w:val="en-US"/>
        </w:rPr>
        <w:t xml:space="preserve"> the Strategic Leadership Team</w:t>
      </w:r>
      <w:r w:rsidRPr="008970DD">
        <w:rPr>
          <w:rFonts w:ascii="Arial" w:eastAsia="Arial" w:hAnsi="Arial" w:cs="Arial"/>
          <w:color w:val="000000"/>
          <w:sz w:val="24"/>
          <w:lang w:val="en-US"/>
        </w:rPr>
        <w:t xml:space="preserve"> of any findings contained within the Annual Health and Safety Report.</w:t>
      </w:r>
      <w:r w:rsidRPr="008970DD">
        <w:rPr>
          <w:rFonts w:ascii="Arial" w:eastAsia="PMingLiU" w:hAnsi="Arial" w:cs="Arial"/>
          <w:lang w:val="en-US"/>
        </w:rPr>
        <w:t xml:space="preserve"> </w:t>
      </w:r>
    </w:p>
    <w:p w14:paraId="6F6EA88B" w14:textId="77777777" w:rsidR="0018282D" w:rsidRPr="008970DD" w:rsidRDefault="0018282D" w:rsidP="00882EEB">
      <w:pPr>
        <w:numPr>
          <w:ilvl w:val="0"/>
          <w:numId w:val="28"/>
        </w:numPr>
        <w:tabs>
          <w:tab w:val="clear" w:pos="648"/>
        </w:tabs>
        <w:spacing w:after="0" w:line="240" w:lineRule="auto"/>
        <w:ind w:left="1418" w:hanging="709"/>
        <w:jc w:val="both"/>
        <w:textAlignment w:val="baseline"/>
        <w:rPr>
          <w:rFonts w:ascii="Arial" w:eastAsia="Arial" w:hAnsi="Arial" w:cs="Arial"/>
          <w:color w:val="000000"/>
          <w:sz w:val="24"/>
          <w:lang w:val="en-US"/>
        </w:rPr>
      </w:pPr>
      <w:r w:rsidRPr="008970DD">
        <w:rPr>
          <w:rFonts w:ascii="Arial" w:eastAsia="Arial" w:hAnsi="Arial" w:cs="Arial"/>
          <w:color w:val="000000"/>
          <w:sz w:val="24"/>
          <w:lang w:val="en-US"/>
        </w:rPr>
        <w:t>arrange and provide appropriate administrative support for the Safety Committee meetings;</w:t>
      </w:r>
    </w:p>
    <w:p w14:paraId="0344DD01" w14:textId="504E2129" w:rsidR="0018282D" w:rsidRPr="008970DD" w:rsidRDefault="004B2B9A" w:rsidP="00882EEB">
      <w:pPr>
        <w:numPr>
          <w:ilvl w:val="0"/>
          <w:numId w:val="28"/>
        </w:numPr>
        <w:tabs>
          <w:tab w:val="clear" w:pos="648"/>
        </w:tabs>
        <w:spacing w:after="0" w:line="240" w:lineRule="auto"/>
        <w:ind w:left="1418" w:hanging="709"/>
        <w:jc w:val="both"/>
        <w:textAlignment w:val="baseline"/>
        <w:rPr>
          <w:rFonts w:ascii="Arial" w:eastAsia="Arial" w:hAnsi="Arial" w:cs="Arial"/>
          <w:color w:val="000000"/>
          <w:sz w:val="24"/>
          <w:szCs w:val="24"/>
          <w:lang w:val="en-US"/>
        </w:rPr>
      </w:pPr>
      <w:r w:rsidRPr="309AAC68">
        <w:rPr>
          <w:rFonts w:ascii="Arial" w:eastAsia="Arial" w:hAnsi="Arial" w:cs="Arial"/>
          <w:color w:val="000000" w:themeColor="text1"/>
          <w:sz w:val="24"/>
          <w:szCs w:val="24"/>
          <w:lang w:val="en-US"/>
        </w:rPr>
        <w:t xml:space="preserve">liaise with HR in the provision of </w:t>
      </w:r>
      <w:r w:rsidR="0018282D" w:rsidRPr="309AAC68">
        <w:rPr>
          <w:rFonts w:ascii="Arial" w:eastAsia="Arial" w:hAnsi="Arial" w:cs="Arial"/>
          <w:color w:val="000000" w:themeColor="text1"/>
          <w:sz w:val="24"/>
          <w:szCs w:val="24"/>
          <w:lang w:val="en-US"/>
        </w:rPr>
        <w:t xml:space="preserve">appropriate </w:t>
      </w:r>
      <w:r w:rsidRPr="309AAC68">
        <w:rPr>
          <w:rFonts w:ascii="Arial" w:eastAsia="Arial" w:hAnsi="Arial" w:cs="Arial"/>
          <w:color w:val="000000" w:themeColor="text1"/>
          <w:sz w:val="24"/>
          <w:szCs w:val="24"/>
          <w:lang w:val="en-US"/>
        </w:rPr>
        <w:t xml:space="preserve">Health and safety </w:t>
      </w:r>
      <w:r w:rsidR="0018282D" w:rsidRPr="309AAC68">
        <w:rPr>
          <w:rFonts w:ascii="Arial" w:eastAsia="Arial" w:hAnsi="Arial" w:cs="Arial"/>
          <w:color w:val="000000" w:themeColor="text1"/>
          <w:sz w:val="24"/>
          <w:szCs w:val="24"/>
          <w:lang w:val="en-US"/>
        </w:rPr>
        <w:t>training</w:t>
      </w:r>
      <w:r w:rsidR="00F364FC" w:rsidRPr="309AAC68">
        <w:rPr>
          <w:rFonts w:ascii="Arial" w:eastAsia="Arial" w:hAnsi="Arial" w:cs="Arial"/>
          <w:color w:val="000000" w:themeColor="text1"/>
          <w:sz w:val="24"/>
          <w:szCs w:val="24"/>
          <w:lang w:val="en-US"/>
        </w:rPr>
        <w:t xml:space="preserve"> </w:t>
      </w:r>
      <w:r w:rsidR="77B5A395" w:rsidRPr="309AAC68">
        <w:rPr>
          <w:rFonts w:ascii="Arial" w:eastAsia="Arial" w:hAnsi="Arial" w:cs="Arial"/>
          <w:color w:val="000000" w:themeColor="text1"/>
          <w:sz w:val="24"/>
          <w:szCs w:val="24"/>
          <w:lang w:val="en-US"/>
        </w:rPr>
        <w:t>that satisfy</w:t>
      </w:r>
      <w:r w:rsidR="0018282D" w:rsidRPr="309AAC68">
        <w:rPr>
          <w:rFonts w:ascii="Arial" w:eastAsia="Arial" w:hAnsi="Arial" w:cs="Arial"/>
          <w:color w:val="000000" w:themeColor="text1"/>
          <w:sz w:val="24"/>
          <w:szCs w:val="24"/>
          <w:lang w:val="en-US"/>
        </w:rPr>
        <w:t xml:space="preserve"> the </w:t>
      </w:r>
      <w:r w:rsidRPr="309AAC68">
        <w:rPr>
          <w:rFonts w:ascii="Arial" w:eastAsia="Arial" w:hAnsi="Arial" w:cs="Arial"/>
          <w:color w:val="000000" w:themeColor="text1"/>
          <w:sz w:val="24"/>
          <w:szCs w:val="24"/>
          <w:lang w:val="en-US"/>
        </w:rPr>
        <w:t>staff training need assessment</w:t>
      </w:r>
      <w:r w:rsidR="658A44AD" w:rsidRPr="309AAC68">
        <w:rPr>
          <w:rFonts w:ascii="Arial" w:eastAsia="Arial" w:hAnsi="Arial" w:cs="Arial"/>
          <w:color w:val="000000" w:themeColor="text1"/>
          <w:sz w:val="24"/>
          <w:szCs w:val="24"/>
          <w:lang w:val="en-US"/>
        </w:rPr>
        <w:t>;</w:t>
      </w:r>
    </w:p>
    <w:p w14:paraId="03DF1043" w14:textId="08D5F10B" w:rsidR="0018282D" w:rsidRPr="008970DD" w:rsidRDefault="0018282D" w:rsidP="00882EEB">
      <w:pPr>
        <w:numPr>
          <w:ilvl w:val="0"/>
          <w:numId w:val="28"/>
        </w:numPr>
        <w:tabs>
          <w:tab w:val="clear" w:pos="648"/>
        </w:tabs>
        <w:spacing w:after="0" w:line="240" w:lineRule="auto"/>
        <w:ind w:left="1418" w:hanging="709"/>
        <w:jc w:val="both"/>
        <w:textAlignment w:val="baseline"/>
        <w:rPr>
          <w:rFonts w:ascii="Arial" w:eastAsia="Arial" w:hAnsi="Arial" w:cs="Arial"/>
          <w:color w:val="000000"/>
          <w:sz w:val="24"/>
          <w:lang w:val="en-US"/>
        </w:rPr>
      </w:pPr>
      <w:r w:rsidRPr="008970DD">
        <w:rPr>
          <w:rFonts w:ascii="Arial" w:eastAsia="Arial" w:hAnsi="Arial" w:cs="Arial"/>
          <w:color w:val="000000"/>
          <w:sz w:val="24"/>
          <w:lang w:val="en-US"/>
        </w:rPr>
        <w:t xml:space="preserve">investigate any safety matter referred to them by a </w:t>
      </w:r>
      <w:r w:rsidR="000352CD" w:rsidRPr="008970DD">
        <w:rPr>
          <w:rFonts w:ascii="Arial" w:eastAsia="Arial" w:hAnsi="Arial" w:cs="Arial"/>
          <w:color w:val="000000"/>
          <w:sz w:val="24"/>
          <w:lang w:val="en-US"/>
        </w:rPr>
        <w:t>Strategic D</w:t>
      </w:r>
      <w:r w:rsidR="005130BF" w:rsidRPr="008970DD">
        <w:rPr>
          <w:rFonts w:ascii="Arial" w:eastAsia="Arial" w:hAnsi="Arial" w:cs="Arial"/>
          <w:color w:val="000000"/>
          <w:sz w:val="24"/>
          <w:lang w:val="en-US"/>
        </w:rPr>
        <w:t>irector</w:t>
      </w:r>
      <w:r w:rsidRPr="008970DD">
        <w:rPr>
          <w:rFonts w:ascii="Arial" w:eastAsia="Arial" w:hAnsi="Arial" w:cs="Arial"/>
          <w:color w:val="000000"/>
          <w:sz w:val="24"/>
          <w:lang w:val="en-US"/>
        </w:rPr>
        <w:t>, Manager/</w:t>
      </w:r>
      <w:r w:rsidR="0014754F" w:rsidRPr="008970DD">
        <w:rPr>
          <w:rFonts w:ascii="Arial" w:eastAsia="Arial" w:hAnsi="Arial" w:cs="Arial"/>
          <w:color w:val="000000"/>
          <w:sz w:val="24"/>
          <w:lang w:val="en-US"/>
        </w:rPr>
        <w:t xml:space="preserve"> </w:t>
      </w:r>
      <w:r w:rsidRPr="008970DD">
        <w:rPr>
          <w:rFonts w:ascii="Arial" w:eastAsia="Arial" w:hAnsi="Arial" w:cs="Arial"/>
          <w:color w:val="000000"/>
          <w:sz w:val="24"/>
          <w:lang w:val="en-US"/>
        </w:rPr>
        <w:t>Supervisor or H&amp;S Coordinator;</w:t>
      </w:r>
    </w:p>
    <w:p w14:paraId="1F7F83DB" w14:textId="72D7069C" w:rsidR="0018282D" w:rsidRPr="008970DD" w:rsidRDefault="0018282D" w:rsidP="00882EEB">
      <w:pPr>
        <w:numPr>
          <w:ilvl w:val="0"/>
          <w:numId w:val="28"/>
        </w:numPr>
        <w:tabs>
          <w:tab w:val="clear" w:pos="648"/>
        </w:tabs>
        <w:spacing w:after="0" w:line="240" w:lineRule="auto"/>
        <w:ind w:left="1418" w:hanging="709"/>
        <w:jc w:val="both"/>
        <w:textAlignment w:val="baseline"/>
        <w:rPr>
          <w:rFonts w:ascii="Arial" w:eastAsia="Arial" w:hAnsi="Arial" w:cs="Arial"/>
          <w:color w:val="000000"/>
          <w:sz w:val="24"/>
          <w:lang w:val="en-US"/>
        </w:rPr>
      </w:pPr>
      <w:r w:rsidRPr="008970DD">
        <w:rPr>
          <w:rFonts w:ascii="Arial" w:eastAsia="Arial" w:hAnsi="Arial" w:cs="Arial"/>
          <w:color w:val="000000"/>
          <w:sz w:val="24"/>
          <w:lang w:val="en-US"/>
        </w:rPr>
        <w:t xml:space="preserve">advise managers with responsibility for overseeing services run in Council establishments, whether managed internally or contracted out, on health and safety performance. This will include health and safety inspections and monitoring spot checks. He/she will report the findings to the Chief Executive, </w:t>
      </w:r>
      <w:r w:rsidR="005130BF" w:rsidRPr="008970DD">
        <w:rPr>
          <w:rFonts w:ascii="Arial" w:eastAsia="Arial" w:hAnsi="Arial" w:cs="Arial"/>
          <w:color w:val="000000"/>
          <w:sz w:val="24"/>
          <w:lang w:val="en-US"/>
        </w:rPr>
        <w:t xml:space="preserve">Strategic Leadership Team </w:t>
      </w:r>
      <w:r w:rsidRPr="008970DD">
        <w:rPr>
          <w:rFonts w:ascii="Arial" w:eastAsia="Arial" w:hAnsi="Arial" w:cs="Arial"/>
          <w:color w:val="000000"/>
          <w:sz w:val="24"/>
          <w:lang w:val="en-US"/>
        </w:rPr>
        <w:t>and/or managers and if necessary, the Safety Committee;</w:t>
      </w:r>
    </w:p>
    <w:p w14:paraId="79F224CA" w14:textId="77777777" w:rsidR="0018282D" w:rsidRPr="008970DD" w:rsidRDefault="0018282D" w:rsidP="00882EEB">
      <w:pPr>
        <w:numPr>
          <w:ilvl w:val="0"/>
          <w:numId w:val="28"/>
        </w:numPr>
        <w:tabs>
          <w:tab w:val="clear" w:pos="648"/>
        </w:tabs>
        <w:spacing w:after="0" w:line="240" w:lineRule="auto"/>
        <w:ind w:left="1418" w:hanging="709"/>
        <w:jc w:val="both"/>
        <w:textAlignment w:val="baseline"/>
        <w:rPr>
          <w:rFonts w:ascii="Arial" w:eastAsia="Arial" w:hAnsi="Arial" w:cs="Arial"/>
          <w:color w:val="000000"/>
          <w:sz w:val="24"/>
          <w:lang w:val="en-US"/>
        </w:rPr>
      </w:pPr>
      <w:r w:rsidRPr="008970DD">
        <w:rPr>
          <w:rFonts w:ascii="Arial" w:eastAsia="Arial" w:hAnsi="Arial" w:cs="Arial"/>
          <w:color w:val="000000"/>
          <w:sz w:val="24"/>
          <w:lang w:val="en-US"/>
        </w:rPr>
        <w:t>encourage and develop safe working systems in Council workplaces, including promoting consistency in carrying out risk assessments across service areas</w:t>
      </w:r>
      <w:r w:rsidR="00912C06" w:rsidRPr="008970DD">
        <w:rPr>
          <w:rFonts w:ascii="Arial" w:eastAsia="Arial" w:hAnsi="Arial" w:cs="Arial"/>
          <w:color w:val="000000"/>
          <w:sz w:val="24"/>
          <w:lang w:val="en-US"/>
        </w:rPr>
        <w:t>;</w:t>
      </w:r>
    </w:p>
    <w:p w14:paraId="597A4BD6" w14:textId="3DFBA518" w:rsidR="0018282D" w:rsidRPr="008970DD" w:rsidRDefault="005B2EBC" w:rsidP="00882EEB">
      <w:pPr>
        <w:numPr>
          <w:ilvl w:val="0"/>
          <w:numId w:val="28"/>
        </w:numPr>
        <w:tabs>
          <w:tab w:val="clear" w:pos="648"/>
        </w:tabs>
        <w:spacing w:after="0" w:line="240" w:lineRule="auto"/>
        <w:ind w:left="1418" w:hanging="709"/>
        <w:jc w:val="both"/>
        <w:textAlignment w:val="baseline"/>
        <w:rPr>
          <w:rFonts w:ascii="Arial" w:eastAsia="Arial" w:hAnsi="Arial" w:cs="Arial"/>
          <w:color w:val="000000"/>
          <w:sz w:val="24"/>
          <w:szCs w:val="24"/>
          <w:lang w:val="en-US"/>
        </w:rPr>
      </w:pPr>
      <w:r w:rsidRPr="309AAC68">
        <w:rPr>
          <w:rFonts w:ascii="Arial" w:eastAsia="PMingLiU" w:hAnsi="Arial" w:cs="Arial"/>
          <w:sz w:val="24"/>
          <w:szCs w:val="24"/>
          <w:lang w:val="en-US"/>
        </w:rPr>
        <w:t>In conjunction with the service managers</w:t>
      </w:r>
      <w:r w:rsidR="00F364FC" w:rsidRPr="309AAC68">
        <w:rPr>
          <w:rFonts w:ascii="Arial" w:eastAsia="PMingLiU" w:hAnsi="Arial" w:cs="Arial"/>
          <w:sz w:val="24"/>
          <w:szCs w:val="24"/>
          <w:lang w:val="en-US"/>
        </w:rPr>
        <w:t xml:space="preserve"> </w:t>
      </w:r>
      <w:r w:rsidRPr="309AAC68">
        <w:rPr>
          <w:rFonts w:ascii="Arial" w:eastAsia="PMingLiU" w:hAnsi="Arial" w:cs="Arial"/>
          <w:sz w:val="24"/>
          <w:szCs w:val="24"/>
          <w:lang w:val="en-US"/>
        </w:rPr>
        <w:t xml:space="preserve">will support accident investigations and near misses </w:t>
      </w:r>
      <w:r w:rsidR="0018282D" w:rsidRPr="309AAC68">
        <w:rPr>
          <w:rFonts w:ascii="Arial" w:eastAsia="Arial" w:hAnsi="Arial" w:cs="Arial"/>
          <w:color w:val="000000" w:themeColor="text1"/>
          <w:sz w:val="24"/>
          <w:szCs w:val="24"/>
          <w:lang w:val="en-US"/>
        </w:rPr>
        <w:t xml:space="preserve">that could have resulted in injury to employees and members of the public or damage to plant and equipment, determining causes and recommending preventative action where possible. </w:t>
      </w:r>
    </w:p>
    <w:p w14:paraId="43BC28EF" w14:textId="6547F203" w:rsidR="0018282D" w:rsidRPr="008970DD" w:rsidRDefault="00C32F5B" w:rsidP="00882EEB">
      <w:pPr>
        <w:numPr>
          <w:ilvl w:val="0"/>
          <w:numId w:val="28"/>
        </w:numPr>
        <w:tabs>
          <w:tab w:val="clear" w:pos="648"/>
        </w:tabs>
        <w:spacing w:after="0" w:line="240" w:lineRule="auto"/>
        <w:ind w:left="1418" w:hanging="709"/>
        <w:jc w:val="both"/>
        <w:textAlignment w:val="baseline"/>
        <w:rPr>
          <w:rFonts w:ascii="Arial" w:eastAsia="Arial" w:hAnsi="Arial" w:cs="Arial"/>
          <w:color w:val="000000"/>
          <w:sz w:val="24"/>
          <w:szCs w:val="24"/>
          <w:lang w:val="en-US"/>
        </w:rPr>
      </w:pPr>
      <w:r w:rsidRPr="309AAC68">
        <w:rPr>
          <w:rFonts w:ascii="Arial" w:eastAsia="Arial" w:hAnsi="Arial" w:cs="Arial"/>
          <w:color w:val="000000" w:themeColor="text1"/>
          <w:sz w:val="24"/>
          <w:szCs w:val="24"/>
          <w:lang w:val="en-US"/>
        </w:rPr>
        <w:t xml:space="preserve">Advise Strategic Director/Service Manager on </w:t>
      </w:r>
      <w:r w:rsidR="00BD3B1D" w:rsidRPr="309AAC68">
        <w:rPr>
          <w:rFonts w:ascii="Arial" w:eastAsia="Arial" w:hAnsi="Arial" w:cs="Arial"/>
          <w:color w:val="000000" w:themeColor="text1"/>
          <w:sz w:val="24"/>
          <w:szCs w:val="24"/>
          <w:lang w:val="en-US"/>
        </w:rPr>
        <w:t>no</w:t>
      </w:r>
      <w:r w:rsidR="0018282D" w:rsidRPr="309AAC68">
        <w:rPr>
          <w:rFonts w:ascii="Arial" w:eastAsia="Arial" w:hAnsi="Arial" w:cs="Arial"/>
          <w:color w:val="000000" w:themeColor="text1"/>
          <w:sz w:val="24"/>
          <w:szCs w:val="24"/>
          <w:lang w:val="en-US"/>
        </w:rPr>
        <w:t>tifying the Health and Safety Executive in cases involving fatal or major injury and listed dangerous occurrences;</w:t>
      </w:r>
    </w:p>
    <w:p w14:paraId="247B2AA6" w14:textId="77777777" w:rsidR="0018282D" w:rsidRPr="008970DD" w:rsidRDefault="0018282D" w:rsidP="00882EEB">
      <w:pPr>
        <w:numPr>
          <w:ilvl w:val="0"/>
          <w:numId w:val="28"/>
        </w:numPr>
        <w:tabs>
          <w:tab w:val="clear" w:pos="648"/>
        </w:tabs>
        <w:spacing w:after="0" w:line="240" w:lineRule="auto"/>
        <w:ind w:left="1418" w:hanging="709"/>
        <w:jc w:val="both"/>
        <w:textAlignment w:val="baseline"/>
        <w:rPr>
          <w:rFonts w:ascii="Arial" w:eastAsia="Arial" w:hAnsi="Arial" w:cs="Arial"/>
          <w:color w:val="000000"/>
          <w:sz w:val="24"/>
          <w:lang w:val="en-US"/>
        </w:rPr>
      </w:pPr>
      <w:r w:rsidRPr="008970DD">
        <w:rPr>
          <w:rFonts w:ascii="Arial" w:eastAsia="Arial" w:hAnsi="Arial" w:cs="Arial"/>
          <w:color w:val="000000"/>
          <w:sz w:val="24"/>
          <w:lang w:val="en-US"/>
        </w:rPr>
        <w:t>be responsible for liaison with local and national safety organisations and other Local Authorities, Fire and Police Services, and, as required, attend meetings of relevant safety organisations, in connection with the Council's activities and responsibilities as an employer;</w:t>
      </w:r>
    </w:p>
    <w:p w14:paraId="241FE345" w14:textId="3FE1E6A8" w:rsidR="0018282D" w:rsidRPr="008970DD" w:rsidRDefault="0018282D" w:rsidP="00882EEB">
      <w:pPr>
        <w:numPr>
          <w:ilvl w:val="0"/>
          <w:numId w:val="28"/>
        </w:numPr>
        <w:tabs>
          <w:tab w:val="clear" w:pos="648"/>
        </w:tabs>
        <w:spacing w:after="0" w:line="240" w:lineRule="auto"/>
        <w:ind w:left="1418" w:hanging="709"/>
        <w:textAlignment w:val="baseline"/>
        <w:rPr>
          <w:rFonts w:ascii="Arial" w:eastAsia="Arial" w:hAnsi="Arial" w:cs="Arial"/>
          <w:color w:val="000000"/>
          <w:sz w:val="24"/>
          <w:szCs w:val="24"/>
          <w:lang w:val="en-US"/>
        </w:rPr>
      </w:pPr>
      <w:r w:rsidRPr="309AAC68">
        <w:rPr>
          <w:rFonts w:ascii="Arial" w:eastAsia="Arial" w:hAnsi="Arial" w:cs="Arial"/>
          <w:color w:val="000000" w:themeColor="text1"/>
          <w:sz w:val="24"/>
          <w:szCs w:val="24"/>
          <w:lang w:val="en-US"/>
        </w:rPr>
        <w:t xml:space="preserve">liaise, when necessary, on health matters, with </w:t>
      </w:r>
      <w:r w:rsidR="00FD1892" w:rsidRPr="309AAC68">
        <w:rPr>
          <w:rFonts w:ascii="Arial" w:eastAsia="Arial" w:hAnsi="Arial" w:cs="Arial"/>
          <w:color w:val="000000" w:themeColor="text1"/>
          <w:sz w:val="24"/>
          <w:szCs w:val="24"/>
          <w:lang w:val="en-US"/>
        </w:rPr>
        <w:t xml:space="preserve">the </w:t>
      </w:r>
      <w:r w:rsidRPr="309AAC68">
        <w:rPr>
          <w:rFonts w:ascii="Arial" w:eastAsia="Arial" w:hAnsi="Arial" w:cs="Arial"/>
          <w:color w:val="000000" w:themeColor="text1"/>
          <w:sz w:val="24"/>
          <w:szCs w:val="24"/>
          <w:lang w:val="en-US"/>
        </w:rPr>
        <w:t xml:space="preserve">appropriate </w:t>
      </w:r>
      <w:r w:rsidR="000352CD" w:rsidRPr="309AAC68">
        <w:rPr>
          <w:rFonts w:ascii="Arial" w:eastAsia="Arial" w:hAnsi="Arial" w:cs="Arial"/>
          <w:color w:val="000000" w:themeColor="text1"/>
          <w:sz w:val="24"/>
          <w:szCs w:val="24"/>
          <w:lang w:val="en-US"/>
        </w:rPr>
        <w:t>Strategic Director</w:t>
      </w:r>
      <w:r w:rsidRPr="309AAC68">
        <w:rPr>
          <w:rFonts w:ascii="Arial" w:eastAsia="Arial" w:hAnsi="Arial" w:cs="Arial"/>
          <w:color w:val="000000" w:themeColor="text1"/>
          <w:sz w:val="24"/>
          <w:szCs w:val="24"/>
          <w:lang w:val="en-US"/>
        </w:rPr>
        <w:t xml:space="preserve"> </w:t>
      </w:r>
      <w:r w:rsidR="00481B06" w:rsidRPr="309AAC68">
        <w:rPr>
          <w:rFonts w:ascii="Arial" w:eastAsia="Arial" w:hAnsi="Arial" w:cs="Arial"/>
          <w:color w:val="000000" w:themeColor="text1"/>
          <w:sz w:val="24"/>
          <w:szCs w:val="24"/>
          <w:lang w:val="en-US"/>
        </w:rPr>
        <w:t xml:space="preserve">especially </w:t>
      </w:r>
      <w:r w:rsidRPr="309AAC68">
        <w:rPr>
          <w:rFonts w:ascii="Arial" w:eastAsia="Arial" w:hAnsi="Arial" w:cs="Arial"/>
          <w:color w:val="000000" w:themeColor="text1"/>
          <w:sz w:val="24"/>
          <w:szCs w:val="24"/>
          <w:lang w:val="en-US"/>
        </w:rPr>
        <w:t xml:space="preserve">the </w:t>
      </w:r>
      <w:r w:rsidR="000352CD" w:rsidRPr="309AAC68">
        <w:rPr>
          <w:rFonts w:ascii="Arial" w:eastAsia="Arial" w:hAnsi="Arial" w:cs="Arial"/>
          <w:color w:val="000000" w:themeColor="text1"/>
          <w:sz w:val="24"/>
          <w:szCs w:val="24"/>
          <w:lang w:val="en-US"/>
        </w:rPr>
        <w:t xml:space="preserve">Community and Place </w:t>
      </w:r>
      <w:r w:rsidR="008970DD" w:rsidRPr="309AAC68">
        <w:rPr>
          <w:rFonts w:ascii="Arial" w:eastAsia="Arial" w:hAnsi="Arial" w:cs="Arial"/>
          <w:color w:val="000000" w:themeColor="text1"/>
          <w:sz w:val="24"/>
          <w:szCs w:val="24"/>
          <w:lang w:val="en-US"/>
        </w:rPr>
        <w:t xml:space="preserve">Delivery </w:t>
      </w:r>
      <w:r w:rsidRPr="309AAC68">
        <w:rPr>
          <w:rFonts w:ascii="Arial" w:eastAsia="Arial" w:hAnsi="Arial" w:cs="Arial"/>
          <w:color w:val="000000" w:themeColor="text1"/>
          <w:sz w:val="24"/>
          <w:szCs w:val="24"/>
          <w:lang w:val="en-US"/>
        </w:rPr>
        <w:t>and Unison</w:t>
      </w:r>
      <w:r w:rsidR="00481B06" w:rsidRPr="309AAC68">
        <w:rPr>
          <w:rFonts w:ascii="Arial" w:eastAsia="Arial" w:hAnsi="Arial" w:cs="Arial"/>
          <w:color w:val="000000" w:themeColor="text1"/>
          <w:sz w:val="24"/>
          <w:szCs w:val="24"/>
          <w:lang w:val="en-US"/>
        </w:rPr>
        <w:t xml:space="preserve"> representative</w:t>
      </w:r>
      <w:r w:rsidR="00BD3B1D" w:rsidRPr="309AAC68">
        <w:rPr>
          <w:rFonts w:ascii="Arial" w:eastAsia="Arial" w:hAnsi="Arial" w:cs="Arial"/>
          <w:color w:val="000000" w:themeColor="text1"/>
          <w:sz w:val="24"/>
          <w:szCs w:val="24"/>
          <w:lang w:val="en-US"/>
        </w:rPr>
        <w:t>s</w:t>
      </w:r>
      <w:r w:rsidR="004B4DFD" w:rsidRPr="309AAC68">
        <w:rPr>
          <w:rFonts w:ascii="Arial" w:eastAsia="Arial" w:hAnsi="Arial" w:cs="Arial"/>
          <w:color w:val="000000" w:themeColor="text1"/>
          <w:sz w:val="24"/>
          <w:szCs w:val="24"/>
          <w:lang w:val="en-US"/>
        </w:rPr>
        <w:t>;</w:t>
      </w:r>
    </w:p>
    <w:p w14:paraId="765E940C" w14:textId="77777777" w:rsidR="0018282D" w:rsidRPr="008970DD" w:rsidRDefault="0018282D" w:rsidP="00882EEB">
      <w:pPr>
        <w:numPr>
          <w:ilvl w:val="0"/>
          <w:numId w:val="28"/>
        </w:numPr>
        <w:tabs>
          <w:tab w:val="clear" w:pos="648"/>
        </w:tabs>
        <w:spacing w:after="0" w:line="240" w:lineRule="auto"/>
        <w:ind w:left="1418" w:hanging="709"/>
        <w:jc w:val="both"/>
        <w:textAlignment w:val="baseline"/>
        <w:rPr>
          <w:rFonts w:ascii="Arial" w:eastAsia="Arial" w:hAnsi="Arial" w:cs="Arial"/>
          <w:color w:val="000000"/>
          <w:sz w:val="24"/>
          <w:lang w:val="en-US"/>
        </w:rPr>
      </w:pPr>
      <w:r w:rsidRPr="008970DD">
        <w:rPr>
          <w:rFonts w:ascii="Arial" w:eastAsia="Arial" w:hAnsi="Arial" w:cs="Arial"/>
          <w:color w:val="000000"/>
          <w:sz w:val="24"/>
          <w:lang w:val="en-US"/>
        </w:rPr>
        <w:t>advise on the correct type of safety equipment and clothing, the provision, distribution and use;</w:t>
      </w:r>
    </w:p>
    <w:p w14:paraId="2562833A" w14:textId="77777777" w:rsidR="0018282D" w:rsidRPr="008970DD" w:rsidRDefault="0018282D" w:rsidP="00882EEB">
      <w:pPr>
        <w:numPr>
          <w:ilvl w:val="0"/>
          <w:numId w:val="28"/>
        </w:numPr>
        <w:tabs>
          <w:tab w:val="clear" w:pos="648"/>
        </w:tabs>
        <w:spacing w:after="0" w:line="240" w:lineRule="auto"/>
        <w:ind w:left="1418" w:hanging="709"/>
        <w:jc w:val="both"/>
        <w:textAlignment w:val="baseline"/>
        <w:rPr>
          <w:rFonts w:ascii="Arial" w:eastAsia="Arial" w:hAnsi="Arial" w:cs="Arial"/>
          <w:color w:val="000000"/>
          <w:sz w:val="24"/>
          <w:lang w:val="en-US"/>
        </w:rPr>
      </w:pPr>
      <w:r w:rsidRPr="008970DD">
        <w:rPr>
          <w:rFonts w:ascii="Arial" w:eastAsia="Arial" w:hAnsi="Arial" w:cs="Arial"/>
          <w:color w:val="000000"/>
          <w:sz w:val="24"/>
          <w:lang w:val="en-US"/>
        </w:rPr>
        <w:lastRenderedPageBreak/>
        <w:t xml:space="preserve">liaise with management and advise on the suitability, from a safety viewpoint, </w:t>
      </w:r>
      <w:r w:rsidRPr="008970DD">
        <w:rPr>
          <w:rFonts w:ascii="Arial" w:eastAsia="Arial" w:hAnsi="Arial" w:cs="Arial"/>
          <w:color w:val="000000"/>
          <w:spacing w:val="-1"/>
          <w:sz w:val="24"/>
          <w:lang w:val="en-US"/>
        </w:rPr>
        <w:t>of purchasing new or hired plant and equipment</w:t>
      </w:r>
      <w:r w:rsidR="00453B2D" w:rsidRPr="008970DD">
        <w:rPr>
          <w:rFonts w:ascii="Arial" w:eastAsia="Arial" w:hAnsi="Arial" w:cs="Arial"/>
          <w:color w:val="000000"/>
          <w:sz w:val="24"/>
          <w:lang w:val="en-US"/>
        </w:rPr>
        <w:t>;</w:t>
      </w:r>
    </w:p>
    <w:p w14:paraId="4F510D14" w14:textId="77777777" w:rsidR="0018282D" w:rsidRPr="008970DD" w:rsidRDefault="0018282D" w:rsidP="00882EEB">
      <w:pPr>
        <w:numPr>
          <w:ilvl w:val="0"/>
          <w:numId w:val="28"/>
        </w:numPr>
        <w:tabs>
          <w:tab w:val="clear" w:pos="648"/>
        </w:tabs>
        <w:spacing w:after="0" w:line="240" w:lineRule="auto"/>
        <w:ind w:left="1418" w:hanging="709"/>
        <w:jc w:val="both"/>
        <w:textAlignment w:val="baseline"/>
        <w:rPr>
          <w:rFonts w:ascii="Arial" w:eastAsia="Arial" w:hAnsi="Arial" w:cs="Arial"/>
          <w:color w:val="000000"/>
          <w:sz w:val="24"/>
          <w:lang w:val="en-US"/>
        </w:rPr>
      </w:pPr>
      <w:r w:rsidRPr="008970DD">
        <w:rPr>
          <w:rFonts w:ascii="Arial" w:eastAsia="Arial" w:hAnsi="Arial" w:cs="Arial"/>
          <w:color w:val="000000"/>
          <w:sz w:val="24"/>
          <w:lang w:val="en-US"/>
        </w:rPr>
        <w:t>carry out "on site" surveys in association with the site management, to see that the statutory duties are complied with, fostering an understanding of safety procedures and accident prevention;</w:t>
      </w:r>
    </w:p>
    <w:p w14:paraId="736F9D44" w14:textId="77777777" w:rsidR="00453B2D" w:rsidRPr="008970DD" w:rsidRDefault="0018282D" w:rsidP="00882EEB">
      <w:pPr>
        <w:numPr>
          <w:ilvl w:val="0"/>
          <w:numId w:val="28"/>
        </w:numPr>
        <w:tabs>
          <w:tab w:val="clear" w:pos="648"/>
        </w:tabs>
        <w:spacing w:after="0" w:line="240" w:lineRule="auto"/>
        <w:ind w:left="1418" w:hanging="709"/>
        <w:jc w:val="both"/>
        <w:textAlignment w:val="baseline"/>
        <w:rPr>
          <w:rFonts w:ascii="Arial" w:eastAsia="Arial" w:hAnsi="Arial" w:cs="Arial"/>
          <w:color w:val="000000"/>
          <w:sz w:val="24"/>
          <w:lang w:val="en-US"/>
        </w:rPr>
      </w:pPr>
      <w:r w:rsidRPr="008970DD">
        <w:rPr>
          <w:rFonts w:ascii="Arial" w:eastAsia="Arial" w:hAnsi="Arial" w:cs="Arial"/>
          <w:color w:val="000000"/>
          <w:sz w:val="24"/>
          <w:lang w:val="en-US"/>
        </w:rPr>
        <w:t>facilitate any training of first aiders and maintain the list of first a</w:t>
      </w:r>
      <w:r w:rsidR="009E1F0C" w:rsidRPr="008970DD">
        <w:rPr>
          <w:rFonts w:ascii="Arial" w:eastAsia="Arial" w:hAnsi="Arial" w:cs="Arial"/>
          <w:color w:val="000000"/>
          <w:sz w:val="24"/>
          <w:lang w:val="en-US"/>
        </w:rPr>
        <w:t>i</w:t>
      </w:r>
      <w:r w:rsidRPr="008970DD">
        <w:rPr>
          <w:rFonts w:ascii="Arial" w:eastAsia="Arial" w:hAnsi="Arial" w:cs="Arial"/>
          <w:color w:val="000000"/>
          <w:sz w:val="24"/>
          <w:lang w:val="en-US"/>
        </w:rPr>
        <w:t>ders and also the equipment required</w:t>
      </w:r>
      <w:r w:rsidR="00453B2D" w:rsidRPr="008970DD">
        <w:rPr>
          <w:rFonts w:ascii="Arial" w:eastAsia="Arial" w:hAnsi="Arial" w:cs="Arial"/>
          <w:color w:val="000000"/>
          <w:sz w:val="24"/>
          <w:lang w:val="en-US"/>
        </w:rPr>
        <w:t>;</w:t>
      </w:r>
    </w:p>
    <w:p w14:paraId="1BF13437" w14:textId="77777777" w:rsidR="0018282D" w:rsidRPr="008970DD" w:rsidRDefault="0018282D" w:rsidP="00882EEB">
      <w:pPr>
        <w:numPr>
          <w:ilvl w:val="0"/>
          <w:numId w:val="28"/>
        </w:numPr>
        <w:tabs>
          <w:tab w:val="clear" w:pos="648"/>
        </w:tabs>
        <w:spacing w:after="0" w:line="240" w:lineRule="auto"/>
        <w:ind w:left="1418" w:hanging="709"/>
        <w:jc w:val="both"/>
        <w:textAlignment w:val="baseline"/>
        <w:rPr>
          <w:rFonts w:ascii="Arial" w:eastAsia="Arial" w:hAnsi="Arial" w:cs="Arial"/>
          <w:color w:val="000000"/>
          <w:sz w:val="24"/>
          <w:lang w:val="en-US"/>
        </w:rPr>
      </w:pPr>
      <w:r w:rsidRPr="008970DD">
        <w:rPr>
          <w:rFonts w:ascii="Arial" w:eastAsia="Arial" w:hAnsi="Arial" w:cs="Arial"/>
          <w:color w:val="000000"/>
          <w:sz w:val="24"/>
          <w:lang w:val="en-US"/>
        </w:rPr>
        <w:t>assist the Regulatory Services Manager as required in the performance of the responsibility according to that post.</w:t>
      </w:r>
    </w:p>
    <w:p w14:paraId="0F6CD4DC" w14:textId="77777777" w:rsidR="00912C06" w:rsidRPr="0018282D" w:rsidRDefault="00912C06" w:rsidP="0018282D">
      <w:pPr>
        <w:tabs>
          <w:tab w:val="left" w:pos="720"/>
        </w:tabs>
        <w:spacing w:after="0" w:line="240" w:lineRule="auto"/>
        <w:jc w:val="both"/>
        <w:textAlignment w:val="baseline"/>
        <w:rPr>
          <w:rFonts w:eastAsia="Arial" w:cstheme="minorHAnsi"/>
          <w:color w:val="000000"/>
          <w:sz w:val="24"/>
          <w:lang w:val="en-US"/>
        </w:rPr>
      </w:pPr>
    </w:p>
    <w:p w14:paraId="5D2EBC35" w14:textId="77777777" w:rsidR="00916DD9" w:rsidRPr="00102751" w:rsidRDefault="00916DD9" w:rsidP="5DEDEA74">
      <w:pPr>
        <w:pStyle w:val="Heading2"/>
        <w:rPr>
          <w:rFonts w:ascii="Arial" w:hAnsi="Arial" w:cs="Arial"/>
        </w:rPr>
      </w:pPr>
      <w:bookmarkStart w:id="32" w:name="_Toc134523057"/>
      <w:bookmarkStart w:id="33" w:name="_Toc1379391064"/>
      <w:r w:rsidRPr="5DEDEA74">
        <w:rPr>
          <w:rFonts w:ascii="Arial" w:hAnsi="Arial" w:cs="Arial"/>
        </w:rPr>
        <w:t>Managers with Responsibility for Overseeing Contracted Services</w:t>
      </w:r>
      <w:bookmarkEnd w:id="32"/>
      <w:bookmarkEnd w:id="33"/>
    </w:p>
    <w:p w14:paraId="64F7379C" w14:textId="77777777" w:rsidR="00916DD9" w:rsidRPr="00102751" w:rsidRDefault="00916DD9" w:rsidP="00916DD9">
      <w:pPr>
        <w:spacing w:after="0" w:line="240" w:lineRule="auto"/>
        <w:jc w:val="both"/>
        <w:textAlignment w:val="baseline"/>
        <w:rPr>
          <w:rFonts w:ascii="Arial" w:eastAsia="Arial" w:hAnsi="Arial" w:cs="Arial"/>
          <w:b/>
          <w:color w:val="000000"/>
          <w:sz w:val="24"/>
          <w:szCs w:val="24"/>
          <w:u w:val="single"/>
          <w:lang w:val="en-US"/>
        </w:rPr>
      </w:pPr>
    </w:p>
    <w:p w14:paraId="4B330C9C" w14:textId="54C3788F" w:rsidR="0098215C" w:rsidRDefault="00916DD9" w:rsidP="00DD0C01">
      <w:pPr>
        <w:spacing w:line="240" w:lineRule="auto"/>
        <w:jc w:val="both"/>
        <w:textAlignment w:val="baseline"/>
        <w:rPr>
          <w:rFonts w:ascii="Arial" w:eastAsia="Arial" w:hAnsi="Arial" w:cs="Arial"/>
          <w:color w:val="000000" w:themeColor="text1"/>
          <w:sz w:val="24"/>
          <w:szCs w:val="24"/>
          <w:lang w:val="en-US"/>
        </w:rPr>
      </w:pPr>
      <w:r w:rsidRPr="6506875A">
        <w:rPr>
          <w:rFonts w:ascii="Arial" w:eastAsia="Arial" w:hAnsi="Arial" w:cs="Arial"/>
          <w:color w:val="000000" w:themeColor="text1"/>
          <w:sz w:val="24"/>
          <w:szCs w:val="24"/>
          <w:lang w:val="en-US"/>
        </w:rPr>
        <w:t>These individuals will be the contract monitoring officers for a contracted o</w:t>
      </w:r>
      <w:r w:rsidR="003D0952" w:rsidRPr="6506875A">
        <w:rPr>
          <w:rFonts w:ascii="Arial" w:eastAsia="Arial" w:hAnsi="Arial" w:cs="Arial"/>
          <w:color w:val="000000" w:themeColor="text1"/>
          <w:sz w:val="24"/>
          <w:szCs w:val="24"/>
          <w:lang w:val="en-US"/>
        </w:rPr>
        <w:t>ut service,</w:t>
      </w:r>
      <w:r w:rsidR="004310E3" w:rsidRPr="6506875A">
        <w:rPr>
          <w:rFonts w:ascii="Arial" w:eastAsia="Arial" w:hAnsi="Arial" w:cs="Arial"/>
          <w:color w:val="000000" w:themeColor="text1"/>
          <w:sz w:val="24"/>
          <w:szCs w:val="24"/>
          <w:lang w:val="en-US"/>
        </w:rPr>
        <w:t xml:space="preserve"> for example (but not exhaustive) leisure services, housing repairs and maintenance, grounds maintenance, refuse collection and waste recycling.  It</w:t>
      </w:r>
      <w:r w:rsidR="001B080A" w:rsidRPr="6506875A">
        <w:rPr>
          <w:rFonts w:ascii="Arial" w:eastAsia="Arial" w:hAnsi="Arial" w:cs="Arial"/>
          <w:color w:val="000000" w:themeColor="text1"/>
          <w:sz w:val="24"/>
          <w:szCs w:val="24"/>
          <w:lang w:val="en-US"/>
        </w:rPr>
        <w:t xml:space="preserve"> is</w:t>
      </w:r>
      <w:r w:rsidR="004310E3" w:rsidRPr="6506875A">
        <w:rPr>
          <w:rFonts w:ascii="Arial" w:eastAsia="Arial" w:hAnsi="Arial" w:cs="Arial"/>
          <w:color w:val="000000" w:themeColor="text1"/>
          <w:sz w:val="24"/>
          <w:szCs w:val="24"/>
          <w:lang w:val="en-US"/>
        </w:rPr>
        <w:t xml:space="preserve"> expected that effective monitoring of </w:t>
      </w:r>
      <w:r w:rsidR="3D56EEF2" w:rsidRPr="6506875A">
        <w:rPr>
          <w:rFonts w:ascii="Arial" w:eastAsia="Arial" w:hAnsi="Arial" w:cs="Arial"/>
          <w:color w:val="000000" w:themeColor="text1"/>
          <w:sz w:val="24"/>
          <w:szCs w:val="24"/>
          <w:lang w:val="en-US"/>
        </w:rPr>
        <w:t>providers'</w:t>
      </w:r>
      <w:r w:rsidR="004310E3" w:rsidRPr="6506875A">
        <w:rPr>
          <w:rFonts w:ascii="Arial" w:eastAsia="Arial" w:hAnsi="Arial" w:cs="Arial"/>
          <w:color w:val="000000" w:themeColor="text1"/>
          <w:sz w:val="24"/>
          <w:szCs w:val="24"/>
          <w:lang w:val="en-US"/>
        </w:rPr>
        <w:t xml:space="preserve"> compliance with health and safety will form part of the contract monitoring.</w:t>
      </w:r>
      <w:r w:rsidR="00FA2BAA" w:rsidRPr="6506875A">
        <w:rPr>
          <w:rFonts w:ascii="Arial" w:eastAsia="Arial" w:hAnsi="Arial" w:cs="Arial"/>
          <w:color w:val="000000" w:themeColor="text1"/>
          <w:sz w:val="24"/>
          <w:szCs w:val="24"/>
          <w:lang w:val="en-US"/>
        </w:rPr>
        <w:t xml:space="preserve">  </w:t>
      </w:r>
    </w:p>
    <w:p w14:paraId="7B1D4D43" w14:textId="78756866" w:rsidR="004310E3" w:rsidRPr="00102751" w:rsidRDefault="00FA2BAA" w:rsidP="00DD0C01">
      <w:pPr>
        <w:spacing w:line="240" w:lineRule="auto"/>
        <w:jc w:val="both"/>
        <w:textAlignment w:val="baseline"/>
        <w:rPr>
          <w:rFonts w:ascii="Arial" w:eastAsia="Arial" w:hAnsi="Arial" w:cs="Arial"/>
          <w:color w:val="000000"/>
          <w:sz w:val="24"/>
          <w:szCs w:val="24"/>
          <w:lang w:val="en-US"/>
        </w:rPr>
      </w:pPr>
      <w:r w:rsidRPr="5DEDEA74">
        <w:rPr>
          <w:rFonts w:ascii="Arial" w:eastAsia="Arial" w:hAnsi="Arial" w:cs="Arial"/>
          <w:color w:val="000000" w:themeColor="text1"/>
          <w:sz w:val="24"/>
          <w:szCs w:val="24"/>
          <w:lang w:val="en-US"/>
        </w:rPr>
        <w:t xml:space="preserve">The level of involvement and control exercised by the Council over the contracted service will determine the extent of the Council’s liability/culpability in the event </w:t>
      </w:r>
      <w:r w:rsidR="00FD1892" w:rsidRPr="5DEDEA74">
        <w:rPr>
          <w:rFonts w:ascii="Arial" w:eastAsia="Arial" w:hAnsi="Arial" w:cs="Arial"/>
          <w:color w:val="000000" w:themeColor="text1"/>
          <w:sz w:val="24"/>
          <w:szCs w:val="24"/>
          <w:lang w:val="en-US"/>
        </w:rPr>
        <w:t xml:space="preserve">of </w:t>
      </w:r>
      <w:r w:rsidRPr="5DEDEA74">
        <w:rPr>
          <w:rFonts w:ascii="Arial" w:eastAsia="Arial" w:hAnsi="Arial" w:cs="Arial"/>
          <w:color w:val="000000" w:themeColor="text1"/>
          <w:sz w:val="24"/>
          <w:szCs w:val="24"/>
          <w:lang w:val="en-US"/>
        </w:rPr>
        <w:t xml:space="preserve">a </w:t>
      </w:r>
      <w:r w:rsidR="6405EB7A" w:rsidRPr="5DEDEA74">
        <w:rPr>
          <w:rFonts w:ascii="Arial" w:eastAsia="Arial" w:hAnsi="Arial" w:cs="Arial"/>
          <w:color w:val="000000" w:themeColor="text1"/>
          <w:sz w:val="24"/>
          <w:szCs w:val="24"/>
          <w:lang w:val="en-US"/>
        </w:rPr>
        <w:t>contractor</w:t>
      </w:r>
      <w:r w:rsidRPr="5DEDEA74">
        <w:rPr>
          <w:rFonts w:ascii="Arial" w:eastAsia="Arial" w:hAnsi="Arial" w:cs="Arial"/>
          <w:color w:val="000000" w:themeColor="text1"/>
          <w:sz w:val="24"/>
          <w:szCs w:val="24"/>
          <w:lang w:val="en-US"/>
        </w:rPr>
        <w:t xml:space="preserve"> breaching health and safety requirements. In the case of serious </w:t>
      </w:r>
      <w:r w:rsidR="001B080A" w:rsidRPr="5DEDEA74">
        <w:rPr>
          <w:rFonts w:ascii="Arial" w:eastAsia="Arial" w:hAnsi="Arial" w:cs="Arial"/>
          <w:color w:val="000000" w:themeColor="text1"/>
          <w:sz w:val="24"/>
          <w:szCs w:val="24"/>
          <w:lang w:val="en-US"/>
        </w:rPr>
        <w:t>accidents/incidents,</w:t>
      </w:r>
      <w:r w:rsidRPr="5DEDEA74">
        <w:rPr>
          <w:rFonts w:ascii="Arial" w:eastAsia="Arial" w:hAnsi="Arial" w:cs="Arial"/>
          <w:color w:val="000000" w:themeColor="text1"/>
          <w:sz w:val="24"/>
          <w:szCs w:val="24"/>
          <w:lang w:val="en-US"/>
        </w:rPr>
        <w:t xml:space="preserve"> Council officers could be subject to criminal proceedings alongside the contractor. In many cases it is not possible to ‘contract out’ the health and safety ‘duty of care’ particularly where the Council is a ‘</w:t>
      </w:r>
      <w:r w:rsidR="390A0E7E" w:rsidRPr="5DEDEA74">
        <w:rPr>
          <w:rFonts w:ascii="Arial" w:eastAsia="Arial" w:hAnsi="Arial" w:cs="Arial"/>
          <w:color w:val="000000" w:themeColor="text1"/>
          <w:sz w:val="24"/>
          <w:szCs w:val="24"/>
          <w:lang w:val="en-US"/>
        </w:rPr>
        <w:t>proactive</w:t>
      </w:r>
      <w:r w:rsidRPr="5DEDEA74">
        <w:rPr>
          <w:rFonts w:ascii="Arial" w:eastAsia="Arial" w:hAnsi="Arial" w:cs="Arial"/>
          <w:color w:val="000000" w:themeColor="text1"/>
          <w:sz w:val="24"/>
          <w:szCs w:val="24"/>
          <w:lang w:val="en-US"/>
        </w:rPr>
        <w:t xml:space="preserve"> client.’ It is therefore very important that health and safety responsibilities are clearly set out in management contracts and contractors are actively monitored throughout the duration of the contract.</w:t>
      </w:r>
    </w:p>
    <w:p w14:paraId="2E29EB44" w14:textId="77777777" w:rsidR="00916DD9" w:rsidRPr="00102751" w:rsidRDefault="00916DD9" w:rsidP="00DD0C01">
      <w:pPr>
        <w:spacing w:after="0" w:line="240" w:lineRule="auto"/>
        <w:jc w:val="both"/>
        <w:textAlignment w:val="baseline"/>
        <w:rPr>
          <w:rFonts w:ascii="Arial" w:eastAsia="Arial" w:hAnsi="Arial" w:cs="Arial"/>
          <w:color w:val="000000"/>
          <w:sz w:val="24"/>
          <w:szCs w:val="24"/>
          <w:lang w:val="en-US"/>
        </w:rPr>
      </w:pPr>
      <w:r w:rsidRPr="00102751">
        <w:rPr>
          <w:rFonts w:ascii="Arial" w:eastAsia="Arial" w:hAnsi="Arial" w:cs="Arial"/>
          <w:color w:val="000000"/>
          <w:sz w:val="24"/>
          <w:szCs w:val="24"/>
          <w:lang w:val="en-US"/>
        </w:rPr>
        <w:t>These officers will fulfill the following responsibilities:</w:t>
      </w:r>
    </w:p>
    <w:p w14:paraId="19336726" w14:textId="77777777" w:rsidR="00D040A0" w:rsidRPr="00102751" w:rsidRDefault="00D040A0" w:rsidP="00916DD9">
      <w:pPr>
        <w:spacing w:after="0" w:line="240" w:lineRule="auto"/>
        <w:ind w:left="72"/>
        <w:jc w:val="both"/>
        <w:textAlignment w:val="baseline"/>
        <w:rPr>
          <w:rFonts w:ascii="Arial" w:eastAsia="Arial" w:hAnsi="Arial" w:cs="Arial"/>
          <w:color w:val="000000"/>
          <w:sz w:val="24"/>
          <w:szCs w:val="24"/>
          <w:lang w:val="en-US"/>
        </w:rPr>
      </w:pPr>
    </w:p>
    <w:p w14:paraId="6408CF4E" w14:textId="77777777" w:rsidR="00916DD9" w:rsidRPr="00102751" w:rsidRDefault="00916DD9" w:rsidP="00882EEB">
      <w:pPr>
        <w:numPr>
          <w:ilvl w:val="0"/>
          <w:numId w:val="6"/>
        </w:numPr>
        <w:tabs>
          <w:tab w:val="clear" w:pos="1224"/>
          <w:tab w:val="left" w:pos="720"/>
        </w:tabs>
        <w:spacing w:after="0" w:line="240" w:lineRule="auto"/>
        <w:ind w:hanging="648"/>
        <w:jc w:val="both"/>
        <w:textAlignment w:val="baseline"/>
        <w:rPr>
          <w:rFonts w:ascii="Arial" w:eastAsia="Arial" w:hAnsi="Arial" w:cs="Arial"/>
          <w:color w:val="000000"/>
          <w:sz w:val="24"/>
          <w:szCs w:val="24"/>
          <w:lang w:val="en-US"/>
        </w:rPr>
      </w:pPr>
      <w:r w:rsidRPr="00102751">
        <w:rPr>
          <w:rFonts w:ascii="Arial" w:eastAsia="Arial" w:hAnsi="Arial" w:cs="Arial"/>
          <w:color w:val="000000"/>
          <w:sz w:val="24"/>
          <w:szCs w:val="24"/>
          <w:lang w:val="en-US"/>
        </w:rPr>
        <w:t xml:space="preserve">will take all reasonable steps to ensure that all </w:t>
      </w:r>
      <w:r w:rsidR="003D0952" w:rsidRPr="00102751">
        <w:rPr>
          <w:rFonts w:ascii="Arial" w:eastAsia="Arial" w:hAnsi="Arial" w:cs="Arial"/>
          <w:color w:val="000000"/>
          <w:sz w:val="24"/>
          <w:szCs w:val="24"/>
          <w:lang w:val="en-US"/>
        </w:rPr>
        <w:t>the appropriate</w:t>
      </w:r>
      <w:r w:rsidRPr="00102751">
        <w:rPr>
          <w:rFonts w:ascii="Arial" w:eastAsia="Arial" w:hAnsi="Arial" w:cs="Arial"/>
          <w:color w:val="000000"/>
          <w:sz w:val="24"/>
          <w:szCs w:val="24"/>
          <w:lang w:val="en-US"/>
        </w:rPr>
        <w:t xml:space="preserve"> health and safety rules and procedures are adhered to at all times;</w:t>
      </w:r>
    </w:p>
    <w:p w14:paraId="4105CD82" w14:textId="0716B81C" w:rsidR="00916DD9" w:rsidRPr="00102751" w:rsidRDefault="00916DD9" w:rsidP="00882EEB">
      <w:pPr>
        <w:numPr>
          <w:ilvl w:val="0"/>
          <w:numId w:val="6"/>
        </w:numPr>
        <w:tabs>
          <w:tab w:val="clear" w:pos="1224"/>
          <w:tab w:val="left" w:pos="720"/>
        </w:tabs>
        <w:spacing w:after="0" w:line="240" w:lineRule="auto"/>
        <w:ind w:hanging="648"/>
        <w:jc w:val="both"/>
        <w:textAlignment w:val="baseline"/>
        <w:rPr>
          <w:rFonts w:ascii="Arial" w:eastAsia="Arial" w:hAnsi="Arial" w:cs="Arial"/>
          <w:color w:val="000000"/>
          <w:sz w:val="24"/>
          <w:szCs w:val="24"/>
          <w:lang w:val="en-US"/>
        </w:rPr>
      </w:pPr>
      <w:r w:rsidRPr="6506875A">
        <w:rPr>
          <w:rFonts w:ascii="Arial" w:eastAsia="Arial" w:hAnsi="Arial" w:cs="Arial"/>
          <w:color w:val="000000" w:themeColor="text1"/>
          <w:sz w:val="24"/>
          <w:szCs w:val="24"/>
          <w:lang w:val="en-US"/>
        </w:rPr>
        <w:t xml:space="preserve">ensure that Contractors' </w:t>
      </w:r>
      <w:r w:rsidR="003E1CA9" w:rsidRPr="6506875A">
        <w:rPr>
          <w:rFonts w:ascii="Arial" w:eastAsia="Arial" w:hAnsi="Arial" w:cs="Arial"/>
          <w:color w:val="000000" w:themeColor="text1"/>
          <w:sz w:val="24"/>
          <w:szCs w:val="24"/>
          <w:lang w:val="en-US"/>
        </w:rPr>
        <w:t xml:space="preserve">health </w:t>
      </w:r>
      <w:r w:rsidRPr="6506875A">
        <w:rPr>
          <w:rFonts w:ascii="Arial" w:eastAsia="Arial" w:hAnsi="Arial" w:cs="Arial"/>
          <w:color w:val="000000" w:themeColor="text1"/>
          <w:sz w:val="24"/>
          <w:szCs w:val="24"/>
          <w:lang w:val="en-US"/>
        </w:rPr>
        <w:t xml:space="preserve">and </w:t>
      </w:r>
      <w:r w:rsidR="003E1CA9" w:rsidRPr="6506875A">
        <w:rPr>
          <w:rFonts w:ascii="Arial" w:eastAsia="Arial" w:hAnsi="Arial" w:cs="Arial"/>
          <w:color w:val="000000" w:themeColor="text1"/>
          <w:sz w:val="24"/>
          <w:szCs w:val="24"/>
          <w:lang w:val="en-US"/>
        </w:rPr>
        <w:t xml:space="preserve">safety </w:t>
      </w:r>
      <w:r w:rsidRPr="6506875A">
        <w:rPr>
          <w:rFonts w:ascii="Arial" w:eastAsia="Arial" w:hAnsi="Arial" w:cs="Arial"/>
          <w:color w:val="000000" w:themeColor="text1"/>
          <w:sz w:val="24"/>
          <w:szCs w:val="24"/>
          <w:lang w:val="en-US"/>
        </w:rPr>
        <w:t>policies, procedures, risk assessments, training records, PPE records, maintenance records for plant and equipment including test certificates where appropriate, accident records and reporting, and insurance records (</w:t>
      </w:r>
      <w:r w:rsidR="3797C8FE" w:rsidRPr="6506875A">
        <w:rPr>
          <w:rFonts w:ascii="Arial" w:eastAsia="Arial" w:hAnsi="Arial" w:cs="Arial"/>
          <w:color w:val="000000" w:themeColor="text1"/>
          <w:sz w:val="24"/>
          <w:szCs w:val="24"/>
          <w:lang w:val="en-US"/>
        </w:rPr>
        <w:t>employers'</w:t>
      </w:r>
      <w:r w:rsidRPr="6506875A">
        <w:rPr>
          <w:rFonts w:ascii="Arial" w:eastAsia="Arial" w:hAnsi="Arial" w:cs="Arial"/>
          <w:color w:val="000000" w:themeColor="text1"/>
          <w:sz w:val="24"/>
          <w:szCs w:val="24"/>
          <w:lang w:val="en-US"/>
        </w:rPr>
        <w:t xml:space="preserve"> liability and public liability) are regularly inspected and are up to date;</w:t>
      </w:r>
    </w:p>
    <w:p w14:paraId="16A9DCD4" w14:textId="2DCA671E" w:rsidR="008D53DA" w:rsidRPr="00102751" w:rsidRDefault="0098215C" w:rsidP="00882EEB">
      <w:pPr>
        <w:numPr>
          <w:ilvl w:val="0"/>
          <w:numId w:val="6"/>
        </w:numPr>
        <w:tabs>
          <w:tab w:val="left" w:pos="720"/>
        </w:tabs>
        <w:spacing w:after="0" w:line="240" w:lineRule="auto"/>
        <w:ind w:hanging="648"/>
        <w:jc w:val="both"/>
        <w:textAlignment w:val="baseline"/>
        <w:rPr>
          <w:rFonts w:ascii="Arial" w:eastAsia="Arial" w:hAnsi="Arial" w:cs="Arial"/>
          <w:color w:val="000000"/>
          <w:sz w:val="24"/>
          <w:szCs w:val="24"/>
          <w:lang w:val="en-US"/>
        </w:rPr>
      </w:pPr>
      <w:r w:rsidRPr="6506875A">
        <w:rPr>
          <w:rFonts w:ascii="Arial" w:eastAsia="Arial" w:hAnsi="Arial" w:cs="Arial"/>
          <w:color w:val="000000" w:themeColor="text1"/>
          <w:sz w:val="24"/>
          <w:szCs w:val="24"/>
          <w:lang w:val="en-US"/>
        </w:rPr>
        <w:t xml:space="preserve"> </w:t>
      </w:r>
      <w:r w:rsidR="008D53DA" w:rsidRPr="6506875A">
        <w:rPr>
          <w:rFonts w:ascii="Arial" w:eastAsia="Arial" w:hAnsi="Arial" w:cs="Arial"/>
          <w:color w:val="000000" w:themeColor="text1"/>
          <w:sz w:val="24"/>
          <w:szCs w:val="24"/>
          <w:lang w:val="en-US"/>
        </w:rPr>
        <w:t>the Contract Monitoring Officers should ensure</w:t>
      </w:r>
      <w:r w:rsidR="47AABA4E" w:rsidRPr="6506875A">
        <w:rPr>
          <w:rFonts w:ascii="Arial" w:eastAsia="Arial" w:hAnsi="Arial" w:cs="Arial"/>
          <w:color w:val="000000" w:themeColor="text1"/>
          <w:sz w:val="24"/>
          <w:szCs w:val="24"/>
          <w:lang w:val="en-US"/>
        </w:rPr>
        <w:t xml:space="preserve"> </w:t>
      </w:r>
      <w:r w:rsidRPr="6506875A">
        <w:rPr>
          <w:rFonts w:ascii="Arial" w:eastAsia="Arial" w:hAnsi="Arial" w:cs="Arial"/>
          <w:color w:val="000000" w:themeColor="text1"/>
          <w:sz w:val="24"/>
          <w:szCs w:val="24"/>
          <w:lang w:val="en-US"/>
        </w:rPr>
        <w:t xml:space="preserve">(in relation to Council premises occupied by a </w:t>
      </w:r>
      <w:r w:rsidR="1CA9618B" w:rsidRPr="6506875A">
        <w:rPr>
          <w:rFonts w:ascii="Arial" w:eastAsia="Arial" w:hAnsi="Arial" w:cs="Arial"/>
          <w:color w:val="000000" w:themeColor="text1"/>
          <w:sz w:val="24"/>
          <w:szCs w:val="24"/>
          <w:lang w:val="en-US"/>
        </w:rPr>
        <w:t>contractor) that</w:t>
      </w:r>
      <w:r w:rsidR="008D53DA" w:rsidRPr="6506875A">
        <w:rPr>
          <w:rFonts w:ascii="Arial" w:eastAsia="Arial" w:hAnsi="Arial" w:cs="Arial"/>
          <w:color w:val="000000" w:themeColor="text1"/>
          <w:sz w:val="24"/>
          <w:szCs w:val="24"/>
          <w:lang w:val="en-US"/>
        </w:rPr>
        <w:t xml:space="preserve"> the contractor complies with health and safety procedures, practices and policies and shall report to the </w:t>
      </w:r>
      <w:r w:rsidR="004E6BE2" w:rsidRPr="6506875A">
        <w:rPr>
          <w:rFonts w:ascii="Arial" w:eastAsia="Arial" w:hAnsi="Arial" w:cs="Arial"/>
          <w:color w:val="000000" w:themeColor="text1"/>
          <w:sz w:val="24"/>
          <w:szCs w:val="24"/>
          <w:lang w:val="en-US"/>
        </w:rPr>
        <w:t>Estates Services Manager</w:t>
      </w:r>
      <w:r w:rsidR="008D53DA" w:rsidRPr="6506875A">
        <w:rPr>
          <w:rFonts w:ascii="Arial" w:eastAsia="Arial" w:hAnsi="Arial" w:cs="Arial"/>
          <w:color w:val="000000" w:themeColor="text1"/>
          <w:sz w:val="24"/>
          <w:szCs w:val="24"/>
          <w:lang w:val="en-US"/>
        </w:rPr>
        <w:t>, or Housing Surveyor, any building defects that are the Council's responsibility.</w:t>
      </w:r>
    </w:p>
    <w:p w14:paraId="0D897A60" w14:textId="77777777" w:rsidR="00916DD9" w:rsidRPr="00102751" w:rsidRDefault="00916DD9" w:rsidP="00882EEB">
      <w:pPr>
        <w:numPr>
          <w:ilvl w:val="0"/>
          <w:numId w:val="6"/>
        </w:numPr>
        <w:tabs>
          <w:tab w:val="clear" w:pos="1224"/>
          <w:tab w:val="left" w:pos="720"/>
        </w:tabs>
        <w:spacing w:after="0" w:line="240" w:lineRule="auto"/>
        <w:ind w:hanging="648"/>
        <w:jc w:val="both"/>
        <w:textAlignment w:val="baseline"/>
        <w:rPr>
          <w:rFonts w:ascii="Arial" w:eastAsia="Arial" w:hAnsi="Arial" w:cs="Arial"/>
          <w:color w:val="000000"/>
          <w:sz w:val="24"/>
          <w:szCs w:val="24"/>
          <w:lang w:val="en-US"/>
        </w:rPr>
      </w:pPr>
      <w:r w:rsidRPr="00102751">
        <w:rPr>
          <w:rFonts w:ascii="Arial" w:eastAsia="Arial" w:hAnsi="Arial" w:cs="Arial"/>
          <w:color w:val="000000"/>
          <w:sz w:val="24"/>
          <w:szCs w:val="24"/>
          <w:lang w:val="en-US"/>
        </w:rPr>
        <w:t>ensure that regular checks are undertaken to monitor health and safety compliance by all contractors, whilst carrying out work for the Council;</w:t>
      </w:r>
    </w:p>
    <w:p w14:paraId="6E2861AE" w14:textId="77777777" w:rsidR="00916DD9" w:rsidRPr="00102751" w:rsidRDefault="00916DD9" w:rsidP="00882EEB">
      <w:pPr>
        <w:numPr>
          <w:ilvl w:val="0"/>
          <w:numId w:val="6"/>
        </w:numPr>
        <w:tabs>
          <w:tab w:val="clear" w:pos="1224"/>
          <w:tab w:val="left" w:pos="720"/>
        </w:tabs>
        <w:spacing w:after="0" w:line="240" w:lineRule="auto"/>
        <w:ind w:hanging="648"/>
        <w:jc w:val="both"/>
        <w:textAlignment w:val="baseline"/>
        <w:rPr>
          <w:rFonts w:ascii="Arial" w:eastAsia="Arial" w:hAnsi="Arial" w:cs="Arial"/>
          <w:color w:val="000000"/>
          <w:sz w:val="24"/>
          <w:szCs w:val="24"/>
          <w:lang w:val="en-US"/>
        </w:rPr>
      </w:pPr>
      <w:r w:rsidRPr="00102751">
        <w:rPr>
          <w:rFonts w:ascii="Arial" w:eastAsia="Arial" w:hAnsi="Arial" w:cs="Arial"/>
          <w:color w:val="000000"/>
          <w:sz w:val="24"/>
          <w:szCs w:val="24"/>
          <w:lang w:val="en-US"/>
        </w:rPr>
        <w:t>ensure that accident occurrence information is collected on a quarterly basis and analysed for emerging trends;</w:t>
      </w:r>
    </w:p>
    <w:p w14:paraId="1E3841E1" w14:textId="77777777" w:rsidR="00916DD9" w:rsidRPr="00102751" w:rsidRDefault="008D53DA" w:rsidP="00882EEB">
      <w:pPr>
        <w:numPr>
          <w:ilvl w:val="0"/>
          <w:numId w:val="6"/>
        </w:numPr>
        <w:tabs>
          <w:tab w:val="clear" w:pos="1224"/>
          <w:tab w:val="left" w:pos="720"/>
        </w:tabs>
        <w:spacing w:after="0" w:line="240" w:lineRule="auto"/>
        <w:ind w:hanging="648"/>
        <w:jc w:val="both"/>
        <w:textAlignment w:val="baseline"/>
        <w:rPr>
          <w:rFonts w:ascii="Arial" w:eastAsia="Arial" w:hAnsi="Arial" w:cs="Arial"/>
          <w:color w:val="000000"/>
          <w:sz w:val="24"/>
          <w:szCs w:val="24"/>
          <w:lang w:val="en-US"/>
        </w:rPr>
      </w:pPr>
      <w:r w:rsidRPr="00102751">
        <w:rPr>
          <w:rFonts w:ascii="Arial" w:eastAsia="PMingLiU" w:hAnsi="Arial" w:cs="Arial"/>
          <w:sz w:val="24"/>
          <w:szCs w:val="24"/>
          <w:lang w:val="en-US"/>
        </w:rPr>
        <w:t>l</w:t>
      </w:r>
      <w:r w:rsidR="00916DD9" w:rsidRPr="00102751">
        <w:rPr>
          <w:rFonts w:ascii="Arial" w:eastAsia="PMingLiU" w:hAnsi="Arial" w:cs="Arial"/>
          <w:sz w:val="24"/>
          <w:szCs w:val="24"/>
          <w:lang w:val="en-US"/>
        </w:rPr>
        <w:t>iaise with contractors to ensure that all accidents are properly investigated, reported to HSE if RIDDOR and all corrective actions are</w:t>
      </w:r>
      <w:r w:rsidR="006D7561" w:rsidRPr="00102751">
        <w:rPr>
          <w:rFonts w:ascii="Arial" w:eastAsia="PMingLiU" w:hAnsi="Arial" w:cs="Arial"/>
          <w:sz w:val="24"/>
          <w:szCs w:val="24"/>
          <w:lang w:val="en-US"/>
        </w:rPr>
        <w:t xml:space="preserve"> implemented in a timely manner;</w:t>
      </w:r>
    </w:p>
    <w:p w14:paraId="6F441D57" w14:textId="1E8A0726" w:rsidR="00916DD9" w:rsidRPr="00102751" w:rsidRDefault="00916DD9" w:rsidP="00882EEB">
      <w:pPr>
        <w:numPr>
          <w:ilvl w:val="0"/>
          <w:numId w:val="6"/>
        </w:numPr>
        <w:tabs>
          <w:tab w:val="clear" w:pos="1224"/>
          <w:tab w:val="left" w:pos="720"/>
        </w:tabs>
        <w:spacing w:after="0" w:line="240" w:lineRule="auto"/>
        <w:ind w:hanging="648"/>
        <w:jc w:val="both"/>
        <w:textAlignment w:val="baseline"/>
        <w:rPr>
          <w:rFonts w:ascii="Arial" w:eastAsia="Arial" w:hAnsi="Arial" w:cs="Arial"/>
          <w:color w:val="000000"/>
          <w:sz w:val="24"/>
          <w:szCs w:val="24"/>
          <w:lang w:val="en-US"/>
        </w:rPr>
      </w:pPr>
      <w:r w:rsidRPr="00102751">
        <w:rPr>
          <w:rFonts w:ascii="Arial" w:eastAsia="Arial" w:hAnsi="Arial" w:cs="Arial"/>
          <w:color w:val="000000"/>
          <w:sz w:val="24"/>
          <w:szCs w:val="24"/>
          <w:lang w:val="en-US"/>
        </w:rPr>
        <w:t xml:space="preserve">ensure that there is a responsible officer present on the site where work is being implemented out of hours, at least at the start and the finish of works and that the Customer Contact Managers and/ or the Buildings </w:t>
      </w:r>
      <w:r w:rsidR="003E1CA9" w:rsidRPr="00102751">
        <w:rPr>
          <w:rFonts w:ascii="Arial" w:eastAsia="Arial" w:hAnsi="Arial" w:cs="Arial"/>
          <w:color w:val="000000"/>
          <w:sz w:val="24"/>
          <w:szCs w:val="24"/>
          <w:lang w:val="en-US"/>
        </w:rPr>
        <w:t>and</w:t>
      </w:r>
      <w:r w:rsidRPr="00102751">
        <w:rPr>
          <w:rFonts w:ascii="Arial" w:eastAsia="Arial" w:hAnsi="Arial" w:cs="Arial"/>
          <w:color w:val="000000"/>
          <w:sz w:val="24"/>
          <w:szCs w:val="24"/>
          <w:lang w:val="en-US"/>
        </w:rPr>
        <w:t xml:space="preserve"> Facilities Manager are made aware of any works being implemented out of hours;</w:t>
      </w:r>
    </w:p>
    <w:p w14:paraId="2326932F" w14:textId="3607E0DF" w:rsidR="008D53DA" w:rsidRPr="00102751" w:rsidRDefault="00916DD9" w:rsidP="00882EEB">
      <w:pPr>
        <w:numPr>
          <w:ilvl w:val="0"/>
          <w:numId w:val="6"/>
        </w:numPr>
        <w:tabs>
          <w:tab w:val="clear" w:pos="1224"/>
          <w:tab w:val="left" w:pos="720"/>
        </w:tabs>
        <w:spacing w:after="0" w:line="240" w:lineRule="auto"/>
        <w:ind w:hanging="648"/>
        <w:jc w:val="both"/>
        <w:textAlignment w:val="baseline"/>
        <w:rPr>
          <w:rFonts w:ascii="Arial" w:eastAsia="Arial" w:hAnsi="Arial" w:cs="Arial"/>
          <w:color w:val="000000"/>
          <w:sz w:val="24"/>
          <w:szCs w:val="24"/>
          <w:lang w:val="en-US"/>
        </w:rPr>
      </w:pPr>
      <w:r w:rsidRPr="00102751">
        <w:rPr>
          <w:rFonts w:ascii="Arial" w:eastAsia="Arial" w:hAnsi="Arial" w:cs="Arial"/>
          <w:color w:val="000000"/>
          <w:sz w:val="24"/>
          <w:szCs w:val="24"/>
          <w:lang w:val="en-US"/>
        </w:rPr>
        <w:t xml:space="preserve">ensure that all safety checks and monitoring information is adequately documented (including instances where no issues requiring action were identified </w:t>
      </w:r>
      <w:r w:rsidRPr="00102751">
        <w:rPr>
          <w:rFonts w:ascii="Arial" w:eastAsia="Arial" w:hAnsi="Arial" w:cs="Arial"/>
          <w:color w:val="000000"/>
          <w:sz w:val="24"/>
          <w:szCs w:val="24"/>
          <w:lang w:val="en-US"/>
        </w:rPr>
        <w:lastRenderedPageBreak/>
        <w:t xml:space="preserve">or if issues were identified any follow up action required and the date completed) and reported to the line manager on </w:t>
      </w:r>
      <w:r w:rsidR="00103C06" w:rsidRPr="00102751">
        <w:rPr>
          <w:rFonts w:ascii="Arial" w:eastAsia="Arial" w:hAnsi="Arial" w:cs="Arial"/>
          <w:color w:val="000000"/>
          <w:sz w:val="24"/>
          <w:szCs w:val="24"/>
          <w:lang w:val="en-US"/>
        </w:rPr>
        <w:t xml:space="preserve">a </w:t>
      </w:r>
      <w:r w:rsidRPr="00102751">
        <w:rPr>
          <w:rFonts w:ascii="Arial" w:eastAsia="Arial" w:hAnsi="Arial" w:cs="Arial"/>
          <w:color w:val="000000"/>
          <w:sz w:val="24"/>
          <w:szCs w:val="24"/>
          <w:lang w:val="en-US"/>
        </w:rPr>
        <w:t>regular basis.</w:t>
      </w:r>
    </w:p>
    <w:p w14:paraId="19E9403A" w14:textId="77777777" w:rsidR="008D53DA" w:rsidRPr="00102751" w:rsidRDefault="008D53DA" w:rsidP="008D53DA">
      <w:pPr>
        <w:tabs>
          <w:tab w:val="left" w:pos="720"/>
        </w:tabs>
        <w:spacing w:after="0" w:line="240" w:lineRule="auto"/>
        <w:jc w:val="both"/>
        <w:textAlignment w:val="baseline"/>
        <w:rPr>
          <w:rFonts w:ascii="Arial" w:eastAsia="Arial" w:hAnsi="Arial" w:cs="Arial"/>
          <w:color w:val="000000"/>
          <w:sz w:val="24"/>
          <w:szCs w:val="24"/>
          <w:lang w:val="en-US"/>
        </w:rPr>
      </w:pPr>
    </w:p>
    <w:p w14:paraId="2451B5DB" w14:textId="77777777" w:rsidR="00916DD9" w:rsidRPr="00102751" w:rsidRDefault="00C26D87" w:rsidP="00B730C2">
      <w:pPr>
        <w:pStyle w:val="Heading2"/>
        <w:rPr>
          <w:rFonts w:ascii="Arial" w:eastAsia="Arial" w:hAnsi="Arial" w:cs="Arial"/>
          <w:color w:val="000000" w:themeColor="text1"/>
        </w:rPr>
      </w:pPr>
      <w:bookmarkStart w:id="34" w:name="_Toc134523058"/>
      <w:bookmarkStart w:id="35" w:name="_Toc1595317595"/>
      <w:r w:rsidRPr="5DEDEA74">
        <w:rPr>
          <w:rFonts w:ascii="Arial" w:eastAsia="Arial" w:hAnsi="Arial" w:cs="Arial"/>
          <w:color w:val="000000" w:themeColor="text1"/>
        </w:rPr>
        <w:t>Safety Co</w:t>
      </w:r>
      <w:r w:rsidR="00916DD9" w:rsidRPr="5DEDEA74">
        <w:rPr>
          <w:rFonts w:ascii="Arial" w:eastAsia="Arial" w:hAnsi="Arial" w:cs="Arial"/>
          <w:color w:val="000000" w:themeColor="text1"/>
        </w:rPr>
        <w:t>ordinators</w:t>
      </w:r>
      <w:bookmarkEnd w:id="34"/>
      <w:bookmarkEnd w:id="35"/>
    </w:p>
    <w:p w14:paraId="6DBA62A8" w14:textId="77777777" w:rsidR="00C26D87" w:rsidRPr="00102751" w:rsidRDefault="00C26D87" w:rsidP="00916DD9">
      <w:pPr>
        <w:spacing w:after="0" w:line="240" w:lineRule="auto"/>
        <w:ind w:right="72"/>
        <w:jc w:val="both"/>
        <w:textAlignment w:val="baseline"/>
        <w:rPr>
          <w:rFonts w:ascii="Arial" w:eastAsia="Arial" w:hAnsi="Arial" w:cs="Arial"/>
          <w:b/>
          <w:color w:val="000000"/>
          <w:sz w:val="24"/>
          <w:u w:val="single"/>
          <w:lang w:val="en-US"/>
        </w:rPr>
      </w:pPr>
    </w:p>
    <w:p w14:paraId="52E1A479" w14:textId="77777777" w:rsidR="00CE20AB" w:rsidRPr="00CE20AB" w:rsidRDefault="00CE20AB" w:rsidP="00CE20AB">
      <w:pPr>
        <w:tabs>
          <w:tab w:val="left" w:pos="709"/>
        </w:tabs>
        <w:spacing w:after="0" w:line="240" w:lineRule="auto"/>
        <w:ind w:left="709" w:right="72"/>
        <w:jc w:val="both"/>
        <w:textAlignment w:val="baseline"/>
        <w:rPr>
          <w:rFonts w:ascii="Arial" w:eastAsia="Arial" w:hAnsi="Arial" w:cs="Arial"/>
          <w:color w:val="000000" w:themeColor="text1"/>
          <w:sz w:val="24"/>
          <w:szCs w:val="24"/>
          <w:lang w:val="en-US"/>
        </w:rPr>
      </w:pPr>
      <w:r w:rsidRPr="00CE20AB">
        <w:rPr>
          <w:rFonts w:ascii="Arial" w:eastAsia="Arial" w:hAnsi="Arial" w:cs="Arial"/>
          <w:color w:val="000000" w:themeColor="text1"/>
          <w:sz w:val="24"/>
          <w:szCs w:val="24"/>
          <w:lang w:val="en-US"/>
        </w:rPr>
        <w:t xml:space="preserve">Safety Coordinators represent their directorate/service area at Safety Committee and act as the lead officer for health and safety matters in their departments. </w:t>
      </w:r>
    </w:p>
    <w:p w14:paraId="356F98CA" w14:textId="77777777" w:rsidR="00CE20AB" w:rsidRPr="00CE20AB" w:rsidRDefault="00CE20AB" w:rsidP="00CE20AB">
      <w:pPr>
        <w:tabs>
          <w:tab w:val="left" w:pos="709"/>
        </w:tabs>
        <w:spacing w:after="0" w:line="240" w:lineRule="auto"/>
        <w:ind w:left="709" w:right="72"/>
        <w:jc w:val="both"/>
        <w:textAlignment w:val="baseline"/>
        <w:rPr>
          <w:rFonts w:ascii="Arial" w:eastAsia="Arial" w:hAnsi="Arial" w:cs="Arial"/>
          <w:color w:val="000000" w:themeColor="text1"/>
          <w:sz w:val="24"/>
          <w:szCs w:val="24"/>
          <w:lang w:val="en-US"/>
        </w:rPr>
      </w:pPr>
    </w:p>
    <w:p w14:paraId="15454744" w14:textId="77777777" w:rsidR="00CE20AB" w:rsidRPr="00CE20AB" w:rsidRDefault="00CE20AB" w:rsidP="00CE20AB">
      <w:pPr>
        <w:tabs>
          <w:tab w:val="left" w:pos="709"/>
        </w:tabs>
        <w:spacing w:after="0" w:line="240" w:lineRule="auto"/>
        <w:ind w:left="709" w:right="72"/>
        <w:jc w:val="both"/>
        <w:textAlignment w:val="baseline"/>
        <w:rPr>
          <w:rFonts w:ascii="Arial" w:eastAsia="Arial" w:hAnsi="Arial" w:cs="Arial"/>
          <w:color w:val="000000" w:themeColor="text1"/>
          <w:sz w:val="24"/>
          <w:szCs w:val="24"/>
          <w:lang w:val="en-US"/>
        </w:rPr>
      </w:pPr>
      <w:r w:rsidRPr="00CE20AB">
        <w:rPr>
          <w:rFonts w:ascii="Arial" w:eastAsia="Arial" w:hAnsi="Arial" w:cs="Arial"/>
          <w:color w:val="000000" w:themeColor="text1"/>
          <w:sz w:val="24"/>
          <w:szCs w:val="24"/>
          <w:lang w:val="en-US"/>
        </w:rPr>
        <w:t xml:space="preserve">As part of their duties they are expected to: </w:t>
      </w:r>
    </w:p>
    <w:p w14:paraId="1DCBB2ED" w14:textId="77777777" w:rsidR="00CE20AB" w:rsidRPr="00CE20AB" w:rsidRDefault="00CE20AB" w:rsidP="00CE20AB">
      <w:pPr>
        <w:tabs>
          <w:tab w:val="left" w:pos="709"/>
        </w:tabs>
        <w:spacing w:after="0" w:line="240" w:lineRule="auto"/>
        <w:ind w:left="709" w:right="72"/>
        <w:jc w:val="both"/>
        <w:textAlignment w:val="baseline"/>
        <w:rPr>
          <w:rFonts w:ascii="Arial" w:eastAsia="Arial" w:hAnsi="Arial" w:cs="Arial"/>
          <w:color w:val="000000" w:themeColor="text1"/>
          <w:sz w:val="24"/>
          <w:szCs w:val="24"/>
          <w:lang w:val="en-US"/>
        </w:rPr>
      </w:pPr>
    </w:p>
    <w:p w14:paraId="2A9C02EB" w14:textId="77777777" w:rsidR="00CE20AB" w:rsidRPr="00CE20AB" w:rsidRDefault="00CE20AB" w:rsidP="00CE20AB">
      <w:pPr>
        <w:tabs>
          <w:tab w:val="left" w:pos="709"/>
        </w:tabs>
        <w:spacing w:after="0" w:line="240" w:lineRule="auto"/>
        <w:ind w:left="709" w:right="72"/>
        <w:jc w:val="both"/>
        <w:textAlignment w:val="baseline"/>
        <w:rPr>
          <w:rFonts w:ascii="Arial" w:eastAsia="Arial" w:hAnsi="Arial" w:cs="Arial"/>
          <w:color w:val="000000" w:themeColor="text1"/>
          <w:sz w:val="24"/>
          <w:szCs w:val="24"/>
          <w:lang w:val="en-US"/>
        </w:rPr>
      </w:pPr>
      <w:r w:rsidRPr="00CE20AB">
        <w:rPr>
          <w:rFonts w:ascii="Arial" w:eastAsia="Arial" w:hAnsi="Arial" w:cs="Arial"/>
          <w:color w:val="000000" w:themeColor="text1"/>
          <w:sz w:val="24"/>
          <w:szCs w:val="24"/>
          <w:lang w:val="en-US"/>
        </w:rPr>
        <w:t xml:space="preserve">(a) assist service managers or line managers to undertake Display Screen Equipment (DSE) risk assessments one to one especially for casual staff not on STAN. </w:t>
      </w:r>
    </w:p>
    <w:p w14:paraId="3E28BC86" w14:textId="77777777" w:rsidR="00CE20AB" w:rsidRPr="00CE20AB" w:rsidRDefault="00CE20AB" w:rsidP="00CE20AB">
      <w:pPr>
        <w:tabs>
          <w:tab w:val="left" w:pos="709"/>
        </w:tabs>
        <w:spacing w:after="0" w:line="240" w:lineRule="auto"/>
        <w:ind w:left="709" w:right="72"/>
        <w:jc w:val="both"/>
        <w:textAlignment w:val="baseline"/>
        <w:rPr>
          <w:rFonts w:ascii="Arial" w:eastAsia="Arial" w:hAnsi="Arial" w:cs="Arial"/>
          <w:color w:val="000000" w:themeColor="text1"/>
          <w:sz w:val="24"/>
          <w:szCs w:val="24"/>
          <w:lang w:val="en-US"/>
        </w:rPr>
      </w:pPr>
    </w:p>
    <w:p w14:paraId="3BD541A3" w14:textId="77777777" w:rsidR="00CE20AB" w:rsidRPr="00CE20AB" w:rsidRDefault="00CE20AB" w:rsidP="00CE20AB">
      <w:pPr>
        <w:tabs>
          <w:tab w:val="left" w:pos="709"/>
        </w:tabs>
        <w:spacing w:after="0" w:line="240" w:lineRule="auto"/>
        <w:ind w:left="709" w:right="72"/>
        <w:jc w:val="both"/>
        <w:textAlignment w:val="baseline"/>
        <w:rPr>
          <w:rFonts w:ascii="Arial" w:eastAsia="Arial" w:hAnsi="Arial" w:cs="Arial"/>
          <w:color w:val="000000" w:themeColor="text1"/>
          <w:sz w:val="24"/>
          <w:szCs w:val="24"/>
          <w:lang w:val="en-US"/>
        </w:rPr>
      </w:pPr>
      <w:r w:rsidRPr="00CE20AB">
        <w:rPr>
          <w:rFonts w:ascii="Arial" w:eastAsia="Arial" w:hAnsi="Arial" w:cs="Arial"/>
          <w:color w:val="000000" w:themeColor="text1"/>
          <w:sz w:val="24"/>
          <w:szCs w:val="24"/>
          <w:lang w:val="en-US"/>
        </w:rPr>
        <w:t xml:space="preserve">(b) assist managers as required in completing work activity risk assessments for all activities in their directorate/service area (to be reviewed annually or sooner if appropriate); </w:t>
      </w:r>
    </w:p>
    <w:p w14:paraId="7F43E5B3" w14:textId="77777777" w:rsidR="00CE20AB" w:rsidRPr="00CE20AB" w:rsidRDefault="00CE20AB" w:rsidP="00CE20AB">
      <w:pPr>
        <w:tabs>
          <w:tab w:val="left" w:pos="709"/>
        </w:tabs>
        <w:spacing w:after="0" w:line="240" w:lineRule="auto"/>
        <w:ind w:left="709" w:right="72"/>
        <w:jc w:val="both"/>
        <w:textAlignment w:val="baseline"/>
        <w:rPr>
          <w:rFonts w:ascii="Arial" w:eastAsia="Arial" w:hAnsi="Arial" w:cs="Arial"/>
          <w:color w:val="000000" w:themeColor="text1"/>
          <w:sz w:val="24"/>
          <w:szCs w:val="24"/>
          <w:lang w:val="en-US"/>
        </w:rPr>
      </w:pPr>
    </w:p>
    <w:p w14:paraId="6ACFFBE9" w14:textId="77777777" w:rsidR="00CE20AB" w:rsidRPr="00CE20AB" w:rsidRDefault="00CE20AB" w:rsidP="00CE20AB">
      <w:pPr>
        <w:tabs>
          <w:tab w:val="left" w:pos="709"/>
        </w:tabs>
        <w:spacing w:after="0" w:line="240" w:lineRule="auto"/>
        <w:ind w:left="709" w:right="72"/>
        <w:jc w:val="both"/>
        <w:textAlignment w:val="baseline"/>
        <w:rPr>
          <w:rFonts w:ascii="Arial" w:eastAsia="Arial" w:hAnsi="Arial" w:cs="Arial"/>
          <w:color w:val="000000" w:themeColor="text1"/>
          <w:sz w:val="24"/>
          <w:szCs w:val="24"/>
          <w:lang w:val="en-US"/>
        </w:rPr>
      </w:pPr>
      <w:r w:rsidRPr="00CE20AB">
        <w:rPr>
          <w:rFonts w:ascii="Arial" w:eastAsia="Arial" w:hAnsi="Arial" w:cs="Arial"/>
          <w:color w:val="000000" w:themeColor="text1"/>
          <w:sz w:val="24"/>
          <w:szCs w:val="24"/>
          <w:lang w:val="en-US"/>
        </w:rPr>
        <w:t xml:space="preserve">(c) assign coordinators to undertake two inspections of work areas per year including satellite sites, or in line with complaints, and record findings;(if applicable) </w:t>
      </w:r>
    </w:p>
    <w:p w14:paraId="48000B76" w14:textId="77777777" w:rsidR="00CE20AB" w:rsidRPr="00CE20AB" w:rsidRDefault="00CE20AB" w:rsidP="00CE20AB">
      <w:pPr>
        <w:tabs>
          <w:tab w:val="left" w:pos="709"/>
        </w:tabs>
        <w:spacing w:after="0" w:line="240" w:lineRule="auto"/>
        <w:ind w:left="709" w:right="72"/>
        <w:jc w:val="both"/>
        <w:textAlignment w:val="baseline"/>
        <w:rPr>
          <w:rFonts w:ascii="Arial" w:eastAsia="Arial" w:hAnsi="Arial" w:cs="Arial"/>
          <w:color w:val="000000" w:themeColor="text1"/>
          <w:sz w:val="24"/>
          <w:szCs w:val="24"/>
          <w:lang w:val="en-US"/>
        </w:rPr>
      </w:pPr>
    </w:p>
    <w:p w14:paraId="44C48469" w14:textId="77777777" w:rsidR="00CE20AB" w:rsidRPr="00CE20AB" w:rsidRDefault="00CE20AB" w:rsidP="00CE20AB">
      <w:pPr>
        <w:tabs>
          <w:tab w:val="left" w:pos="709"/>
        </w:tabs>
        <w:spacing w:after="0" w:line="240" w:lineRule="auto"/>
        <w:ind w:left="709" w:right="72"/>
        <w:jc w:val="both"/>
        <w:textAlignment w:val="baseline"/>
        <w:rPr>
          <w:rFonts w:ascii="Arial" w:eastAsia="Arial" w:hAnsi="Arial" w:cs="Arial"/>
          <w:color w:val="000000" w:themeColor="text1"/>
          <w:sz w:val="24"/>
          <w:szCs w:val="24"/>
          <w:lang w:val="en-US"/>
        </w:rPr>
      </w:pPr>
      <w:r w:rsidRPr="00CE20AB">
        <w:rPr>
          <w:rFonts w:ascii="Arial" w:eastAsia="Arial" w:hAnsi="Arial" w:cs="Arial"/>
          <w:color w:val="000000" w:themeColor="text1"/>
          <w:sz w:val="24"/>
          <w:szCs w:val="24"/>
          <w:lang w:val="en-US"/>
        </w:rPr>
        <w:t xml:space="preserve">(d) assist service managers in keeping and maintaining a departmental health and safety file including but not limited to: </w:t>
      </w:r>
    </w:p>
    <w:p w14:paraId="4218821E" w14:textId="77777777" w:rsidR="00CE20AB" w:rsidRPr="00CE20AB" w:rsidRDefault="00CE20AB" w:rsidP="0041720A">
      <w:pPr>
        <w:tabs>
          <w:tab w:val="left" w:pos="709"/>
        </w:tabs>
        <w:spacing w:after="0" w:line="240" w:lineRule="auto"/>
        <w:ind w:left="709" w:right="74"/>
        <w:jc w:val="both"/>
        <w:textAlignment w:val="baseline"/>
        <w:rPr>
          <w:rFonts w:ascii="Arial" w:eastAsia="Arial" w:hAnsi="Arial" w:cs="Arial"/>
          <w:color w:val="000000" w:themeColor="text1"/>
          <w:sz w:val="24"/>
          <w:szCs w:val="24"/>
          <w:lang w:val="en-US"/>
        </w:rPr>
      </w:pPr>
    </w:p>
    <w:p w14:paraId="414487CC" w14:textId="3DB6AC59" w:rsidR="00CE20AB" w:rsidRPr="0041720A" w:rsidRDefault="00CE20AB" w:rsidP="0041720A">
      <w:pPr>
        <w:pStyle w:val="ListParagraph"/>
        <w:numPr>
          <w:ilvl w:val="0"/>
          <w:numId w:val="39"/>
        </w:numPr>
        <w:tabs>
          <w:tab w:val="left" w:pos="709"/>
        </w:tabs>
        <w:spacing w:line="360" w:lineRule="auto"/>
        <w:ind w:right="74" w:hanging="357"/>
        <w:jc w:val="both"/>
        <w:textAlignment w:val="baseline"/>
        <w:rPr>
          <w:rFonts w:ascii="Arial" w:eastAsia="Arial" w:hAnsi="Arial" w:cs="Arial"/>
          <w:color w:val="000000" w:themeColor="text1"/>
          <w:sz w:val="24"/>
          <w:szCs w:val="24"/>
        </w:rPr>
      </w:pPr>
      <w:r w:rsidRPr="0041720A">
        <w:rPr>
          <w:rFonts w:ascii="Arial" w:eastAsia="Arial" w:hAnsi="Arial" w:cs="Arial"/>
          <w:color w:val="000000" w:themeColor="text1"/>
          <w:sz w:val="24"/>
          <w:szCs w:val="24"/>
        </w:rPr>
        <w:t xml:space="preserve">risk assessments </w:t>
      </w:r>
    </w:p>
    <w:p w14:paraId="7CDBE83A" w14:textId="078181F6" w:rsidR="00CE20AB" w:rsidRPr="0041720A" w:rsidRDefault="00CE20AB" w:rsidP="0041720A">
      <w:pPr>
        <w:pStyle w:val="ListParagraph"/>
        <w:numPr>
          <w:ilvl w:val="0"/>
          <w:numId w:val="39"/>
        </w:numPr>
        <w:tabs>
          <w:tab w:val="left" w:pos="709"/>
        </w:tabs>
        <w:spacing w:line="360" w:lineRule="auto"/>
        <w:ind w:right="74" w:hanging="357"/>
        <w:jc w:val="both"/>
        <w:textAlignment w:val="baseline"/>
        <w:rPr>
          <w:rFonts w:ascii="Arial" w:eastAsia="Arial" w:hAnsi="Arial" w:cs="Arial"/>
          <w:color w:val="000000" w:themeColor="text1"/>
          <w:sz w:val="24"/>
          <w:szCs w:val="24"/>
        </w:rPr>
      </w:pPr>
      <w:r w:rsidRPr="0041720A">
        <w:rPr>
          <w:rFonts w:ascii="Arial" w:eastAsia="Arial" w:hAnsi="Arial" w:cs="Arial"/>
          <w:color w:val="000000" w:themeColor="text1"/>
          <w:sz w:val="24"/>
          <w:szCs w:val="24"/>
        </w:rPr>
        <w:t xml:space="preserve">training records </w:t>
      </w:r>
    </w:p>
    <w:p w14:paraId="26C23213" w14:textId="453BAB86" w:rsidR="00CE20AB" w:rsidRPr="0041720A" w:rsidRDefault="00CE20AB" w:rsidP="0041720A">
      <w:pPr>
        <w:pStyle w:val="ListParagraph"/>
        <w:numPr>
          <w:ilvl w:val="0"/>
          <w:numId w:val="39"/>
        </w:numPr>
        <w:tabs>
          <w:tab w:val="left" w:pos="709"/>
        </w:tabs>
        <w:spacing w:line="360" w:lineRule="auto"/>
        <w:ind w:right="74" w:hanging="357"/>
        <w:jc w:val="both"/>
        <w:textAlignment w:val="baseline"/>
        <w:rPr>
          <w:rFonts w:ascii="Arial" w:eastAsia="Arial" w:hAnsi="Arial" w:cs="Arial"/>
          <w:color w:val="000000" w:themeColor="text1"/>
          <w:sz w:val="24"/>
          <w:szCs w:val="24"/>
        </w:rPr>
      </w:pPr>
      <w:r w:rsidRPr="0041720A">
        <w:rPr>
          <w:rFonts w:ascii="Arial" w:eastAsia="Arial" w:hAnsi="Arial" w:cs="Arial"/>
          <w:color w:val="000000" w:themeColor="text1"/>
          <w:sz w:val="24"/>
          <w:szCs w:val="24"/>
        </w:rPr>
        <w:t xml:space="preserve">inspection reports and monitoring records </w:t>
      </w:r>
    </w:p>
    <w:p w14:paraId="5AAD103E" w14:textId="51BD909D" w:rsidR="00CE20AB" w:rsidRPr="0041720A" w:rsidRDefault="00CE20AB" w:rsidP="0041720A">
      <w:pPr>
        <w:pStyle w:val="ListParagraph"/>
        <w:numPr>
          <w:ilvl w:val="0"/>
          <w:numId w:val="39"/>
        </w:numPr>
        <w:tabs>
          <w:tab w:val="left" w:pos="709"/>
        </w:tabs>
        <w:spacing w:line="360" w:lineRule="auto"/>
        <w:ind w:right="74" w:hanging="357"/>
        <w:jc w:val="both"/>
        <w:textAlignment w:val="baseline"/>
        <w:rPr>
          <w:rFonts w:ascii="Arial" w:eastAsia="Arial" w:hAnsi="Arial" w:cs="Arial"/>
          <w:color w:val="000000" w:themeColor="text1"/>
          <w:sz w:val="24"/>
          <w:szCs w:val="24"/>
        </w:rPr>
      </w:pPr>
      <w:r w:rsidRPr="0041720A">
        <w:rPr>
          <w:rFonts w:ascii="Arial" w:eastAsia="Arial" w:hAnsi="Arial" w:cs="Arial"/>
          <w:color w:val="000000" w:themeColor="text1"/>
          <w:sz w:val="24"/>
          <w:szCs w:val="24"/>
        </w:rPr>
        <w:t xml:space="preserve">contractor documents </w:t>
      </w:r>
    </w:p>
    <w:p w14:paraId="26BBA816" w14:textId="04B28E64" w:rsidR="00CE20AB" w:rsidRPr="0041720A" w:rsidRDefault="00CE20AB" w:rsidP="0041720A">
      <w:pPr>
        <w:pStyle w:val="ListParagraph"/>
        <w:numPr>
          <w:ilvl w:val="0"/>
          <w:numId w:val="39"/>
        </w:numPr>
        <w:tabs>
          <w:tab w:val="left" w:pos="709"/>
        </w:tabs>
        <w:spacing w:line="360" w:lineRule="auto"/>
        <w:ind w:right="74" w:hanging="357"/>
        <w:jc w:val="both"/>
        <w:textAlignment w:val="baseline"/>
        <w:rPr>
          <w:rFonts w:ascii="Arial" w:eastAsia="Arial" w:hAnsi="Arial" w:cs="Arial"/>
          <w:color w:val="000000" w:themeColor="text1"/>
          <w:sz w:val="24"/>
          <w:szCs w:val="24"/>
        </w:rPr>
      </w:pPr>
      <w:r w:rsidRPr="0041720A">
        <w:rPr>
          <w:rFonts w:ascii="Arial" w:eastAsia="Arial" w:hAnsi="Arial" w:cs="Arial"/>
          <w:color w:val="000000" w:themeColor="text1"/>
          <w:sz w:val="24"/>
          <w:szCs w:val="24"/>
        </w:rPr>
        <w:t xml:space="preserve">PPE issue records. </w:t>
      </w:r>
    </w:p>
    <w:p w14:paraId="1D9187F9" w14:textId="7405FEC0" w:rsidR="00CE20AB" w:rsidRPr="0041720A" w:rsidRDefault="00CE20AB" w:rsidP="0041720A">
      <w:pPr>
        <w:pStyle w:val="ListParagraph"/>
        <w:numPr>
          <w:ilvl w:val="0"/>
          <w:numId w:val="39"/>
        </w:numPr>
        <w:tabs>
          <w:tab w:val="left" w:pos="709"/>
        </w:tabs>
        <w:spacing w:line="360" w:lineRule="auto"/>
        <w:ind w:right="74" w:hanging="357"/>
        <w:jc w:val="both"/>
        <w:textAlignment w:val="baseline"/>
        <w:rPr>
          <w:rFonts w:ascii="Arial" w:eastAsia="Arial" w:hAnsi="Arial" w:cs="Arial"/>
          <w:color w:val="000000" w:themeColor="text1"/>
          <w:sz w:val="24"/>
          <w:szCs w:val="24"/>
        </w:rPr>
      </w:pPr>
      <w:r w:rsidRPr="0041720A">
        <w:rPr>
          <w:rFonts w:ascii="Arial" w:eastAsia="Arial" w:hAnsi="Arial" w:cs="Arial"/>
          <w:color w:val="000000" w:themeColor="text1"/>
          <w:sz w:val="24"/>
          <w:szCs w:val="24"/>
        </w:rPr>
        <w:t xml:space="preserve">DSE assessments </w:t>
      </w:r>
    </w:p>
    <w:p w14:paraId="4C569A7E" w14:textId="2F177ECF" w:rsidR="00CE20AB" w:rsidRPr="0041720A" w:rsidRDefault="00CE20AB" w:rsidP="0041720A">
      <w:pPr>
        <w:pStyle w:val="ListParagraph"/>
        <w:numPr>
          <w:ilvl w:val="0"/>
          <w:numId w:val="39"/>
        </w:numPr>
        <w:tabs>
          <w:tab w:val="left" w:pos="709"/>
        </w:tabs>
        <w:spacing w:line="360" w:lineRule="auto"/>
        <w:ind w:right="74" w:hanging="357"/>
        <w:jc w:val="both"/>
        <w:textAlignment w:val="baseline"/>
        <w:rPr>
          <w:rFonts w:ascii="Arial" w:eastAsia="Arial" w:hAnsi="Arial" w:cs="Arial"/>
          <w:color w:val="000000" w:themeColor="text1"/>
          <w:sz w:val="24"/>
          <w:szCs w:val="24"/>
        </w:rPr>
      </w:pPr>
      <w:r w:rsidRPr="0041720A">
        <w:rPr>
          <w:rFonts w:ascii="Arial" w:eastAsia="Arial" w:hAnsi="Arial" w:cs="Arial"/>
          <w:color w:val="000000" w:themeColor="text1"/>
          <w:sz w:val="24"/>
          <w:szCs w:val="24"/>
        </w:rPr>
        <w:t xml:space="preserve">Ladder register </w:t>
      </w:r>
    </w:p>
    <w:p w14:paraId="7185AD0C" w14:textId="3629E388" w:rsidR="00CE20AB" w:rsidRPr="0041720A" w:rsidRDefault="00CE20AB" w:rsidP="0041720A">
      <w:pPr>
        <w:pStyle w:val="ListParagraph"/>
        <w:numPr>
          <w:ilvl w:val="0"/>
          <w:numId w:val="39"/>
        </w:numPr>
        <w:tabs>
          <w:tab w:val="left" w:pos="709"/>
        </w:tabs>
        <w:spacing w:line="360" w:lineRule="auto"/>
        <w:ind w:right="74" w:hanging="357"/>
        <w:jc w:val="both"/>
        <w:textAlignment w:val="baseline"/>
        <w:rPr>
          <w:rFonts w:ascii="Arial" w:eastAsia="Arial" w:hAnsi="Arial" w:cs="Arial"/>
          <w:color w:val="000000" w:themeColor="text1"/>
          <w:sz w:val="24"/>
          <w:szCs w:val="24"/>
        </w:rPr>
      </w:pPr>
      <w:r w:rsidRPr="0041720A">
        <w:rPr>
          <w:rFonts w:ascii="Arial" w:eastAsia="Arial" w:hAnsi="Arial" w:cs="Arial"/>
          <w:color w:val="000000" w:themeColor="text1"/>
          <w:sz w:val="24"/>
          <w:szCs w:val="24"/>
        </w:rPr>
        <w:t xml:space="preserve">COSHH </w:t>
      </w:r>
    </w:p>
    <w:p w14:paraId="63BE6007" w14:textId="4F6F527A" w:rsidR="00CE20AB" w:rsidRPr="00CE20AB" w:rsidRDefault="00CE20AB" w:rsidP="0041720A">
      <w:pPr>
        <w:tabs>
          <w:tab w:val="left" w:pos="709"/>
        </w:tabs>
        <w:spacing w:after="0" w:line="240" w:lineRule="auto"/>
        <w:ind w:right="74"/>
        <w:jc w:val="both"/>
        <w:textAlignment w:val="baseline"/>
        <w:rPr>
          <w:rFonts w:ascii="Arial" w:eastAsia="Arial" w:hAnsi="Arial" w:cs="Arial"/>
          <w:color w:val="000000" w:themeColor="text1"/>
          <w:sz w:val="24"/>
          <w:szCs w:val="24"/>
          <w:lang w:val="en-US"/>
        </w:rPr>
      </w:pPr>
    </w:p>
    <w:p w14:paraId="1976CDE1" w14:textId="250ED3B4" w:rsidR="00CE20AB" w:rsidRPr="00CE20AB" w:rsidRDefault="00CE20AB" w:rsidP="00CE20AB">
      <w:pPr>
        <w:tabs>
          <w:tab w:val="left" w:pos="709"/>
        </w:tabs>
        <w:spacing w:after="0" w:line="240" w:lineRule="auto"/>
        <w:ind w:left="709" w:right="72"/>
        <w:jc w:val="both"/>
        <w:textAlignment w:val="baseline"/>
        <w:rPr>
          <w:rFonts w:ascii="Arial" w:eastAsia="Arial" w:hAnsi="Arial" w:cs="Arial"/>
          <w:color w:val="000000" w:themeColor="text1"/>
          <w:sz w:val="24"/>
          <w:szCs w:val="24"/>
          <w:lang w:val="en-US"/>
        </w:rPr>
      </w:pPr>
      <w:r>
        <w:rPr>
          <w:rFonts w:ascii="Arial" w:eastAsia="Arial" w:hAnsi="Arial" w:cs="Arial"/>
          <w:color w:val="000000" w:themeColor="text1"/>
          <w:sz w:val="24"/>
          <w:szCs w:val="24"/>
          <w:lang w:val="en-US"/>
        </w:rPr>
        <w:t>(e) a</w:t>
      </w:r>
      <w:r w:rsidRPr="00CE20AB">
        <w:rPr>
          <w:rFonts w:ascii="Arial" w:eastAsia="Arial" w:hAnsi="Arial" w:cs="Arial"/>
          <w:color w:val="000000" w:themeColor="text1"/>
          <w:sz w:val="24"/>
          <w:szCs w:val="24"/>
          <w:lang w:val="en-US"/>
        </w:rPr>
        <w:t xml:space="preserve">ssist the service managers in completing an annual departmental health and safety report in a timely manner; </w:t>
      </w:r>
    </w:p>
    <w:p w14:paraId="7DC4E256" w14:textId="77777777" w:rsidR="00CE20AB" w:rsidRPr="00CE20AB" w:rsidRDefault="00CE20AB" w:rsidP="00CE20AB">
      <w:pPr>
        <w:tabs>
          <w:tab w:val="left" w:pos="709"/>
        </w:tabs>
        <w:spacing w:after="0" w:line="240" w:lineRule="auto"/>
        <w:ind w:left="709" w:right="72"/>
        <w:jc w:val="both"/>
        <w:textAlignment w:val="baseline"/>
        <w:rPr>
          <w:rFonts w:ascii="Arial" w:eastAsia="Arial" w:hAnsi="Arial" w:cs="Arial"/>
          <w:color w:val="000000" w:themeColor="text1"/>
          <w:sz w:val="24"/>
          <w:szCs w:val="24"/>
          <w:lang w:val="en-US"/>
        </w:rPr>
      </w:pPr>
    </w:p>
    <w:p w14:paraId="052C06E4" w14:textId="77777777" w:rsidR="00CE20AB" w:rsidRPr="00CE20AB" w:rsidRDefault="00CE20AB" w:rsidP="00CE20AB">
      <w:pPr>
        <w:tabs>
          <w:tab w:val="left" w:pos="709"/>
        </w:tabs>
        <w:spacing w:after="0" w:line="240" w:lineRule="auto"/>
        <w:ind w:left="709" w:right="72"/>
        <w:jc w:val="both"/>
        <w:textAlignment w:val="baseline"/>
        <w:rPr>
          <w:rFonts w:ascii="Arial" w:eastAsia="Arial" w:hAnsi="Arial" w:cs="Arial"/>
          <w:color w:val="000000" w:themeColor="text1"/>
          <w:sz w:val="24"/>
          <w:szCs w:val="24"/>
          <w:lang w:val="en-US"/>
        </w:rPr>
      </w:pPr>
      <w:r w:rsidRPr="00CE20AB">
        <w:rPr>
          <w:rFonts w:ascii="Arial" w:eastAsia="Arial" w:hAnsi="Arial" w:cs="Arial"/>
          <w:color w:val="000000" w:themeColor="text1"/>
          <w:sz w:val="24"/>
          <w:szCs w:val="24"/>
          <w:lang w:val="en-US"/>
        </w:rPr>
        <w:t xml:space="preserve">(f) attend safety coordinators meeting as least twice a year, and if delegated representative, attend the safety committee meeting twice a year. </w:t>
      </w:r>
    </w:p>
    <w:p w14:paraId="0510FFDF" w14:textId="77777777" w:rsidR="00CE20AB" w:rsidRPr="00CE20AB" w:rsidRDefault="00CE20AB" w:rsidP="00CE20AB">
      <w:pPr>
        <w:tabs>
          <w:tab w:val="left" w:pos="709"/>
        </w:tabs>
        <w:spacing w:after="0" w:line="240" w:lineRule="auto"/>
        <w:ind w:left="709" w:right="72"/>
        <w:jc w:val="both"/>
        <w:textAlignment w:val="baseline"/>
        <w:rPr>
          <w:rFonts w:ascii="Arial" w:eastAsia="Arial" w:hAnsi="Arial" w:cs="Arial"/>
          <w:color w:val="000000" w:themeColor="text1"/>
          <w:sz w:val="24"/>
          <w:szCs w:val="24"/>
          <w:lang w:val="en-US"/>
        </w:rPr>
      </w:pPr>
    </w:p>
    <w:p w14:paraId="7834B379" w14:textId="0677A877" w:rsidR="00CE20AB" w:rsidRPr="00CE20AB" w:rsidRDefault="00CE20AB" w:rsidP="00CE20AB">
      <w:pPr>
        <w:tabs>
          <w:tab w:val="left" w:pos="709"/>
        </w:tabs>
        <w:spacing w:after="0" w:line="240" w:lineRule="auto"/>
        <w:ind w:left="709" w:right="72"/>
        <w:jc w:val="both"/>
        <w:textAlignment w:val="baseline"/>
        <w:rPr>
          <w:rFonts w:ascii="Arial" w:eastAsia="Arial" w:hAnsi="Arial" w:cs="Arial"/>
          <w:color w:val="000000" w:themeColor="text1"/>
          <w:sz w:val="24"/>
          <w:szCs w:val="24"/>
          <w:lang w:val="en-US"/>
        </w:rPr>
      </w:pPr>
      <w:r>
        <w:rPr>
          <w:rFonts w:ascii="Arial" w:eastAsia="Arial" w:hAnsi="Arial" w:cs="Arial"/>
          <w:color w:val="000000" w:themeColor="text1"/>
          <w:sz w:val="24"/>
          <w:szCs w:val="24"/>
          <w:lang w:val="en-US"/>
        </w:rPr>
        <w:t>(g) a</w:t>
      </w:r>
      <w:r w:rsidRPr="00CE20AB">
        <w:rPr>
          <w:rFonts w:ascii="Arial" w:eastAsia="Arial" w:hAnsi="Arial" w:cs="Arial"/>
          <w:color w:val="000000" w:themeColor="text1"/>
          <w:sz w:val="24"/>
          <w:szCs w:val="24"/>
          <w:lang w:val="en-US"/>
        </w:rPr>
        <w:t xml:space="preserve">ssist managers with contractors' responsibilities to maintain records of contractors’ health and safety policies and risk assessments in the departmental file. </w:t>
      </w:r>
    </w:p>
    <w:p w14:paraId="18D62245" w14:textId="77777777" w:rsidR="00CE20AB" w:rsidRPr="00CE20AB" w:rsidRDefault="00CE20AB" w:rsidP="00CE20AB">
      <w:pPr>
        <w:tabs>
          <w:tab w:val="left" w:pos="709"/>
        </w:tabs>
        <w:spacing w:after="0" w:line="240" w:lineRule="auto"/>
        <w:ind w:left="709" w:right="72"/>
        <w:jc w:val="both"/>
        <w:textAlignment w:val="baseline"/>
        <w:rPr>
          <w:rFonts w:ascii="Arial" w:eastAsia="Arial" w:hAnsi="Arial" w:cs="Arial"/>
          <w:color w:val="000000" w:themeColor="text1"/>
          <w:sz w:val="24"/>
          <w:szCs w:val="24"/>
          <w:lang w:val="en-US"/>
        </w:rPr>
      </w:pPr>
    </w:p>
    <w:p w14:paraId="69ED6789" w14:textId="77777777" w:rsidR="00CE20AB" w:rsidRPr="00CE20AB" w:rsidRDefault="00CE20AB" w:rsidP="00CE20AB">
      <w:pPr>
        <w:tabs>
          <w:tab w:val="left" w:pos="709"/>
        </w:tabs>
        <w:spacing w:after="0" w:line="240" w:lineRule="auto"/>
        <w:ind w:left="709" w:right="72"/>
        <w:jc w:val="both"/>
        <w:textAlignment w:val="baseline"/>
        <w:rPr>
          <w:rFonts w:ascii="Arial" w:eastAsia="Arial" w:hAnsi="Arial" w:cs="Arial"/>
          <w:color w:val="000000" w:themeColor="text1"/>
          <w:sz w:val="24"/>
          <w:szCs w:val="24"/>
          <w:lang w:val="en-US"/>
        </w:rPr>
      </w:pPr>
      <w:r w:rsidRPr="00CE20AB">
        <w:rPr>
          <w:rFonts w:ascii="Arial" w:eastAsia="Arial" w:hAnsi="Arial" w:cs="Arial"/>
          <w:color w:val="000000" w:themeColor="text1"/>
          <w:sz w:val="24"/>
          <w:szCs w:val="24"/>
          <w:lang w:val="en-US"/>
        </w:rPr>
        <w:t xml:space="preserve">(h) act as first point of contact for health and safety enquiries within the department and report to the appropriate person; </w:t>
      </w:r>
    </w:p>
    <w:p w14:paraId="53A9F4FE" w14:textId="77777777" w:rsidR="00CE20AB" w:rsidRPr="00CE20AB" w:rsidRDefault="00CE20AB" w:rsidP="00CE20AB">
      <w:pPr>
        <w:tabs>
          <w:tab w:val="left" w:pos="709"/>
        </w:tabs>
        <w:spacing w:after="0" w:line="240" w:lineRule="auto"/>
        <w:ind w:left="709" w:right="72"/>
        <w:jc w:val="both"/>
        <w:textAlignment w:val="baseline"/>
        <w:rPr>
          <w:rFonts w:ascii="Arial" w:eastAsia="Arial" w:hAnsi="Arial" w:cs="Arial"/>
          <w:color w:val="000000" w:themeColor="text1"/>
          <w:sz w:val="24"/>
          <w:szCs w:val="24"/>
          <w:lang w:val="en-US"/>
        </w:rPr>
      </w:pPr>
    </w:p>
    <w:p w14:paraId="3A28A8A3" w14:textId="77777777" w:rsidR="00CE20AB" w:rsidRPr="00CE20AB" w:rsidRDefault="00CE20AB" w:rsidP="00CE20AB">
      <w:pPr>
        <w:tabs>
          <w:tab w:val="left" w:pos="709"/>
        </w:tabs>
        <w:spacing w:after="0" w:line="240" w:lineRule="auto"/>
        <w:ind w:left="709" w:right="72"/>
        <w:jc w:val="both"/>
        <w:textAlignment w:val="baseline"/>
        <w:rPr>
          <w:rFonts w:ascii="Arial" w:eastAsia="Arial" w:hAnsi="Arial" w:cs="Arial"/>
          <w:color w:val="000000" w:themeColor="text1"/>
          <w:sz w:val="24"/>
          <w:szCs w:val="24"/>
          <w:lang w:val="en-US"/>
        </w:rPr>
      </w:pPr>
      <w:r w:rsidRPr="00CE20AB">
        <w:rPr>
          <w:rFonts w:ascii="Arial" w:eastAsia="Arial" w:hAnsi="Arial" w:cs="Arial"/>
          <w:color w:val="000000" w:themeColor="text1"/>
          <w:sz w:val="24"/>
          <w:szCs w:val="24"/>
          <w:lang w:val="en-US"/>
        </w:rPr>
        <w:t xml:space="preserve">(i) as required seek advice and guidance from the corporate health and safety officer in Community and Place Delivery regarding health and safety issues; </w:t>
      </w:r>
    </w:p>
    <w:p w14:paraId="44DA526D" w14:textId="77777777" w:rsidR="00CE20AB" w:rsidRPr="00CE20AB" w:rsidRDefault="00CE20AB" w:rsidP="00CE20AB">
      <w:pPr>
        <w:tabs>
          <w:tab w:val="left" w:pos="709"/>
        </w:tabs>
        <w:spacing w:after="0" w:line="240" w:lineRule="auto"/>
        <w:ind w:left="709" w:right="72"/>
        <w:jc w:val="both"/>
        <w:textAlignment w:val="baseline"/>
        <w:rPr>
          <w:rFonts w:ascii="Arial" w:eastAsia="Arial" w:hAnsi="Arial" w:cs="Arial"/>
          <w:color w:val="000000" w:themeColor="text1"/>
          <w:sz w:val="24"/>
          <w:szCs w:val="24"/>
          <w:lang w:val="en-US"/>
        </w:rPr>
      </w:pPr>
    </w:p>
    <w:p w14:paraId="0698F7F1" w14:textId="77777777" w:rsidR="00CE20AB" w:rsidRPr="00CE20AB" w:rsidRDefault="00CE20AB" w:rsidP="00CE20AB">
      <w:pPr>
        <w:tabs>
          <w:tab w:val="left" w:pos="709"/>
        </w:tabs>
        <w:spacing w:after="0" w:line="240" w:lineRule="auto"/>
        <w:ind w:left="709" w:right="72"/>
        <w:jc w:val="both"/>
        <w:textAlignment w:val="baseline"/>
        <w:rPr>
          <w:rFonts w:ascii="Arial" w:eastAsia="Arial" w:hAnsi="Arial" w:cs="Arial"/>
          <w:color w:val="000000" w:themeColor="text1"/>
          <w:sz w:val="24"/>
          <w:szCs w:val="24"/>
          <w:lang w:val="en-US"/>
        </w:rPr>
      </w:pPr>
      <w:r w:rsidRPr="00CE20AB">
        <w:rPr>
          <w:rFonts w:ascii="Arial" w:eastAsia="Arial" w:hAnsi="Arial" w:cs="Arial"/>
          <w:color w:val="000000" w:themeColor="text1"/>
          <w:sz w:val="24"/>
          <w:szCs w:val="24"/>
          <w:lang w:val="en-US"/>
        </w:rPr>
        <w:lastRenderedPageBreak/>
        <w:t xml:space="preserve">(j) ensure that all accidents and near misses both in the Council offices and any satellite sites are reported in line with the Council's Accident reporting procedures; </w:t>
      </w:r>
    </w:p>
    <w:p w14:paraId="356C91F2" w14:textId="77777777" w:rsidR="00CE20AB" w:rsidRPr="00CE20AB" w:rsidRDefault="00CE20AB" w:rsidP="00CE20AB">
      <w:pPr>
        <w:tabs>
          <w:tab w:val="left" w:pos="709"/>
        </w:tabs>
        <w:spacing w:after="0" w:line="240" w:lineRule="auto"/>
        <w:ind w:left="709" w:right="72"/>
        <w:jc w:val="both"/>
        <w:textAlignment w:val="baseline"/>
        <w:rPr>
          <w:rFonts w:ascii="Arial" w:eastAsia="Arial" w:hAnsi="Arial" w:cs="Arial"/>
          <w:color w:val="000000" w:themeColor="text1"/>
          <w:sz w:val="24"/>
          <w:szCs w:val="24"/>
          <w:lang w:val="en-US"/>
        </w:rPr>
      </w:pPr>
    </w:p>
    <w:p w14:paraId="2127D000" w14:textId="77777777" w:rsidR="00CE20AB" w:rsidRPr="00CE20AB" w:rsidRDefault="00CE20AB" w:rsidP="00CE20AB">
      <w:pPr>
        <w:tabs>
          <w:tab w:val="left" w:pos="709"/>
        </w:tabs>
        <w:spacing w:after="0" w:line="240" w:lineRule="auto"/>
        <w:ind w:left="709" w:right="72"/>
        <w:jc w:val="both"/>
        <w:textAlignment w:val="baseline"/>
        <w:rPr>
          <w:rFonts w:ascii="Arial" w:eastAsia="Arial" w:hAnsi="Arial" w:cs="Arial"/>
          <w:color w:val="000000" w:themeColor="text1"/>
          <w:sz w:val="24"/>
          <w:szCs w:val="24"/>
          <w:lang w:val="en-US"/>
        </w:rPr>
      </w:pPr>
      <w:r w:rsidRPr="00CE20AB">
        <w:rPr>
          <w:rFonts w:ascii="Arial" w:eastAsia="Arial" w:hAnsi="Arial" w:cs="Arial"/>
          <w:color w:val="000000" w:themeColor="text1"/>
          <w:sz w:val="24"/>
          <w:szCs w:val="24"/>
          <w:lang w:val="en-US"/>
        </w:rPr>
        <w:t xml:space="preserve">(k) escalate any health and safety related issues to their line managers or Service managers </w:t>
      </w:r>
    </w:p>
    <w:p w14:paraId="224BE791" w14:textId="3E5FBBDB" w:rsidR="00CE20AB" w:rsidRPr="00CE20AB" w:rsidRDefault="00CE20AB" w:rsidP="00CE20AB">
      <w:pPr>
        <w:tabs>
          <w:tab w:val="left" w:pos="709"/>
        </w:tabs>
        <w:spacing w:after="0" w:line="240" w:lineRule="auto"/>
        <w:ind w:right="72"/>
        <w:jc w:val="both"/>
        <w:textAlignment w:val="baseline"/>
        <w:rPr>
          <w:rFonts w:ascii="Arial" w:eastAsia="Arial" w:hAnsi="Arial" w:cs="Arial"/>
          <w:color w:val="000000" w:themeColor="text1"/>
          <w:sz w:val="24"/>
          <w:szCs w:val="24"/>
          <w:lang w:val="en-US"/>
        </w:rPr>
      </w:pPr>
    </w:p>
    <w:p w14:paraId="499F5C62" w14:textId="6E4E6304" w:rsidR="00A416C8" w:rsidRDefault="00CE20AB" w:rsidP="00CE20AB">
      <w:pPr>
        <w:tabs>
          <w:tab w:val="left" w:pos="709"/>
        </w:tabs>
        <w:spacing w:after="0" w:line="240" w:lineRule="auto"/>
        <w:ind w:left="709" w:right="72"/>
        <w:jc w:val="both"/>
        <w:textAlignment w:val="baseline"/>
        <w:rPr>
          <w:rFonts w:ascii="Arial" w:eastAsia="Arial" w:hAnsi="Arial" w:cs="Arial"/>
          <w:color w:val="000000" w:themeColor="text1"/>
          <w:sz w:val="24"/>
          <w:szCs w:val="24"/>
          <w:lang w:val="en-US"/>
        </w:rPr>
      </w:pPr>
      <w:r w:rsidRPr="00CE20AB">
        <w:rPr>
          <w:rFonts w:ascii="Arial" w:eastAsia="Arial" w:hAnsi="Arial" w:cs="Arial"/>
          <w:color w:val="000000" w:themeColor="text1"/>
          <w:sz w:val="24"/>
          <w:szCs w:val="24"/>
          <w:lang w:val="en-US"/>
        </w:rPr>
        <w:t>(l) promote a positive welfare and health and safety culture.</w:t>
      </w:r>
    </w:p>
    <w:p w14:paraId="50397D66" w14:textId="0D853005" w:rsidR="00CE20AB" w:rsidRDefault="00CE20AB" w:rsidP="00CE20AB">
      <w:pPr>
        <w:tabs>
          <w:tab w:val="left" w:pos="709"/>
        </w:tabs>
        <w:spacing w:after="0" w:line="240" w:lineRule="auto"/>
        <w:ind w:left="709" w:right="72"/>
        <w:jc w:val="both"/>
        <w:textAlignment w:val="baseline"/>
        <w:rPr>
          <w:rFonts w:ascii="Arial" w:eastAsia="Arial" w:hAnsi="Arial" w:cs="Arial"/>
          <w:color w:val="000000" w:themeColor="text1"/>
          <w:sz w:val="24"/>
          <w:szCs w:val="24"/>
          <w:lang w:val="en-US"/>
        </w:rPr>
      </w:pPr>
    </w:p>
    <w:p w14:paraId="498FEB3C" w14:textId="77777777" w:rsidR="00CE20AB" w:rsidRPr="00916DD9" w:rsidRDefault="00CE20AB" w:rsidP="00CE20AB">
      <w:pPr>
        <w:tabs>
          <w:tab w:val="left" w:pos="709"/>
        </w:tabs>
        <w:spacing w:after="0" w:line="240" w:lineRule="auto"/>
        <w:ind w:left="709" w:right="72"/>
        <w:jc w:val="both"/>
        <w:textAlignment w:val="baseline"/>
        <w:rPr>
          <w:rFonts w:eastAsia="Arial" w:cstheme="minorHAnsi"/>
          <w:color w:val="000000"/>
          <w:sz w:val="24"/>
          <w:lang w:val="en-US"/>
        </w:rPr>
      </w:pPr>
    </w:p>
    <w:p w14:paraId="01A7F66B" w14:textId="728ACBD8" w:rsidR="00916DD9" w:rsidRPr="006F5C9F" w:rsidRDefault="00916DD9" w:rsidP="309AAC68">
      <w:pPr>
        <w:spacing w:after="0" w:line="240" w:lineRule="auto"/>
        <w:ind w:left="72"/>
        <w:textAlignment w:val="baseline"/>
        <w:rPr>
          <w:rFonts w:ascii="Arial" w:eastAsia="Arial" w:hAnsi="Arial" w:cs="Arial"/>
          <w:b/>
          <w:bCs/>
          <w:sz w:val="24"/>
          <w:szCs w:val="24"/>
          <w:u w:val="single"/>
          <w:lang w:val="en-US"/>
        </w:rPr>
      </w:pPr>
      <w:r w:rsidRPr="309AAC68">
        <w:rPr>
          <w:rFonts w:ascii="Arial" w:eastAsia="Arial" w:hAnsi="Arial" w:cs="Arial"/>
          <w:b/>
          <w:bCs/>
          <w:sz w:val="24"/>
          <w:szCs w:val="24"/>
          <w:u w:val="single"/>
          <w:lang w:val="en-US"/>
        </w:rPr>
        <w:t>Property</w:t>
      </w:r>
      <w:r w:rsidR="009831BB" w:rsidRPr="309AAC68">
        <w:rPr>
          <w:rFonts w:ascii="Arial" w:eastAsia="Arial" w:hAnsi="Arial" w:cs="Arial"/>
          <w:b/>
          <w:bCs/>
          <w:sz w:val="24"/>
          <w:szCs w:val="24"/>
          <w:u w:val="single"/>
          <w:lang w:val="en-US"/>
        </w:rPr>
        <w:t xml:space="preserve">/ </w:t>
      </w:r>
      <w:r w:rsidR="00E30600" w:rsidRPr="309AAC68">
        <w:rPr>
          <w:rFonts w:ascii="Arial" w:eastAsia="Arial" w:hAnsi="Arial" w:cs="Arial"/>
          <w:b/>
          <w:bCs/>
          <w:sz w:val="24"/>
          <w:szCs w:val="24"/>
          <w:u w:val="single"/>
          <w:lang w:val="en-US"/>
        </w:rPr>
        <w:t>Building Infrastructure</w:t>
      </w:r>
      <w:r w:rsidR="009831BB" w:rsidRPr="309AAC68">
        <w:rPr>
          <w:rFonts w:ascii="Arial" w:eastAsia="Arial" w:hAnsi="Arial" w:cs="Arial"/>
          <w:b/>
          <w:bCs/>
          <w:sz w:val="24"/>
          <w:szCs w:val="24"/>
          <w:u w:val="single"/>
          <w:lang w:val="en-US"/>
        </w:rPr>
        <w:t xml:space="preserve"> </w:t>
      </w:r>
      <w:r w:rsidRPr="309AAC68">
        <w:rPr>
          <w:rFonts w:ascii="Arial" w:eastAsia="Arial" w:hAnsi="Arial" w:cs="Arial"/>
          <w:b/>
          <w:bCs/>
          <w:sz w:val="24"/>
          <w:szCs w:val="24"/>
          <w:u w:val="single"/>
          <w:lang w:val="en-US"/>
        </w:rPr>
        <w:t>and Asset Management /Housing Asset Management</w:t>
      </w:r>
    </w:p>
    <w:p w14:paraId="23A5200B" w14:textId="77777777" w:rsidR="006447DE" w:rsidRPr="006F5C9F" w:rsidRDefault="006447DE" w:rsidP="00916DD9">
      <w:pPr>
        <w:spacing w:after="0" w:line="240" w:lineRule="auto"/>
        <w:ind w:left="72"/>
        <w:jc w:val="both"/>
        <w:textAlignment w:val="baseline"/>
        <w:rPr>
          <w:rFonts w:ascii="Arial" w:eastAsia="Arial" w:hAnsi="Arial" w:cs="Arial"/>
          <w:b/>
          <w:color w:val="000000"/>
          <w:sz w:val="24"/>
          <w:u w:val="single"/>
          <w:lang w:val="en-US"/>
        </w:rPr>
      </w:pPr>
    </w:p>
    <w:p w14:paraId="10CB102E" w14:textId="535C9994" w:rsidR="006447DE" w:rsidRPr="006F5C9F" w:rsidRDefault="00A919F3" w:rsidP="309AAC68">
      <w:pPr>
        <w:spacing w:after="0" w:line="240" w:lineRule="auto"/>
        <w:ind w:left="72"/>
        <w:jc w:val="both"/>
        <w:textAlignment w:val="baseline"/>
        <w:rPr>
          <w:rFonts w:ascii="Arial" w:eastAsia="Arial" w:hAnsi="Arial" w:cs="Arial"/>
          <w:color w:val="000000"/>
          <w:sz w:val="24"/>
          <w:szCs w:val="24"/>
          <w:lang w:val="en-US"/>
        </w:rPr>
      </w:pPr>
      <w:r w:rsidRPr="309AAC68">
        <w:rPr>
          <w:rFonts w:ascii="Arial" w:eastAsia="Arial" w:hAnsi="Arial" w:cs="Arial"/>
          <w:color w:val="000000" w:themeColor="text1"/>
          <w:sz w:val="24"/>
          <w:szCs w:val="24"/>
          <w:lang w:val="en-US"/>
        </w:rPr>
        <w:t>This c</w:t>
      </w:r>
      <w:r w:rsidR="006447DE" w:rsidRPr="309AAC68">
        <w:rPr>
          <w:rFonts w:ascii="Arial" w:eastAsia="Arial" w:hAnsi="Arial" w:cs="Arial"/>
          <w:color w:val="000000" w:themeColor="text1"/>
          <w:sz w:val="24"/>
          <w:szCs w:val="24"/>
          <w:lang w:val="en-US"/>
        </w:rPr>
        <w:t>overs officers who have as part o</w:t>
      </w:r>
      <w:r w:rsidR="006A6378" w:rsidRPr="309AAC68">
        <w:rPr>
          <w:rFonts w:ascii="Arial" w:eastAsia="Arial" w:hAnsi="Arial" w:cs="Arial"/>
          <w:color w:val="000000" w:themeColor="text1"/>
          <w:sz w:val="24"/>
          <w:szCs w:val="24"/>
          <w:lang w:val="en-US"/>
        </w:rPr>
        <w:t>f their</w:t>
      </w:r>
      <w:r w:rsidR="006447DE" w:rsidRPr="309AAC68">
        <w:rPr>
          <w:rFonts w:ascii="Arial" w:eastAsia="Arial" w:hAnsi="Arial" w:cs="Arial"/>
          <w:color w:val="000000" w:themeColor="text1"/>
          <w:sz w:val="24"/>
          <w:szCs w:val="24"/>
          <w:lang w:val="en-US"/>
        </w:rPr>
        <w:t xml:space="preserve"> role the management of Council property (including equipment and land)</w:t>
      </w:r>
      <w:r w:rsidRPr="309AAC68">
        <w:rPr>
          <w:rFonts w:ascii="Arial" w:eastAsia="Arial" w:hAnsi="Arial" w:cs="Arial"/>
          <w:color w:val="000000" w:themeColor="text1"/>
          <w:sz w:val="24"/>
          <w:szCs w:val="24"/>
          <w:lang w:val="en-US"/>
        </w:rPr>
        <w:t>.  T</w:t>
      </w:r>
      <w:r w:rsidR="006447DE" w:rsidRPr="309AAC68">
        <w:rPr>
          <w:rFonts w:ascii="Arial" w:eastAsia="Arial" w:hAnsi="Arial" w:cs="Arial"/>
          <w:color w:val="000000" w:themeColor="text1"/>
          <w:sz w:val="24"/>
          <w:szCs w:val="24"/>
          <w:lang w:val="en-US"/>
        </w:rPr>
        <w:t>hey must:</w:t>
      </w:r>
    </w:p>
    <w:p w14:paraId="59386CF2" w14:textId="77777777" w:rsidR="008905A5" w:rsidRPr="006F5C9F" w:rsidRDefault="008905A5" w:rsidP="00916DD9">
      <w:pPr>
        <w:spacing w:after="0" w:line="240" w:lineRule="auto"/>
        <w:ind w:left="72"/>
        <w:jc w:val="both"/>
        <w:textAlignment w:val="baseline"/>
        <w:rPr>
          <w:rFonts w:ascii="Arial" w:eastAsia="Arial" w:hAnsi="Arial" w:cs="Arial"/>
          <w:b/>
          <w:color w:val="000000"/>
          <w:sz w:val="24"/>
          <w:u w:val="single"/>
          <w:lang w:val="en-US"/>
        </w:rPr>
      </w:pPr>
    </w:p>
    <w:p w14:paraId="64B852E5" w14:textId="77777777" w:rsidR="00916DD9" w:rsidRPr="006F5C9F" w:rsidRDefault="0003767B" w:rsidP="00882EEB">
      <w:pPr>
        <w:numPr>
          <w:ilvl w:val="0"/>
          <w:numId w:val="8"/>
        </w:numPr>
        <w:tabs>
          <w:tab w:val="clear" w:pos="720"/>
          <w:tab w:val="left" w:pos="2127"/>
        </w:tabs>
        <w:spacing w:after="0" w:line="240" w:lineRule="auto"/>
        <w:ind w:left="1276" w:hanging="567"/>
        <w:jc w:val="both"/>
        <w:textAlignment w:val="baseline"/>
        <w:rPr>
          <w:rFonts w:ascii="Arial" w:eastAsia="Arial" w:hAnsi="Arial" w:cs="Arial"/>
          <w:color w:val="000000"/>
          <w:sz w:val="24"/>
          <w:lang w:val="en-US"/>
        </w:rPr>
      </w:pPr>
      <w:r w:rsidRPr="006F5C9F">
        <w:rPr>
          <w:rFonts w:ascii="Arial" w:eastAsia="Arial" w:hAnsi="Arial" w:cs="Arial"/>
          <w:color w:val="000000"/>
          <w:sz w:val="24"/>
          <w:lang w:val="en-US"/>
        </w:rPr>
        <w:t>e</w:t>
      </w:r>
      <w:r w:rsidR="00916DD9" w:rsidRPr="006F5C9F">
        <w:rPr>
          <w:rFonts w:ascii="Arial" w:eastAsia="Arial" w:hAnsi="Arial" w:cs="Arial"/>
          <w:color w:val="000000"/>
          <w:sz w:val="24"/>
          <w:lang w:val="en-US"/>
        </w:rPr>
        <w:t>nsure all statutory inspections, servicing, maintenance and testing of Council buildings, plant and equipment is carried out in lin</w:t>
      </w:r>
      <w:r w:rsidRPr="006F5C9F">
        <w:rPr>
          <w:rFonts w:ascii="Arial" w:eastAsia="Arial" w:hAnsi="Arial" w:cs="Arial"/>
          <w:color w:val="000000"/>
          <w:sz w:val="24"/>
          <w:lang w:val="en-US"/>
        </w:rPr>
        <w:t>e with legislative requirements and are documented;</w:t>
      </w:r>
    </w:p>
    <w:p w14:paraId="0E510E96" w14:textId="77777777" w:rsidR="00916DD9" w:rsidRPr="006F5C9F" w:rsidRDefault="0008737D" w:rsidP="00882EEB">
      <w:pPr>
        <w:numPr>
          <w:ilvl w:val="0"/>
          <w:numId w:val="8"/>
        </w:numPr>
        <w:tabs>
          <w:tab w:val="clear" w:pos="720"/>
          <w:tab w:val="left" w:pos="792"/>
          <w:tab w:val="left" w:pos="2127"/>
        </w:tabs>
        <w:spacing w:after="0" w:line="240" w:lineRule="auto"/>
        <w:ind w:left="1276" w:hanging="567"/>
        <w:jc w:val="both"/>
        <w:textAlignment w:val="baseline"/>
        <w:rPr>
          <w:rFonts w:ascii="Arial" w:eastAsia="Arial" w:hAnsi="Arial" w:cs="Arial"/>
          <w:color w:val="000000"/>
          <w:sz w:val="24"/>
          <w:lang w:val="en-US"/>
        </w:rPr>
      </w:pPr>
      <w:r w:rsidRPr="006F5C9F">
        <w:rPr>
          <w:rFonts w:ascii="Arial" w:eastAsia="Arial" w:hAnsi="Arial" w:cs="Arial"/>
          <w:color w:val="000000"/>
          <w:sz w:val="24"/>
          <w:lang w:val="en-US"/>
        </w:rPr>
        <w:t>ar</w:t>
      </w:r>
      <w:r w:rsidR="00916DD9" w:rsidRPr="006F5C9F">
        <w:rPr>
          <w:rFonts w:ascii="Arial" w:eastAsia="Arial" w:hAnsi="Arial" w:cs="Arial"/>
          <w:color w:val="000000"/>
          <w:sz w:val="24"/>
          <w:lang w:val="en-US"/>
        </w:rPr>
        <w:t>range for bi-annua</w:t>
      </w:r>
      <w:r w:rsidRPr="006F5C9F">
        <w:rPr>
          <w:rFonts w:ascii="Arial" w:eastAsia="Arial" w:hAnsi="Arial" w:cs="Arial"/>
          <w:color w:val="000000"/>
          <w:sz w:val="24"/>
          <w:lang w:val="en-US"/>
        </w:rPr>
        <w:t>l inspections of the work areas, ensure the recommendations are implemented and documented;</w:t>
      </w:r>
    </w:p>
    <w:p w14:paraId="56A9397A" w14:textId="77777777" w:rsidR="00916DD9" w:rsidRPr="006F5C9F" w:rsidRDefault="00916DD9" w:rsidP="00882EEB">
      <w:pPr>
        <w:numPr>
          <w:ilvl w:val="0"/>
          <w:numId w:val="8"/>
        </w:numPr>
        <w:tabs>
          <w:tab w:val="clear" w:pos="720"/>
          <w:tab w:val="left" w:pos="792"/>
          <w:tab w:val="left" w:pos="2127"/>
        </w:tabs>
        <w:spacing w:after="0" w:line="240" w:lineRule="auto"/>
        <w:ind w:left="1276" w:hanging="567"/>
        <w:jc w:val="both"/>
        <w:textAlignment w:val="baseline"/>
        <w:rPr>
          <w:rFonts w:ascii="Arial" w:eastAsia="Arial" w:hAnsi="Arial" w:cs="Arial"/>
          <w:color w:val="000000"/>
          <w:sz w:val="24"/>
          <w:lang w:val="en-US"/>
        </w:rPr>
      </w:pPr>
      <w:r w:rsidRPr="006F5C9F">
        <w:rPr>
          <w:rFonts w:ascii="Arial" w:eastAsia="Arial" w:hAnsi="Arial" w:cs="Arial"/>
          <w:color w:val="000000"/>
          <w:sz w:val="24"/>
          <w:lang w:val="en-US"/>
        </w:rPr>
        <w:t xml:space="preserve">report building defects to the Building and Facilities Surveyor, </w:t>
      </w:r>
      <w:r w:rsidR="0008737D" w:rsidRPr="006F5C9F">
        <w:rPr>
          <w:rFonts w:ascii="Arial" w:eastAsia="Arial" w:hAnsi="Arial" w:cs="Arial"/>
          <w:color w:val="000000"/>
          <w:sz w:val="24"/>
          <w:lang w:val="en-US"/>
        </w:rPr>
        <w:t>or appropriate Housing Surveyor;</w:t>
      </w:r>
    </w:p>
    <w:p w14:paraId="1C41730F" w14:textId="64D1FB19" w:rsidR="00D040A0" w:rsidRPr="006F5C9F" w:rsidRDefault="0008737D" w:rsidP="00882EEB">
      <w:pPr>
        <w:numPr>
          <w:ilvl w:val="0"/>
          <w:numId w:val="8"/>
        </w:numPr>
        <w:tabs>
          <w:tab w:val="clear" w:pos="720"/>
          <w:tab w:val="left" w:pos="792"/>
          <w:tab w:val="left" w:pos="2127"/>
        </w:tabs>
        <w:spacing w:after="0" w:line="240" w:lineRule="auto"/>
        <w:ind w:left="1276" w:hanging="567"/>
        <w:jc w:val="both"/>
        <w:textAlignment w:val="baseline"/>
        <w:rPr>
          <w:rFonts w:ascii="Arial" w:eastAsia="Arial" w:hAnsi="Arial" w:cs="Arial"/>
          <w:color w:val="000000"/>
          <w:sz w:val="24"/>
          <w:lang w:val="en-US"/>
        </w:rPr>
      </w:pPr>
      <w:r w:rsidRPr="006F5C9F">
        <w:rPr>
          <w:rFonts w:ascii="Arial" w:eastAsia="Arial" w:hAnsi="Arial" w:cs="Arial"/>
          <w:color w:val="000000"/>
          <w:sz w:val="24"/>
          <w:lang w:val="en-US"/>
        </w:rPr>
        <w:t xml:space="preserve">be the </w:t>
      </w:r>
      <w:r w:rsidR="00916DD9" w:rsidRPr="006F5C9F">
        <w:rPr>
          <w:rFonts w:ascii="Arial" w:eastAsia="Arial" w:hAnsi="Arial" w:cs="Arial"/>
          <w:color w:val="000000"/>
          <w:sz w:val="24"/>
          <w:lang w:val="en-US"/>
        </w:rPr>
        <w:t>responsible</w:t>
      </w:r>
      <w:r w:rsidRPr="006F5C9F">
        <w:rPr>
          <w:rFonts w:ascii="Arial" w:eastAsia="Arial" w:hAnsi="Arial" w:cs="Arial"/>
          <w:color w:val="000000"/>
          <w:sz w:val="24"/>
          <w:lang w:val="en-US"/>
        </w:rPr>
        <w:t xml:space="preserve"> person</w:t>
      </w:r>
      <w:r w:rsidR="00916DD9" w:rsidRPr="006F5C9F">
        <w:rPr>
          <w:rFonts w:ascii="Arial" w:eastAsia="Arial" w:hAnsi="Arial" w:cs="Arial"/>
          <w:color w:val="000000"/>
          <w:sz w:val="24"/>
          <w:lang w:val="en-US"/>
        </w:rPr>
        <w:t xml:space="preserve"> for advising on</w:t>
      </w:r>
      <w:r w:rsidR="00916DD9" w:rsidRPr="006F5C9F">
        <w:rPr>
          <w:rFonts w:ascii="Arial" w:eastAsia="Arial" w:hAnsi="Arial" w:cs="Arial"/>
          <w:b/>
          <w:color w:val="000000"/>
          <w:sz w:val="24"/>
          <w:lang w:val="en-US"/>
        </w:rPr>
        <w:t xml:space="preserve"> </w:t>
      </w:r>
      <w:r w:rsidR="00916DD9" w:rsidRPr="006F5C9F">
        <w:rPr>
          <w:rFonts w:ascii="Arial" w:eastAsia="Arial" w:hAnsi="Arial" w:cs="Arial"/>
          <w:color w:val="000000"/>
          <w:sz w:val="24"/>
          <w:lang w:val="en-US"/>
        </w:rPr>
        <w:t>and organi</w:t>
      </w:r>
      <w:r w:rsidR="00103C06" w:rsidRPr="006F5C9F">
        <w:rPr>
          <w:rFonts w:ascii="Arial" w:eastAsia="Arial" w:hAnsi="Arial" w:cs="Arial"/>
          <w:color w:val="000000"/>
          <w:sz w:val="24"/>
          <w:lang w:val="en-US"/>
        </w:rPr>
        <w:t>s</w:t>
      </w:r>
      <w:r w:rsidR="00916DD9" w:rsidRPr="006F5C9F">
        <w:rPr>
          <w:rFonts w:ascii="Arial" w:eastAsia="Arial" w:hAnsi="Arial" w:cs="Arial"/>
          <w:color w:val="000000"/>
          <w:sz w:val="24"/>
          <w:lang w:val="en-US"/>
        </w:rPr>
        <w:t>ing building repairs and compliance measures such as those rela</w:t>
      </w:r>
      <w:r w:rsidRPr="006F5C9F">
        <w:rPr>
          <w:rFonts w:ascii="Arial" w:eastAsia="Arial" w:hAnsi="Arial" w:cs="Arial"/>
          <w:color w:val="000000"/>
          <w:sz w:val="24"/>
          <w:lang w:val="en-US"/>
        </w:rPr>
        <w:t>ting to asbestos and legionella;</w:t>
      </w:r>
    </w:p>
    <w:p w14:paraId="15E7CC83" w14:textId="77777777" w:rsidR="001B192D" w:rsidRPr="00916DD9" w:rsidRDefault="001B192D" w:rsidP="008905A5">
      <w:pPr>
        <w:tabs>
          <w:tab w:val="left" w:pos="792"/>
        </w:tabs>
        <w:spacing w:after="0" w:line="240" w:lineRule="auto"/>
        <w:ind w:left="792"/>
        <w:jc w:val="both"/>
        <w:textAlignment w:val="baseline"/>
        <w:rPr>
          <w:rFonts w:eastAsia="Arial" w:cstheme="minorHAnsi"/>
          <w:color w:val="000000"/>
          <w:sz w:val="24"/>
          <w:lang w:val="en-US"/>
        </w:rPr>
      </w:pPr>
    </w:p>
    <w:p w14:paraId="789D6AB2" w14:textId="77777777" w:rsidR="00916DD9" w:rsidRPr="006F5C9F" w:rsidRDefault="00916DD9" w:rsidP="00916DD9">
      <w:pPr>
        <w:spacing w:after="0" w:line="240" w:lineRule="auto"/>
        <w:ind w:left="72"/>
        <w:jc w:val="both"/>
        <w:textAlignment w:val="baseline"/>
        <w:rPr>
          <w:rFonts w:ascii="Arial" w:eastAsia="Arial" w:hAnsi="Arial" w:cs="Arial"/>
          <w:b/>
          <w:color w:val="000000"/>
          <w:spacing w:val="-4"/>
          <w:sz w:val="24"/>
          <w:u w:val="single"/>
          <w:lang w:val="en-US"/>
        </w:rPr>
      </w:pPr>
      <w:r w:rsidRPr="006F5C9F">
        <w:rPr>
          <w:rFonts w:ascii="Arial" w:eastAsia="Arial" w:hAnsi="Arial" w:cs="Arial"/>
          <w:b/>
          <w:color w:val="000000"/>
          <w:spacing w:val="-4"/>
          <w:sz w:val="24"/>
          <w:u w:val="single"/>
          <w:lang w:val="en-US"/>
        </w:rPr>
        <w:t>Fire Wardens</w:t>
      </w:r>
    </w:p>
    <w:p w14:paraId="4A1315D7" w14:textId="77777777" w:rsidR="008905A5" w:rsidRPr="006F5C9F" w:rsidRDefault="008905A5" w:rsidP="00916DD9">
      <w:pPr>
        <w:spacing w:after="0" w:line="240" w:lineRule="auto"/>
        <w:ind w:left="72"/>
        <w:jc w:val="both"/>
        <w:textAlignment w:val="baseline"/>
        <w:rPr>
          <w:rFonts w:ascii="Arial" w:eastAsia="Arial" w:hAnsi="Arial" w:cs="Arial"/>
          <w:b/>
          <w:color w:val="000000"/>
          <w:spacing w:val="-4"/>
          <w:sz w:val="24"/>
          <w:u w:val="single"/>
          <w:lang w:val="en-US"/>
        </w:rPr>
      </w:pPr>
    </w:p>
    <w:p w14:paraId="5939B797" w14:textId="21A248C1" w:rsidR="00F4770C" w:rsidRPr="006F5C9F" w:rsidRDefault="00460902" w:rsidP="00916DD9">
      <w:pPr>
        <w:spacing w:after="0" w:line="240" w:lineRule="auto"/>
        <w:ind w:left="72"/>
        <w:jc w:val="both"/>
        <w:textAlignment w:val="baseline"/>
        <w:rPr>
          <w:rFonts w:ascii="Arial" w:eastAsia="Arial" w:hAnsi="Arial" w:cs="Arial"/>
          <w:color w:val="000000"/>
          <w:spacing w:val="-4"/>
          <w:sz w:val="24"/>
          <w:lang w:val="en-US"/>
        </w:rPr>
      </w:pPr>
      <w:r w:rsidRPr="006F5C9F">
        <w:rPr>
          <w:rFonts w:ascii="Arial" w:eastAsia="Arial" w:hAnsi="Arial" w:cs="Arial"/>
          <w:color w:val="000000"/>
          <w:spacing w:val="-4"/>
          <w:sz w:val="24"/>
          <w:lang w:val="en-US"/>
        </w:rPr>
        <w:t xml:space="preserve">This covers all </w:t>
      </w:r>
      <w:r w:rsidR="00F4770C" w:rsidRPr="006F5C9F">
        <w:rPr>
          <w:rFonts w:ascii="Arial" w:eastAsia="Arial" w:hAnsi="Arial" w:cs="Arial"/>
          <w:color w:val="000000"/>
          <w:spacing w:val="-4"/>
          <w:sz w:val="24"/>
          <w:lang w:val="en-US"/>
        </w:rPr>
        <w:t xml:space="preserve">trained </w:t>
      </w:r>
      <w:r w:rsidRPr="006F5C9F">
        <w:rPr>
          <w:rFonts w:ascii="Arial" w:eastAsia="Arial" w:hAnsi="Arial" w:cs="Arial"/>
          <w:color w:val="000000"/>
          <w:spacing w:val="-4"/>
          <w:sz w:val="24"/>
          <w:lang w:val="en-US"/>
        </w:rPr>
        <w:t>‘Fire Wardens</w:t>
      </w:r>
      <w:r w:rsidR="00F4770C" w:rsidRPr="006F5C9F">
        <w:rPr>
          <w:rFonts w:ascii="Arial" w:eastAsia="Arial" w:hAnsi="Arial" w:cs="Arial"/>
          <w:color w:val="000000"/>
          <w:spacing w:val="-4"/>
          <w:sz w:val="24"/>
          <w:lang w:val="en-US"/>
        </w:rPr>
        <w:t>’ to ensure fire safety of employees and visitors to council owned/managed properties</w:t>
      </w:r>
      <w:r w:rsidR="00A919F3" w:rsidRPr="006F5C9F">
        <w:rPr>
          <w:rFonts w:ascii="Arial" w:eastAsia="Arial" w:hAnsi="Arial" w:cs="Arial"/>
          <w:color w:val="000000"/>
          <w:spacing w:val="-4"/>
          <w:sz w:val="24"/>
          <w:lang w:val="en-US"/>
        </w:rPr>
        <w:t>.   T</w:t>
      </w:r>
      <w:r w:rsidR="00F4770C" w:rsidRPr="006F5C9F">
        <w:rPr>
          <w:rFonts w:ascii="Arial" w:eastAsia="Arial" w:hAnsi="Arial" w:cs="Arial"/>
          <w:color w:val="000000"/>
          <w:spacing w:val="-4"/>
          <w:sz w:val="24"/>
          <w:lang w:val="en-US"/>
        </w:rPr>
        <w:t>hey must:</w:t>
      </w:r>
    </w:p>
    <w:p w14:paraId="1644F792" w14:textId="77777777" w:rsidR="00F4770C" w:rsidRPr="006F5C9F" w:rsidRDefault="00F4770C" w:rsidP="00916DD9">
      <w:pPr>
        <w:spacing w:after="0" w:line="240" w:lineRule="auto"/>
        <w:ind w:left="72"/>
        <w:jc w:val="both"/>
        <w:textAlignment w:val="baseline"/>
        <w:rPr>
          <w:rFonts w:ascii="Arial" w:eastAsia="Arial" w:hAnsi="Arial" w:cs="Arial"/>
          <w:b/>
          <w:color w:val="000000"/>
          <w:spacing w:val="-4"/>
          <w:sz w:val="24"/>
          <w:u w:val="single"/>
          <w:lang w:val="en-US"/>
        </w:rPr>
      </w:pPr>
    </w:p>
    <w:p w14:paraId="23FB5EA8" w14:textId="4FF555C6" w:rsidR="00E30600" w:rsidRDefault="00E30600" w:rsidP="00882EEB">
      <w:pPr>
        <w:numPr>
          <w:ilvl w:val="0"/>
          <w:numId w:val="9"/>
        </w:numPr>
        <w:tabs>
          <w:tab w:val="clear" w:pos="720"/>
          <w:tab w:val="left" w:pos="1418"/>
        </w:tabs>
        <w:spacing w:after="0" w:line="240" w:lineRule="auto"/>
        <w:ind w:left="1276" w:hanging="567"/>
        <w:jc w:val="both"/>
        <w:textAlignment w:val="baseline"/>
        <w:rPr>
          <w:rFonts w:ascii="Arial" w:eastAsia="Arial" w:hAnsi="Arial" w:cs="Arial"/>
          <w:color w:val="000000"/>
          <w:sz w:val="24"/>
          <w:szCs w:val="24"/>
          <w:lang w:val="en-US"/>
        </w:rPr>
      </w:pPr>
      <w:r w:rsidRPr="309AAC68">
        <w:rPr>
          <w:rFonts w:ascii="Arial" w:eastAsia="Arial" w:hAnsi="Arial" w:cs="Arial"/>
          <w:color w:val="000000" w:themeColor="text1"/>
          <w:sz w:val="24"/>
          <w:szCs w:val="24"/>
          <w:lang w:val="en-US"/>
        </w:rPr>
        <w:t>Ensure to sign in on STAN when in the office (Civic office)</w:t>
      </w:r>
    </w:p>
    <w:p w14:paraId="6EDA5C1A" w14:textId="31D06D3C" w:rsidR="00916DD9" w:rsidRPr="006F5C9F" w:rsidRDefault="00916DD9" w:rsidP="00882EEB">
      <w:pPr>
        <w:numPr>
          <w:ilvl w:val="0"/>
          <w:numId w:val="9"/>
        </w:numPr>
        <w:tabs>
          <w:tab w:val="clear" w:pos="720"/>
          <w:tab w:val="left" w:pos="1418"/>
        </w:tabs>
        <w:spacing w:after="0" w:line="240" w:lineRule="auto"/>
        <w:ind w:left="1276" w:hanging="567"/>
        <w:jc w:val="both"/>
        <w:textAlignment w:val="baseline"/>
        <w:rPr>
          <w:rFonts w:ascii="Arial" w:eastAsia="Arial" w:hAnsi="Arial" w:cs="Arial"/>
          <w:color w:val="000000"/>
          <w:sz w:val="24"/>
          <w:lang w:val="en-US"/>
        </w:rPr>
      </w:pPr>
      <w:r w:rsidRPr="309AAC68">
        <w:rPr>
          <w:rFonts w:ascii="Arial" w:eastAsia="Arial" w:hAnsi="Arial" w:cs="Arial"/>
          <w:color w:val="000000" w:themeColor="text1"/>
          <w:sz w:val="24"/>
          <w:szCs w:val="24"/>
          <w:lang w:val="en-US"/>
        </w:rPr>
        <w:t>check that their work areas have been vacated and point employees in the dir</w:t>
      </w:r>
      <w:r w:rsidR="00F4770C" w:rsidRPr="309AAC68">
        <w:rPr>
          <w:rFonts w:ascii="Arial" w:eastAsia="Arial" w:hAnsi="Arial" w:cs="Arial"/>
          <w:color w:val="000000" w:themeColor="text1"/>
          <w:sz w:val="24"/>
          <w:szCs w:val="24"/>
          <w:lang w:val="en-US"/>
        </w:rPr>
        <w:t>ection of the nearest fire exit;</w:t>
      </w:r>
    </w:p>
    <w:p w14:paraId="4A0C36E6" w14:textId="77777777" w:rsidR="00916DD9" w:rsidRPr="006F5C9F" w:rsidRDefault="00F4770C" w:rsidP="00882EEB">
      <w:pPr>
        <w:numPr>
          <w:ilvl w:val="0"/>
          <w:numId w:val="9"/>
        </w:numPr>
        <w:tabs>
          <w:tab w:val="clear" w:pos="720"/>
          <w:tab w:val="left" w:pos="1418"/>
        </w:tabs>
        <w:spacing w:after="0" w:line="240" w:lineRule="auto"/>
        <w:ind w:left="1276" w:hanging="567"/>
        <w:jc w:val="both"/>
        <w:textAlignment w:val="baseline"/>
        <w:rPr>
          <w:rFonts w:ascii="Arial" w:eastAsia="Arial" w:hAnsi="Arial" w:cs="Arial"/>
          <w:color w:val="000000"/>
          <w:sz w:val="24"/>
          <w:lang w:val="en-US"/>
        </w:rPr>
      </w:pPr>
      <w:r w:rsidRPr="309AAC68">
        <w:rPr>
          <w:rFonts w:ascii="Arial" w:eastAsia="Arial" w:hAnsi="Arial" w:cs="Arial"/>
          <w:color w:val="000000" w:themeColor="text1"/>
          <w:sz w:val="24"/>
          <w:szCs w:val="24"/>
          <w:lang w:val="en-US"/>
        </w:rPr>
        <w:t>w</w:t>
      </w:r>
      <w:r w:rsidR="00916DD9" w:rsidRPr="309AAC68">
        <w:rPr>
          <w:rFonts w:ascii="Arial" w:eastAsia="Arial" w:hAnsi="Arial" w:cs="Arial"/>
          <w:color w:val="000000" w:themeColor="text1"/>
          <w:sz w:val="24"/>
          <w:szCs w:val="24"/>
          <w:lang w:val="en-US"/>
        </w:rPr>
        <w:t>here trained, to provide help to others who have mobility issues vacate any Council buildings from the refuge areas with the aid of an evacuation chair</w:t>
      </w:r>
      <w:r w:rsidRPr="309AAC68">
        <w:rPr>
          <w:rFonts w:ascii="Arial" w:eastAsia="Arial" w:hAnsi="Arial" w:cs="Arial"/>
          <w:color w:val="000000" w:themeColor="text1"/>
          <w:sz w:val="24"/>
          <w:szCs w:val="24"/>
          <w:lang w:val="en-US"/>
        </w:rPr>
        <w:t>;</w:t>
      </w:r>
    </w:p>
    <w:p w14:paraId="51A2ED4C" w14:textId="77777777" w:rsidR="00916DD9" w:rsidRPr="006F5C9F" w:rsidRDefault="00916DD9" w:rsidP="00882EEB">
      <w:pPr>
        <w:numPr>
          <w:ilvl w:val="0"/>
          <w:numId w:val="9"/>
        </w:numPr>
        <w:tabs>
          <w:tab w:val="clear" w:pos="720"/>
          <w:tab w:val="left" w:pos="1418"/>
        </w:tabs>
        <w:spacing w:after="0" w:line="240" w:lineRule="auto"/>
        <w:ind w:left="1276" w:hanging="567"/>
        <w:jc w:val="both"/>
        <w:textAlignment w:val="baseline"/>
        <w:rPr>
          <w:rFonts w:ascii="Arial" w:eastAsia="Arial" w:hAnsi="Arial" w:cs="Arial"/>
          <w:color w:val="000000"/>
          <w:sz w:val="24"/>
          <w:lang w:val="en-US"/>
        </w:rPr>
      </w:pPr>
      <w:r w:rsidRPr="309AAC68">
        <w:rPr>
          <w:rFonts w:ascii="Arial" w:eastAsia="Arial" w:hAnsi="Arial" w:cs="Arial"/>
          <w:color w:val="000000" w:themeColor="text1"/>
          <w:sz w:val="24"/>
          <w:szCs w:val="24"/>
          <w:lang w:val="en-US"/>
        </w:rPr>
        <w:t>report to the Senior Fire Coordinator once they are awar</w:t>
      </w:r>
      <w:r w:rsidR="00F4770C" w:rsidRPr="309AAC68">
        <w:rPr>
          <w:rFonts w:ascii="Arial" w:eastAsia="Arial" w:hAnsi="Arial" w:cs="Arial"/>
          <w:color w:val="000000" w:themeColor="text1"/>
          <w:sz w:val="24"/>
          <w:szCs w:val="24"/>
          <w:lang w:val="en-US"/>
        </w:rPr>
        <w:t>e that their work area is clear;</w:t>
      </w:r>
    </w:p>
    <w:p w14:paraId="72764AFB" w14:textId="77777777" w:rsidR="00916DD9" w:rsidRPr="006F5C9F" w:rsidRDefault="00916DD9" w:rsidP="00882EEB">
      <w:pPr>
        <w:numPr>
          <w:ilvl w:val="0"/>
          <w:numId w:val="9"/>
        </w:numPr>
        <w:tabs>
          <w:tab w:val="clear" w:pos="720"/>
          <w:tab w:val="left" w:pos="1418"/>
        </w:tabs>
        <w:spacing w:after="0" w:line="240" w:lineRule="auto"/>
        <w:ind w:left="1276" w:hanging="567"/>
        <w:jc w:val="both"/>
        <w:textAlignment w:val="baseline"/>
        <w:rPr>
          <w:rFonts w:ascii="Arial" w:eastAsia="Arial" w:hAnsi="Arial" w:cs="Arial"/>
          <w:color w:val="000000"/>
          <w:sz w:val="24"/>
          <w:lang w:val="en-US"/>
        </w:rPr>
      </w:pPr>
      <w:r w:rsidRPr="309AAC68">
        <w:rPr>
          <w:rFonts w:ascii="Arial" w:eastAsia="Arial" w:hAnsi="Arial" w:cs="Arial"/>
          <w:color w:val="000000" w:themeColor="text1"/>
          <w:sz w:val="24"/>
          <w:szCs w:val="24"/>
          <w:lang w:val="en-US"/>
        </w:rPr>
        <w:t>participate in reviewi</w:t>
      </w:r>
      <w:r w:rsidR="00CD5AD2" w:rsidRPr="309AAC68">
        <w:rPr>
          <w:rFonts w:ascii="Arial" w:eastAsia="Arial" w:hAnsi="Arial" w:cs="Arial"/>
          <w:color w:val="000000" w:themeColor="text1"/>
          <w:sz w:val="24"/>
          <w:szCs w:val="24"/>
          <w:lang w:val="en-US"/>
        </w:rPr>
        <w:t>ng effectiveness of evacuations;</w:t>
      </w:r>
    </w:p>
    <w:p w14:paraId="3F277F3D" w14:textId="2A5D1AFB" w:rsidR="00CD5AD2" w:rsidRPr="006F5C9F" w:rsidRDefault="00CD5AD2" w:rsidP="00882EEB">
      <w:pPr>
        <w:numPr>
          <w:ilvl w:val="0"/>
          <w:numId w:val="9"/>
        </w:numPr>
        <w:tabs>
          <w:tab w:val="clear" w:pos="720"/>
          <w:tab w:val="left" w:pos="1418"/>
        </w:tabs>
        <w:spacing w:after="0" w:line="240" w:lineRule="auto"/>
        <w:ind w:left="1276" w:hanging="567"/>
        <w:jc w:val="both"/>
        <w:textAlignment w:val="baseline"/>
        <w:rPr>
          <w:rFonts w:ascii="Arial" w:eastAsia="Arial" w:hAnsi="Arial" w:cs="Arial"/>
          <w:color w:val="000000"/>
          <w:sz w:val="24"/>
          <w:szCs w:val="24"/>
          <w:lang w:val="en-US"/>
        </w:rPr>
      </w:pPr>
      <w:r w:rsidRPr="309AAC68">
        <w:rPr>
          <w:rFonts w:ascii="Arial" w:eastAsia="Arial" w:hAnsi="Arial" w:cs="Arial"/>
          <w:color w:val="000000" w:themeColor="text1"/>
          <w:sz w:val="24"/>
          <w:szCs w:val="24"/>
          <w:lang w:val="en-US"/>
        </w:rPr>
        <w:t xml:space="preserve">regularly inspect their area </w:t>
      </w:r>
      <w:r w:rsidR="001C28D9" w:rsidRPr="309AAC68">
        <w:rPr>
          <w:rFonts w:ascii="Arial" w:eastAsia="Arial" w:hAnsi="Arial" w:cs="Arial"/>
          <w:color w:val="000000" w:themeColor="text1"/>
          <w:sz w:val="24"/>
          <w:szCs w:val="24"/>
          <w:lang w:val="en-US"/>
        </w:rPr>
        <w:t xml:space="preserve">(if applicable i.e satellite) </w:t>
      </w:r>
      <w:r w:rsidRPr="309AAC68">
        <w:rPr>
          <w:rFonts w:ascii="Arial" w:eastAsia="Arial" w:hAnsi="Arial" w:cs="Arial"/>
          <w:color w:val="000000" w:themeColor="text1"/>
          <w:sz w:val="24"/>
          <w:szCs w:val="24"/>
          <w:lang w:val="en-US"/>
        </w:rPr>
        <w:t xml:space="preserve">for defects and deficiencies relating to fire safety such as obstructed fire exits, missing fire extinguishers or broken call points and report to </w:t>
      </w:r>
      <w:r w:rsidR="00993478" w:rsidRPr="309AAC68">
        <w:rPr>
          <w:rFonts w:ascii="Arial" w:eastAsia="Arial" w:hAnsi="Arial" w:cs="Arial"/>
          <w:color w:val="000000" w:themeColor="text1"/>
          <w:sz w:val="24"/>
          <w:szCs w:val="24"/>
          <w:lang w:val="en-US"/>
        </w:rPr>
        <w:t xml:space="preserve">Facilities Management </w:t>
      </w:r>
      <w:r w:rsidRPr="309AAC68">
        <w:rPr>
          <w:rFonts w:ascii="Arial" w:eastAsia="Arial" w:hAnsi="Arial" w:cs="Arial"/>
          <w:color w:val="000000" w:themeColor="text1"/>
          <w:sz w:val="24"/>
          <w:szCs w:val="24"/>
          <w:lang w:val="en-US"/>
        </w:rPr>
        <w:t>for the property.</w:t>
      </w:r>
    </w:p>
    <w:p w14:paraId="69490AF8" w14:textId="77777777" w:rsidR="008905A5" w:rsidRPr="00916DD9" w:rsidRDefault="008905A5" w:rsidP="008905A5">
      <w:pPr>
        <w:tabs>
          <w:tab w:val="left" w:pos="792"/>
        </w:tabs>
        <w:spacing w:after="0" w:line="240" w:lineRule="auto"/>
        <w:ind w:left="792"/>
        <w:jc w:val="both"/>
        <w:textAlignment w:val="baseline"/>
        <w:rPr>
          <w:rFonts w:eastAsia="Arial" w:cstheme="minorHAnsi"/>
          <w:color w:val="000000"/>
          <w:sz w:val="24"/>
          <w:lang w:val="en-US"/>
        </w:rPr>
      </w:pPr>
    </w:p>
    <w:p w14:paraId="3236B4B2" w14:textId="77777777" w:rsidR="00916DD9" w:rsidRPr="00C66FE9" w:rsidRDefault="00916DD9" w:rsidP="00916DD9">
      <w:pPr>
        <w:spacing w:after="0" w:line="240" w:lineRule="auto"/>
        <w:ind w:left="72"/>
        <w:jc w:val="both"/>
        <w:textAlignment w:val="baseline"/>
        <w:rPr>
          <w:rFonts w:ascii="Arial" w:eastAsia="Arial" w:hAnsi="Arial" w:cs="Arial"/>
          <w:b/>
          <w:color w:val="000000"/>
          <w:spacing w:val="-5"/>
          <w:sz w:val="24"/>
          <w:u w:val="single"/>
          <w:lang w:val="en-US"/>
        </w:rPr>
      </w:pPr>
      <w:r w:rsidRPr="00C66FE9">
        <w:rPr>
          <w:rFonts w:ascii="Arial" w:eastAsia="Arial" w:hAnsi="Arial" w:cs="Arial"/>
          <w:b/>
          <w:color w:val="000000"/>
          <w:spacing w:val="-5"/>
          <w:sz w:val="24"/>
          <w:u w:val="single"/>
          <w:lang w:val="en-US"/>
        </w:rPr>
        <w:t>First Aiders</w:t>
      </w:r>
    </w:p>
    <w:p w14:paraId="77BEDA04" w14:textId="77777777" w:rsidR="00F4770C" w:rsidRPr="00C66FE9" w:rsidRDefault="00F4770C" w:rsidP="00916DD9">
      <w:pPr>
        <w:spacing w:after="0" w:line="240" w:lineRule="auto"/>
        <w:ind w:left="72"/>
        <w:jc w:val="both"/>
        <w:textAlignment w:val="baseline"/>
        <w:rPr>
          <w:rFonts w:ascii="Arial" w:eastAsia="Arial" w:hAnsi="Arial" w:cs="Arial"/>
          <w:b/>
          <w:color w:val="000000"/>
          <w:spacing w:val="-5"/>
          <w:sz w:val="24"/>
          <w:u w:val="single"/>
          <w:lang w:val="en-US"/>
        </w:rPr>
      </w:pPr>
    </w:p>
    <w:p w14:paraId="6FBEC4FC" w14:textId="53ABB72E" w:rsidR="00F4770C" w:rsidRPr="00C66FE9" w:rsidRDefault="00716326" w:rsidP="6506875A">
      <w:pPr>
        <w:spacing w:after="0" w:line="240" w:lineRule="auto"/>
        <w:ind w:left="72"/>
        <w:jc w:val="both"/>
        <w:textAlignment w:val="baseline"/>
        <w:rPr>
          <w:rFonts w:ascii="Arial" w:eastAsia="Arial" w:hAnsi="Arial" w:cs="Arial"/>
          <w:color w:val="000000"/>
          <w:spacing w:val="-4"/>
          <w:sz w:val="24"/>
          <w:szCs w:val="24"/>
          <w:lang w:val="en-US"/>
        </w:rPr>
      </w:pPr>
      <w:r w:rsidRPr="6506875A">
        <w:rPr>
          <w:rFonts w:ascii="Arial" w:eastAsia="Arial" w:hAnsi="Arial" w:cs="Arial"/>
          <w:color w:val="000000"/>
          <w:spacing w:val="-4"/>
          <w:sz w:val="24"/>
          <w:szCs w:val="24"/>
          <w:lang w:val="en-US"/>
        </w:rPr>
        <w:t xml:space="preserve">This covers all </w:t>
      </w:r>
      <w:r w:rsidR="2845D938" w:rsidRPr="6506875A">
        <w:rPr>
          <w:rFonts w:ascii="Arial" w:eastAsia="Arial" w:hAnsi="Arial" w:cs="Arial"/>
          <w:color w:val="000000"/>
          <w:spacing w:val="-4"/>
          <w:sz w:val="24"/>
          <w:szCs w:val="24"/>
          <w:lang w:val="en-US"/>
        </w:rPr>
        <w:t>trained</w:t>
      </w:r>
      <w:r w:rsidR="00B9293C" w:rsidRPr="6506875A">
        <w:rPr>
          <w:rFonts w:ascii="Arial" w:eastAsia="Arial" w:hAnsi="Arial" w:cs="Arial"/>
          <w:color w:val="000000"/>
          <w:spacing w:val="-4"/>
          <w:sz w:val="24"/>
          <w:szCs w:val="24"/>
          <w:lang w:val="en-US"/>
        </w:rPr>
        <w:t xml:space="preserve"> first aider</w:t>
      </w:r>
      <w:r w:rsidRPr="6506875A">
        <w:rPr>
          <w:rFonts w:ascii="Arial" w:eastAsia="Arial" w:hAnsi="Arial" w:cs="Arial"/>
          <w:color w:val="000000"/>
          <w:spacing w:val="-4"/>
          <w:sz w:val="24"/>
          <w:szCs w:val="24"/>
          <w:lang w:val="en-US"/>
        </w:rPr>
        <w:t>s</w:t>
      </w:r>
      <w:r w:rsidR="00993478" w:rsidRPr="6506875A">
        <w:rPr>
          <w:rFonts w:ascii="Arial" w:eastAsia="Arial" w:hAnsi="Arial" w:cs="Arial"/>
          <w:color w:val="000000"/>
          <w:spacing w:val="-4"/>
          <w:sz w:val="24"/>
          <w:szCs w:val="24"/>
          <w:lang w:val="en-US"/>
        </w:rPr>
        <w:t>.  T</w:t>
      </w:r>
      <w:r w:rsidRPr="6506875A">
        <w:rPr>
          <w:rFonts w:ascii="Arial" w:eastAsia="Arial" w:hAnsi="Arial" w:cs="Arial"/>
          <w:color w:val="000000"/>
          <w:spacing w:val="-4"/>
          <w:sz w:val="24"/>
          <w:szCs w:val="24"/>
          <w:lang w:val="en-US"/>
        </w:rPr>
        <w:t xml:space="preserve">hey are to </w:t>
      </w:r>
      <w:r w:rsidR="00B9293C" w:rsidRPr="6506875A">
        <w:rPr>
          <w:rFonts w:ascii="Arial" w:eastAsia="Arial" w:hAnsi="Arial" w:cs="Arial"/>
          <w:color w:val="000000"/>
          <w:spacing w:val="-4"/>
          <w:sz w:val="24"/>
          <w:szCs w:val="24"/>
          <w:lang w:val="en-US"/>
        </w:rPr>
        <w:t>provide immediate, lifesaving, medical care before the arrival of further medical help</w:t>
      </w:r>
      <w:r w:rsidR="00993478" w:rsidRPr="6506875A">
        <w:rPr>
          <w:rFonts w:ascii="Arial" w:eastAsia="Arial" w:hAnsi="Arial" w:cs="Arial"/>
          <w:color w:val="000000"/>
          <w:spacing w:val="-4"/>
          <w:sz w:val="24"/>
          <w:szCs w:val="24"/>
          <w:lang w:val="en-US"/>
        </w:rPr>
        <w:t xml:space="preserve"> and m</w:t>
      </w:r>
      <w:r w:rsidRPr="6506875A">
        <w:rPr>
          <w:rFonts w:ascii="Arial" w:eastAsia="Arial" w:hAnsi="Arial" w:cs="Arial"/>
          <w:color w:val="000000"/>
          <w:spacing w:val="-4"/>
          <w:sz w:val="24"/>
          <w:szCs w:val="24"/>
          <w:lang w:val="en-US"/>
        </w:rPr>
        <w:t>ust:</w:t>
      </w:r>
    </w:p>
    <w:p w14:paraId="0497E95E" w14:textId="77777777" w:rsidR="008905A5" w:rsidRPr="00C66FE9" w:rsidRDefault="008905A5" w:rsidP="00916DD9">
      <w:pPr>
        <w:spacing w:after="0" w:line="240" w:lineRule="auto"/>
        <w:ind w:left="72"/>
        <w:jc w:val="both"/>
        <w:textAlignment w:val="baseline"/>
        <w:rPr>
          <w:rFonts w:ascii="Arial" w:eastAsia="Arial" w:hAnsi="Arial" w:cs="Arial"/>
          <w:b/>
          <w:color w:val="000000"/>
          <w:spacing w:val="-5"/>
          <w:sz w:val="24"/>
          <w:u w:val="single"/>
          <w:lang w:val="en-US"/>
        </w:rPr>
      </w:pPr>
    </w:p>
    <w:p w14:paraId="52E06B54" w14:textId="77777777" w:rsidR="00916DD9" w:rsidRPr="00C66FE9" w:rsidRDefault="002437C0" w:rsidP="00882EEB">
      <w:pPr>
        <w:numPr>
          <w:ilvl w:val="0"/>
          <w:numId w:val="10"/>
        </w:numPr>
        <w:tabs>
          <w:tab w:val="clear" w:pos="720"/>
          <w:tab w:val="left" w:pos="1276"/>
        </w:tabs>
        <w:spacing w:after="0" w:line="240" w:lineRule="auto"/>
        <w:ind w:left="1276" w:hanging="567"/>
        <w:jc w:val="both"/>
        <w:textAlignment w:val="baseline"/>
        <w:rPr>
          <w:rFonts w:ascii="Arial" w:eastAsia="Arial" w:hAnsi="Arial" w:cs="Arial"/>
          <w:color w:val="000000"/>
          <w:sz w:val="24"/>
          <w:lang w:val="en-US"/>
        </w:rPr>
      </w:pPr>
      <w:r w:rsidRPr="00C66FE9">
        <w:rPr>
          <w:rFonts w:ascii="Arial" w:eastAsia="Arial" w:hAnsi="Arial" w:cs="Arial"/>
          <w:color w:val="000000"/>
          <w:sz w:val="24"/>
          <w:lang w:val="en-US"/>
        </w:rPr>
        <w:t>a</w:t>
      </w:r>
      <w:r w:rsidR="00916DD9" w:rsidRPr="00C66FE9">
        <w:rPr>
          <w:rFonts w:ascii="Arial" w:eastAsia="Arial" w:hAnsi="Arial" w:cs="Arial"/>
          <w:color w:val="000000"/>
          <w:sz w:val="24"/>
          <w:lang w:val="en-US"/>
        </w:rPr>
        <w:t xml:space="preserve">ttend a first aid course to maintain competence and facilitate provision of basic first aid treatment to </w:t>
      </w:r>
      <w:r w:rsidRPr="00C66FE9">
        <w:rPr>
          <w:rFonts w:ascii="Arial" w:eastAsia="Arial" w:hAnsi="Arial" w:cs="Arial"/>
          <w:color w:val="000000"/>
          <w:sz w:val="24"/>
          <w:lang w:val="en-US"/>
        </w:rPr>
        <w:t xml:space="preserve">employees and </w:t>
      </w:r>
      <w:r w:rsidR="00916DD9" w:rsidRPr="00C66FE9">
        <w:rPr>
          <w:rFonts w:ascii="Arial" w:eastAsia="Arial" w:hAnsi="Arial" w:cs="Arial"/>
          <w:color w:val="000000"/>
          <w:sz w:val="24"/>
          <w:lang w:val="en-US"/>
        </w:rPr>
        <w:t>visitors and members of the public in Council buildings;</w:t>
      </w:r>
    </w:p>
    <w:p w14:paraId="0682477E" w14:textId="77777777" w:rsidR="00916DD9" w:rsidRPr="00C66FE9" w:rsidRDefault="00CD5AD2" w:rsidP="00882EEB">
      <w:pPr>
        <w:numPr>
          <w:ilvl w:val="0"/>
          <w:numId w:val="10"/>
        </w:numPr>
        <w:tabs>
          <w:tab w:val="clear" w:pos="720"/>
          <w:tab w:val="left" w:pos="1276"/>
        </w:tabs>
        <w:spacing w:after="0" w:line="240" w:lineRule="auto"/>
        <w:ind w:left="1276" w:hanging="567"/>
        <w:jc w:val="both"/>
        <w:textAlignment w:val="baseline"/>
        <w:rPr>
          <w:rFonts w:ascii="Arial" w:eastAsia="Arial" w:hAnsi="Arial" w:cs="Arial"/>
          <w:color w:val="000000"/>
          <w:sz w:val="16"/>
          <w:lang w:val="en-US"/>
        </w:rPr>
      </w:pPr>
      <w:r w:rsidRPr="00C66FE9">
        <w:rPr>
          <w:rFonts w:ascii="Arial" w:eastAsia="Arial" w:hAnsi="Arial" w:cs="Arial"/>
          <w:color w:val="000000"/>
          <w:sz w:val="24"/>
          <w:lang w:val="en-US"/>
        </w:rPr>
        <w:t>r</w:t>
      </w:r>
      <w:r w:rsidR="00916DD9" w:rsidRPr="00C66FE9">
        <w:rPr>
          <w:rFonts w:ascii="Arial" w:eastAsia="Arial" w:hAnsi="Arial" w:cs="Arial"/>
          <w:color w:val="000000"/>
          <w:sz w:val="24"/>
          <w:lang w:val="en-US"/>
        </w:rPr>
        <w:t>ecord the treatment given on a first aid report form;</w:t>
      </w:r>
    </w:p>
    <w:p w14:paraId="4EFD554F" w14:textId="77777777" w:rsidR="00916DD9" w:rsidRPr="00C66FE9" w:rsidRDefault="00CD5AD2" w:rsidP="00882EEB">
      <w:pPr>
        <w:numPr>
          <w:ilvl w:val="0"/>
          <w:numId w:val="11"/>
        </w:numPr>
        <w:tabs>
          <w:tab w:val="clear" w:pos="720"/>
          <w:tab w:val="left" w:pos="1276"/>
        </w:tabs>
        <w:spacing w:after="0" w:line="240" w:lineRule="auto"/>
        <w:ind w:left="1276" w:hanging="567"/>
        <w:jc w:val="both"/>
        <w:textAlignment w:val="baseline"/>
        <w:rPr>
          <w:rFonts w:ascii="Arial" w:eastAsia="Arial" w:hAnsi="Arial" w:cs="Arial"/>
          <w:color w:val="000000"/>
          <w:sz w:val="24"/>
          <w:lang w:val="en-US"/>
        </w:rPr>
      </w:pPr>
      <w:r w:rsidRPr="00C66FE9">
        <w:rPr>
          <w:rFonts w:ascii="Arial" w:eastAsia="Arial" w:hAnsi="Arial" w:cs="Arial"/>
          <w:color w:val="000000"/>
          <w:sz w:val="24"/>
          <w:lang w:val="en-US"/>
        </w:rPr>
        <w:t>li</w:t>
      </w:r>
      <w:r w:rsidR="00916DD9" w:rsidRPr="00C66FE9">
        <w:rPr>
          <w:rFonts w:ascii="Arial" w:eastAsia="Arial" w:hAnsi="Arial" w:cs="Arial"/>
          <w:color w:val="000000"/>
          <w:sz w:val="24"/>
          <w:lang w:val="en-US"/>
        </w:rPr>
        <w:t>aise with emergency services for handover of the injured party;</w:t>
      </w:r>
    </w:p>
    <w:p w14:paraId="67BE9BCD" w14:textId="77777777" w:rsidR="00916DD9" w:rsidRPr="00C66FE9" w:rsidRDefault="00CD5AD2" w:rsidP="00882EEB">
      <w:pPr>
        <w:numPr>
          <w:ilvl w:val="0"/>
          <w:numId w:val="11"/>
        </w:numPr>
        <w:tabs>
          <w:tab w:val="clear" w:pos="720"/>
          <w:tab w:val="left" w:pos="1276"/>
        </w:tabs>
        <w:spacing w:after="0" w:line="240" w:lineRule="auto"/>
        <w:ind w:left="1276" w:hanging="567"/>
        <w:jc w:val="both"/>
        <w:textAlignment w:val="baseline"/>
        <w:rPr>
          <w:rFonts w:ascii="Arial" w:eastAsia="Arial" w:hAnsi="Arial" w:cs="Arial"/>
          <w:color w:val="000000"/>
          <w:sz w:val="24"/>
          <w:lang w:val="en-US"/>
        </w:rPr>
      </w:pPr>
      <w:r w:rsidRPr="00C66FE9">
        <w:rPr>
          <w:rFonts w:ascii="Arial" w:eastAsia="Arial" w:hAnsi="Arial" w:cs="Arial"/>
          <w:color w:val="000000"/>
          <w:sz w:val="24"/>
          <w:lang w:val="en-US"/>
        </w:rPr>
        <w:lastRenderedPageBreak/>
        <w:t>a</w:t>
      </w:r>
      <w:r w:rsidR="00916DD9" w:rsidRPr="00C66FE9">
        <w:rPr>
          <w:rFonts w:ascii="Arial" w:eastAsia="Arial" w:hAnsi="Arial" w:cs="Arial"/>
          <w:color w:val="000000"/>
          <w:sz w:val="24"/>
          <w:lang w:val="en-US"/>
        </w:rPr>
        <w:t>lert the Corporate Health and Safety Officer to when their first aid kits are running low so that further provisions can be acquired.</w:t>
      </w:r>
    </w:p>
    <w:p w14:paraId="166BFB17" w14:textId="77777777" w:rsidR="00916DD9" w:rsidRPr="00C66FE9" w:rsidRDefault="001B192D" w:rsidP="00882EEB">
      <w:pPr>
        <w:pStyle w:val="Heading1"/>
        <w:numPr>
          <w:ilvl w:val="0"/>
          <w:numId w:val="20"/>
        </w:numPr>
        <w:rPr>
          <w:rFonts w:ascii="Arial" w:eastAsia="PMingLiU" w:hAnsi="Arial" w:cs="Arial"/>
          <w:lang w:val="en-US"/>
        </w:rPr>
      </w:pPr>
      <w:bookmarkStart w:id="36" w:name="_Toc134523059"/>
      <w:bookmarkStart w:id="37" w:name="_Toc2009200792"/>
      <w:r w:rsidRPr="5DEDEA74">
        <w:rPr>
          <w:rFonts w:ascii="Arial" w:eastAsia="PMingLiU" w:hAnsi="Arial" w:cs="Arial"/>
          <w:lang w:val="en-US"/>
        </w:rPr>
        <w:t>E</w:t>
      </w:r>
      <w:r w:rsidR="00916DD9" w:rsidRPr="5DEDEA74">
        <w:rPr>
          <w:rFonts w:ascii="Arial" w:eastAsia="PMingLiU" w:hAnsi="Arial" w:cs="Arial"/>
          <w:lang w:val="en-US"/>
        </w:rPr>
        <w:t>MPLOYEE REPRESENTATION</w:t>
      </w:r>
      <w:bookmarkEnd w:id="36"/>
      <w:bookmarkEnd w:id="37"/>
      <w:r w:rsidR="00916DD9" w:rsidRPr="5DEDEA74">
        <w:rPr>
          <w:rFonts w:ascii="Arial" w:eastAsia="PMingLiU" w:hAnsi="Arial" w:cs="Arial"/>
          <w:lang w:val="en-US"/>
        </w:rPr>
        <w:t xml:space="preserve"> </w:t>
      </w:r>
    </w:p>
    <w:p w14:paraId="1E1B0B50" w14:textId="77777777" w:rsidR="00DD0C01" w:rsidRPr="00C66FE9" w:rsidRDefault="00DD0C01" w:rsidP="00916DD9">
      <w:pPr>
        <w:spacing w:after="0" w:line="240" w:lineRule="auto"/>
        <w:jc w:val="both"/>
        <w:textAlignment w:val="baseline"/>
        <w:rPr>
          <w:rFonts w:ascii="Arial" w:eastAsia="PMingLiU" w:hAnsi="Arial" w:cs="Arial"/>
          <w:sz w:val="24"/>
          <w:szCs w:val="24"/>
          <w:lang w:val="en-US"/>
        </w:rPr>
      </w:pPr>
    </w:p>
    <w:p w14:paraId="6F2ECF12" w14:textId="47CCFD37" w:rsidR="00916DD9" w:rsidRPr="00C66FE9" w:rsidRDefault="008905A5" w:rsidP="00916DD9">
      <w:pPr>
        <w:spacing w:after="0" w:line="240" w:lineRule="auto"/>
        <w:jc w:val="both"/>
        <w:textAlignment w:val="baseline"/>
        <w:rPr>
          <w:rFonts w:ascii="Arial" w:eastAsia="PMingLiU" w:hAnsi="Arial" w:cs="Arial"/>
          <w:sz w:val="24"/>
          <w:szCs w:val="24"/>
          <w:lang w:val="en-US"/>
        </w:rPr>
      </w:pPr>
      <w:r w:rsidRPr="00C66FE9">
        <w:rPr>
          <w:rFonts w:ascii="Arial" w:eastAsia="PMingLiU" w:hAnsi="Arial" w:cs="Arial"/>
          <w:sz w:val="24"/>
          <w:szCs w:val="24"/>
          <w:lang w:val="en-US"/>
        </w:rPr>
        <w:t>The Council recogni</w:t>
      </w:r>
      <w:r w:rsidR="00FD1290" w:rsidRPr="00C66FE9">
        <w:rPr>
          <w:rFonts w:ascii="Arial" w:eastAsia="PMingLiU" w:hAnsi="Arial" w:cs="Arial"/>
          <w:sz w:val="24"/>
          <w:szCs w:val="24"/>
          <w:lang w:val="en-US"/>
        </w:rPr>
        <w:t>s</w:t>
      </w:r>
      <w:r w:rsidRPr="00C66FE9">
        <w:rPr>
          <w:rFonts w:ascii="Arial" w:eastAsia="PMingLiU" w:hAnsi="Arial" w:cs="Arial"/>
          <w:sz w:val="24"/>
          <w:szCs w:val="24"/>
          <w:lang w:val="en-US"/>
        </w:rPr>
        <w:t xml:space="preserve">es, </w:t>
      </w:r>
      <w:r w:rsidR="00916DD9" w:rsidRPr="00C66FE9">
        <w:rPr>
          <w:rFonts w:ascii="Arial" w:eastAsia="PMingLiU" w:hAnsi="Arial" w:cs="Arial"/>
          <w:sz w:val="24"/>
          <w:szCs w:val="24"/>
          <w:lang w:val="en-US"/>
        </w:rPr>
        <w:t>accepts</w:t>
      </w:r>
      <w:r w:rsidRPr="00C66FE9">
        <w:rPr>
          <w:rFonts w:ascii="Arial" w:eastAsia="PMingLiU" w:hAnsi="Arial" w:cs="Arial"/>
          <w:sz w:val="24"/>
          <w:szCs w:val="24"/>
          <w:lang w:val="en-US"/>
        </w:rPr>
        <w:t xml:space="preserve"> and supports</w:t>
      </w:r>
      <w:r w:rsidR="00916DD9" w:rsidRPr="00C66FE9">
        <w:rPr>
          <w:rFonts w:ascii="Arial" w:eastAsia="PMingLiU" w:hAnsi="Arial" w:cs="Arial"/>
          <w:sz w:val="24"/>
          <w:szCs w:val="24"/>
          <w:lang w:val="en-US"/>
        </w:rPr>
        <w:t xml:space="preserve"> the requirements of the Health and Safety (Consultation with Employees) Regulations 1996 and the Safety Representatives and Safety Committee Regulations 1977. It will co-operate with </w:t>
      </w:r>
      <w:r w:rsidR="00215AF7" w:rsidRPr="00C66FE9">
        <w:rPr>
          <w:rFonts w:ascii="Arial" w:eastAsia="PMingLiU" w:hAnsi="Arial" w:cs="Arial"/>
          <w:sz w:val="24"/>
          <w:szCs w:val="24"/>
          <w:lang w:val="en-US"/>
        </w:rPr>
        <w:t xml:space="preserve">the </w:t>
      </w:r>
      <w:r w:rsidR="00916DD9" w:rsidRPr="00C66FE9">
        <w:rPr>
          <w:rFonts w:ascii="Arial" w:eastAsia="PMingLiU" w:hAnsi="Arial" w:cs="Arial"/>
          <w:sz w:val="24"/>
          <w:szCs w:val="24"/>
          <w:lang w:val="en-US"/>
        </w:rPr>
        <w:t xml:space="preserve">Council recognised Unison appointed safety representatives and elected staff representatives for safety when introducing measures to ensure the health and safety at work of employees. The Council will therefore incorporate employee representation into the health and safety consultative structure. </w:t>
      </w:r>
    </w:p>
    <w:p w14:paraId="71CAE7E9" w14:textId="77777777" w:rsidR="00411DF6" w:rsidRPr="00C66FE9" w:rsidRDefault="00411DF6" w:rsidP="00916DD9">
      <w:pPr>
        <w:spacing w:after="0" w:line="240" w:lineRule="auto"/>
        <w:jc w:val="both"/>
        <w:textAlignment w:val="baseline"/>
        <w:rPr>
          <w:rFonts w:ascii="Arial" w:eastAsia="PMingLiU" w:hAnsi="Arial" w:cs="Arial"/>
          <w:sz w:val="24"/>
          <w:szCs w:val="24"/>
          <w:lang w:val="en-US"/>
        </w:rPr>
      </w:pPr>
    </w:p>
    <w:p w14:paraId="102FD7F3" w14:textId="77777777" w:rsidR="00916DD9" w:rsidRPr="00C66FE9" w:rsidRDefault="00916DD9" w:rsidP="00916DD9">
      <w:pPr>
        <w:spacing w:after="0" w:line="240" w:lineRule="auto"/>
        <w:jc w:val="both"/>
        <w:textAlignment w:val="baseline"/>
        <w:rPr>
          <w:rFonts w:ascii="Arial" w:eastAsia="PMingLiU" w:hAnsi="Arial" w:cs="Arial"/>
          <w:sz w:val="24"/>
          <w:szCs w:val="24"/>
          <w:lang w:val="en-US"/>
        </w:rPr>
      </w:pPr>
      <w:r w:rsidRPr="00C66FE9">
        <w:rPr>
          <w:rFonts w:ascii="Arial" w:eastAsia="PMingLiU" w:hAnsi="Arial" w:cs="Arial"/>
          <w:sz w:val="24"/>
          <w:szCs w:val="24"/>
          <w:lang w:val="en-US"/>
        </w:rPr>
        <w:t xml:space="preserve">Safety representatives appointed by Unison may represent non-trade union employees within the representatives agreed constituency but subject to the employees’ agreement. Non-trade union representatives for safety may represent employees but only following agreement from the employees to be represented. All appointments and facilities will be subject to those rules and conditions as established for that purpose by the Council.  </w:t>
      </w:r>
    </w:p>
    <w:p w14:paraId="167C33F6" w14:textId="77777777" w:rsidR="00411DF6" w:rsidRPr="00C66FE9" w:rsidRDefault="00411DF6" w:rsidP="00916DD9">
      <w:pPr>
        <w:spacing w:after="0" w:line="240" w:lineRule="auto"/>
        <w:jc w:val="both"/>
        <w:textAlignment w:val="baseline"/>
        <w:rPr>
          <w:rFonts w:ascii="Arial" w:eastAsia="PMingLiU" w:hAnsi="Arial" w:cs="Arial"/>
          <w:sz w:val="24"/>
          <w:szCs w:val="24"/>
          <w:lang w:val="en-US"/>
        </w:rPr>
      </w:pPr>
    </w:p>
    <w:p w14:paraId="3EA82068" w14:textId="1400E07F" w:rsidR="00A416C8" w:rsidRDefault="00916DD9" w:rsidP="00C66FE9">
      <w:pPr>
        <w:spacing w:after="0" w:line="240" w:lineRule="auto"/>
        <w:jc w:val="both"/>
        <w:textAlignment w:val="baseline"/>
        <w:rPr>
          <w:rFonts w:ascii="Arial" w:eastAsia="PMingLiU" w:hAnsi="Arial" w:cs="Arial"/>
          <w:sz w:val="24"/>
          <w:szCs w:val="24"/>
          <w:lang w:val="en-US"/>
        </w:rPr>
      </w:pPr>
      <w:r w:rsidRPr="309AAC68">
        <w:rPr>
          <w:rFonts w:ascii="Arial" w:eastAsia="PMingLiU" w:hAnsi="Arial" w:cs="Arial"/>
          <w:sz w:val="24"/>
          <w:szCs w:val="24"/>
          <w:lang w:val="en-US"/>
        </w:rPr>
        <w:t xml:space="preserve">Safety representatives </w:t>
      </w:r>
      <w:r w:rsidR="001B080A" w:rsidRPr="309AAC68">
        <w:rPr>
          <w:rFonts w:ascii="Arial" w:eastAsia="PMingLiU" w:hAnsi="Arial" w:cs="Arial"/>
          <w:sz w:val="24"/>
          <w:szCs w:val="24"/>
          <w:lang w:val="en-US"/>
        </w:rPr>
        <w:t xml:space="preserve">are </w:t>
      </w:r>
      <w:r w:rsidRPr="309AAC68">
        <w:rPr>
          <w:rFonts w:ascii="Arial" w:eastAsia="PMingLiU" w:hAnsi="Arial" w:cs="Arial"/>
          <w:sz w:val="24"/>
          <w:szCs w:val="24"/>
          <w:lang w:val="en-US"/>
        </w:rPr>
        <w:t xml:space="preserve">provided with sufficient facility time to carry out their responsibilities. </w:t>
      </w:r>
    </w:p>
    <w:p w14:paraId="47CA084D" w14:textId="60F57DFE" w:rsidR="008F1DD0" w:rsidRPr="00C66FE9" w:rsidRDefault="008F1DD0" w:rsidP="309AAC68">
      <w:pPr>
        <w:spacing w:after="0" w:line="240" w:lineRule="auto"/>
        <w:jc w:val="both"/>
        <w:textAlignment w:val="baseline"/>
        <w:rPr>
          <w:rFonts w:ascii="Arial" w:eastAsia="PMingLiU" w:hAnsi="Arial" w:cs="Arial"/>
          <w:sz w:val="24"/>
          <w:szCs w:val="24"/>
          <w:lang w:val="en-US"/>
        </w:rPr>
      </w:pPr>
    </w:p>
    <w:p w14:paraId="4F265935" w14:textId="77777777" w:rsidR="00916DD9" w:rsidRPr="00C66FE9" w:rsidRDefault="00916DD9" w:rsidP="00882EEB">
      <w:pPr>
        <w:pStyle w:val="Heading1"/>
        <w:numPr>
          <w:ilvl w:val="0"/>
          <w:numId w:val="21"/>
        </w:numPr>
        <w:ind w:left="426" w:hanging="426"/>
        <w:rPr>
          <w:rFonts w:ascii="Arial" w:eastAsia="Arial" w:hAnsi="Arial" w:cs="Arial"/>
          <w:lang w:val="en-US"/>
        </w:rPr>
      </w:pPr>
      <w:bookmarkStart w:id="38" w:name="_Toc134523060"/>
      <w:bookmarkStart w:id="39" w:name="_Toc308496986"/>
      <w:r w:rsidRPr="5DEDEA74">
        <w:rPr>
          <w:rFonts w:ascii="Arial" w:eastAsia="Arial" w:hAnsi="Arial" w:cs="Arial"/>
          <w:lang w:val="en-US"/>
        </w:rPr>
        <w:t>SAFETY COMMITTEE</w:t>
      </w:r>
      <w:r w:rsidR="00B730C2" w:rsidRPr="5DEDEA74">
        <w:rPr>
          <w:rFonts w:ascii="Arial" w:eastAsia="Arial" w:hAnsi="Arial" w:cs="Arial"/>
          <w:lang w:val="en-US"/>
        </w:rPr>
        <w:t xml:space="preserve"> TERMS OF REFERENCE</w:t>
      </w:r>
      <w:bookmarkEnd w:id="38"/>
      <w:bookmarkEnd w:id="39"/>
    </w:p>
    <w:p w14:paraId="0D39292A" w14:textId="77777777" w:rsidR="00B730C2" w:rsidRPr="00C66FE9" w:rsidRDefault="00B730C2" w:rsidP="00916DD9">
      <w:pPr>
        <w:spacing w:after="0" w:line="240" w:lineRule="auto"/>
        <w:jc w:val="both"/>
        <w:textAlignment w:val="baseline"/>
        <w:rPr>
          <w:rFonts w:ascii="Arial" w:eastAsia="Arial" w:hAnsi="Arial" w:cs="Arial"/>
          <w:b/>
          <w:color w:val="000000"/>
          <w:spacing w:val="17"/>
          <w:sz w:val="24"/>
          <w:szCs w:val="24"/>
          <w:u w:val="single"/>
          <w:lang w:val="en-US"/>
        </w:rPr>
      </w:pPr>
    </w:p>
    <w:p w14:paraId="64ECDABD" w14:textId="77777777" w:rsidR="00916DD9" w:rsidRPr="00C66FE9" w:rsidRDefault="00916DD9" w:rsidP="00491292">
      <w:pPr>
        <w:spacing w:after="0" w:line="240" w:lineRule="auto"/>
        <w:jc w:val="both"/>
        <w:textAlignment w:val="baseline"/>
        <w:rPr>
          <w:rFonts w:ascii="Arial" w:eastAsia="Arial" w:hAnsi="Arial" w:cs="Arial"/>
          <w:b/>
          <w:color w:val="000000"/>
          <w:spacing w:val="17"/>
          <w:sz w:val="24"/>
          <w:szCs w:val="24"/>
          <w:u w:val="single"/>
          <w:lang w:val="en-US"/>
        </w:rPr>
      </w:pPr>
      <w:r w:rsidRPr="00C66FE9">
        <w:rPr>
          <w:rFonts w:ascii="Arial" w:eastAsia="Arial" w:hAnsi="Arial" w:cs="Arial"/>
          <w:b/>
          <w:color w:val="000000"/>
          <w:spacing w:val="17"/>
          <w:sz w:val="24"/>
          <w:szCs w:val="24"/>
          <w:u w:val="single"/>
          <w:lang w:val="en-US"/>
        </w:rPr>
        <w:t>Title</w:t>
      </w:r>
    </w:p>
    <w:p w14:paraId="6D90847C" w14:textId="77777777" w:rsidR="00093669" w:rsidRPr="00C66FE9" w:rsidRDefault="00093669" w:rsidP="00491292">
      <w:pPr>
        <w:spacing w:after="0" w:line="240" w:lineRule="auto"/>
        <w:jc w:val="both"/>
        <w:textAlignment w:val="baseline"/>
        <w:rPr>
          <w:rFonts w:ascii="Arial" w:eastAsia="Arial" w:hAnsi="Arial" w:cs="Arial"/>
          <w:b/>
          <w:color w:val="000000"/>
          <w:spacing w:val="17"/>
          <w:sz w:val="24"/>
          <w:szCs w:val="24"/>
          <w:u w:val="single"/>
          <w:lang w:val="en-US"/>
        </w:rPr>
      </w:pPr>
    </w:p>
    <w:p w14:paraId="5C37849A" w14:textId="4A57A1BB" w:rsidR="00916DD9" w:rsidRPr="00C66FE9" w:rsidRDefault="00916DD9" w:rsidP="309AAC68">
      <w:pPr>
        <w:spacing w:after="0" w:line="240" w:lineRule="auto"/>
        <w:textAlignment w:val="baseline"/>
        <w:rPr>
          <w:rFonts w:ascii="Arial" w:eastAsia="Arial" w:hAnsi="Arial" w:cs="Arial"/>
          <w:color w:val="000000"/>
          <w:sz w:val="24"/>
          <w:szCs w:val="24"/>
          <w:lang w:val="en-US"/>
        </w:rPr>
      </w:pPr>
      <w:r w:rsidRPr="309AAC68">
        <w:rPr>
          <w:rFonts w:ascii="Arial" w:eastAsia="Arial" w:hAnsi="Arial" w:cs="Arial"/>
          <w:color w:val="000000" w:themeColor="text1"/>
          <w:sz w:val="24"/>
          <w:szCs w:val="24"/>
          <w:lang w:val="en-US"/>
        </w:rPr>
        <w:t xml:space="preserve">The Committee </w:t>
      </w:r>
      <w:r w:rsidR="001B080A" w:rsidRPr="309AAC68">
        <w:rPr>
          <w:rFonts w:ascii="Arial" w:eastAsia="Arial" w:hAnsi="Arial" w:cs="Arial"/>
          <w:color w:val="000000" w:themeColor="text1"/>
          <w:sz w:val="24"/>
          <w:szCs w:val="24"/>
          <w:lang w:val="en-US"/>
        </w:rPr>
        <w:t xml:space="preserve">is </w:t>
      </w:r>
      <w:r w:rsidRPr="309AAC68">
        <w:rPr>
          <w:rFonts w:ascii="Arial" w:eastAsia="Arial" w:hAnsi="Arial" w:cs="Arial"/>
          <w:color w:val="000000" w:themeColor="text1"/>
          <w:sz w:val="24"/>
          <w:szCs w:val="24"/>
          <w:lang w:val="en-US"/>
        </w:rPr>
        <w:t>called the Safety Committee of the City and District Council of St Albans.</w:t>
      </w:r>
    </w:p>
    <w:p w14:paraId="58E6F604" w14:textId="77777777" w:rsidR="00093669" w:rsidRPr="00C66FE9" w:rsidRDefault="00093669" w:rsidP="00491292">
      <w:pPr>
        <w:spacing w:after="0" w:line="240" w:lineRule="auto"/>
        <w:jc w:val="both"/>
        <w:textAlignment w:val="baseline"/>
        <w:rPr>
          <w:rFonts w:ascii="Arial" w:eastAsia="Arial" w:hAnsi="Arial" w:cs="Arial"/>
          <w:color w:val="000000"/>
          <w:sz w:val="24"/>
          <w:szCs w:val="24"/>
          <w:lang w:val="en-US"/>
        </w:rPr>
      </w:pPr>
    </w:p>
    <w:p w14:paraId="2F78CAC6" w14:textId="77777777" w:rsidR="00916DD9" w:rsidRPr="00C66FE9" w:rsidRDefault="00916DD9" w:rsidP="00491292">
      <w:pPr>
        <w:spacing w:after="0" w:line="240" w:lineRule="auto"/>
        <w:jc w:val="both"/>
        <w:textAlignment w:val="baseline"/>
        <w:rPr>
          <w:rFonts w:ascii="Arial" w:eastAsia="Arial" w:hAnsi="Arial" w:cs="Arial"/>
          <w:b/>
          <w:color w:val="000000"/>
          <w:spacing w:val="-1"/>
          <w:sz w:val="24"/>
          <w:szCs w:val="24"/>
          <w:u w:val="single"/>
          <w:lang w:val="en-US"/>
        </w:rPr>
      </w:pPr>
      <w:r w:rsidRPr="00C66FE9">
        <w:rPr>
          <w:rFonts w:ascii="Arial" w:eastAsia="Arial" w:hAnsi="Arial" w:cs="Arial"/>
          <w:b/>
          <w:color w:val="000000"/>
          <w:spacing w:val="-1"/>
          <w:sz w:val="24"/>
          <w:szCs w:val="24"/>
          <w:u w:val="single"/>
          <w:lang w:val="en-US"/>
        </w:rPr>
        <w:t>Representation</w:t>
      </w:r>
    </w:p>
    <w:p w14:paraId="4807E72B" w14:textId="77777777" w:rsidR="00093669" w:rsidRPr="00C66FE9" w:rsidRDefault="00093669" w:rsidP="00491292">
      <w:pPr>
        <w:spacing w:after="0" w:line="240" w:lineRule="auto"/>
        <w:jc w:val="both"/>
        <w:textAlignment w:val="baseline"/>
        <w:rPr>
          <w:rFonts w:ascii="Arial" w:eastAsia="Arial" w:hAnsi="Arial" w:cs="Arial"/>
          <w:b/>
          <w:color w:val="000000"/>
          <w:spacing w:val="-1"/>
          <w:sz w:val="24"/>
          <w:szCs w:val="24"/>
          <w:u w:val="single"/>
          <w:lang w:val="en-US"/>
        </w:rPr>
      </w:pPr>
    </w:p>
    <w:p w14:paraId="723C4345" w14:textId="2C9DA330" w:rsidR="00916DD9" w:rsidRPr="00C66FE9" w:rsidRDefault="00916DD9" w:rsidP="309AAC68">
      <w:pPr>
        <w:spacing w:after="0" w:line="240" w:lineRule="auto"/>
        <w:jc w:val="both"/>
        <w:textAlignment w:val="baseline"/>
        <w:rPr>
          <w:rFonts w:ascii="Arial" w:eastAsia="Arial" w:hAnsi="Arial" w:cs="Arial"/>
          <w:b/>
          <w:bCs/>
          <w:color w:val="000000"/>
          <w:spacing w:val="14"/>
          <w:sz w:val="24"/>
          <w:szCs w:val="24"/>
          <w:u w:val="single"/>
          <w:lang w:val="en-US"/>
        </w:rPr>
      </w:pPr>
      <w:r w:rsidRPr="309AAC68">
        <w:rPr>
          <w:rFonts w:ascii="Arial" w:eastAsia="Arial" w:hAnsi="Arial" w:cs="Arial"/>
          <w:color w:val="000000" w:themeColor="text1"/>
          <w:sz w:val="24"/>
          <w:szCs w:val="24"/>
          <w:lang w:val="en-US"/>
        </w:rPr>
        <w:t xml:space="preserve">The Committee </w:t>
      </w:r>
      <w:r w:rsidR="001B080A" w:rsidRPr="309AAC68">
        <w:rPr>
          <w:rFonts w:ascii="Arial" w:eastAsia="Arial" w:hAnsi="Arial" w:cs="Arial"/>
          <w:color w:val="000000" w:themeColor="text1"/>
          <w:sz w:val="24"/>
          <w:szCs w:val="24"/>
          <w:lang w:val="en-US"/>
        </w:rPr>
        <w:t>is</w:t>
      </w:r>
      <w:r w:rsidRPr="309AAC68">
        <w:rPr>
          <w:rFonts w:ascii="Arial" w:eastAsia="Arial" w:hAnsi="Arial" w:cs="Arial"/>
          <w:color w:val="000000" w:themeColor="text1"/>
          <w:sz w:val="24"/>
          <w:szCs w:val="24"/>
          <w:lang w:val="en-US"/>
        </w:rPr>
        <w:t xml:space="preserve"> chaired by the Chief Executive or in </w:t>
      </w:r>
      <w:r w:rsidR="00936977" w:rsidRPr="309AAC68">
        <w:rPr>
          <w:rFonts w:ascii="Arial" w:eastAsia="Arial" w:hAnsi="Arial" w:cs="Arial"/>
          <w:color w:val="000000" w:themeColor="text1"/>
          <w:sz w:val="24"/>
          <w:szCs w:val="24"/>
          <w:lang w:val="en-US"/>
        </w:rPr>
        <w:t>her</w:t>
      </w:r>
      <w:r w:rsidRPr="309AAC68">
        <w:rPr>
          <w:rFonts w:ascii="Arial" w:eastAsia="Arial" w:hAnsi="Arial" w:cs="Arial"/>
          <w:color w:val="000000" w:themeColor="text1"/>
          <w:sz w:val="24"/>
          <w:szCs w:val="24"/>
          <w:lang w:val="en-US"/>
        </w:rPr>
        <w:t xml:space="preserve"> absence the </w:t>
      </w:r>
      <w:r w:rsidR="0060460B" w:rsidRPr="309AAC68">
        <w:rPr>
          <w:rFonts w:ascii="Arial" w:eastAsia="Arial" w:hAnsi="Arial" w:cs="Arial"/>
          <w:color w:val="000000" w:themeColor="text1"/>
          <w:sz w:val="24"/>
          <w:szCs w:val="24"/>
          <w:lang w:val="en-US"/>
        </w:rPr>
        <w:t>Strategic Director</w:t>
      </w:r>
      <w:r w:rsidR="00C66FE9" w:rsidRPr="309AAC68">
        <w:rPr>
          <w:rFonts w:ascii="Arial" w:eastAsia="Arial" w:hAnsi="Arial" w:cs="Arial"/>
          <w:color w:val="000000" w:themeColor="text1"/>
          <w:sz w:val="24"/>
          <w:szCs w:val="24"/>
          <w:lang w:val="en-US"/>
        </w:rPr>
        <w:t xml:space="preserve">, </w:t>
      </w:r>
      <w:r w:rsidR="0060460B" w:rsidRPr="309AAC68">
        <w:rPr>
          <w:rFonts w:ascii="Arial" w:hAnsi="Arial" w:cs="Arial"/>
          <w:sz w:val="24"/>
          <w:szCs w:val="24"/>
        </w:rPr>
        <w:t xml:space="preserve">Strategy, Policy and Transformation. </w:t>
      </w:r>
      <w:r w:rsidR="00DD0C01" w:rsidRPr="309AAC68">
        <w:rPr>
          <w:rFonts w:ascii="Arial" w:eastAsia="Arial" w:hAnsi="Arial" w:cs="Arial"/>
          <w:color w:val="000000" w:themeColor="text1"/>
          <w:sz w:val="24"/>
          <w:szCs w:val="24"/>
          <w:lang w:val="en-US"/>
        </w:rPr>
        <w:t xml:space="preserve"> </w:t>
      </w:r>
      <w:r w:rsidRPr="309AAC68">
        <w:rPr>
          <w:rFonts w:ascii="Arial" w:eastAsia="Arial" w:hAnsi="Arial" w:cs="Arial"/>
          <w:color w:val="000000" w:themeColor="text1"/>
          <w:sz w:val="24"/>
          <w:szCs w:val="24"/>
          <w:lang w:val="en-US"/>
        </w:rPr>
        <w:t xml:space="preserve">It will comprise </w:t>
      </w:r>
      <w:r w:rsidR="00441732" w:rsidRPr="309AAC68">
        <w:rPr>
          <w:rFonts w:ascii="Arial" w:eastAsia="Arial" w:hAnsi="Arial" w:cs="Arial"/>
          <w:color w:val="000000" w:themeColor="text1"/>
          <w:sz w:val="24"/>
          <w:szCs w:val="24"/>
          <w:lang w:val="en-US"/>
        </w:rPr>
        <w:t xml:space="preserve">of </w:t>
      </w:r>
      <w:r w:rsidRPr="309AAC68">
        <w:rPr>
          <w:rFonts w:ascii="Arial" w:eastAsia="Arial" w:hAnsi="Arial" w:cs="Arial"/>
          <w:color w:val="000000" w:themeColor="text1"/>
          <w:sz w:val="24"/>
          <w:szCs w:val="24"/>
          <w:lang w:val="en-US"/>
        </w:rPr>
        <w:t>representatives from different levels of the Council, safety representatives from all D</w:t>
      </w:r>
      <w:r w:rsidR="0060460B" w:rsidRPr="309AAC68">
        <w:rPr>
          <w:rFonts w:ascii="Arial" w:eastAsia="Arial" w:hAnsi="Arial" w:cs="Arial"/>
          <w:color w:val="000000" w:themeColor="text1"/>
          <w:sz w:val="24"/>
          <w:szCs w:val="24"/>
          <w:lang w:val="en-US"/>
        </w:rPr>
        <w:t xml:space="preserve">irectorates </w:t>
      </w:r>
      <w:r w:rsidRPr="309AAC68">
        <w:rPr>
          <w:rFonts w:ascii="Arial" w:eastAsia="Arial" w:hAnsi="Arial" w:cs="Arial"/>
          <w:color w:val="000000" w:themeColor="text1"/>
          <w:sz w:val="24"/>
          <w:szCs w:val="24"/>
          <w:lang w:val="en-US"/>
        </w:rPr>
        <w:t xml:space="preserve">and a representative from Unison. </w:t>
      </w:r>
      <w:r w:rsidR="00DD0C01" w:rsidRPr="309AAC68">
        <w:rPr>
          <w:rFonts w:ascii="Arial" w:eastAsia="Arial" w:hAnsi="Arial" w:cs="Arial"/>
          <w:color w:val="000000" w:themeColor="text1"/>
          <w:sz w:val="24"/>
          <w:szCs w:val="24"/>
          <w:lang w:val="en-US"/>
        </w:rPr>
        <w:t xml:space="preserve"> </w:t>
      </w:r>
      <w:r w:rsidRPr="309AAC68">
        <w:rPr>
          <w:rFonts w:ascii="Arial" w:eastAsia="Arial" w:hAnsi="Arial" w:cs="Arial"/>
          <w:color w:val="000000" w:themeColor="text1"/>
          <w:sz w:val="24"/>
          <w:szCs w:val="24"/>
          <w:lang w:val="en-US"/>
        </w:rPr>
        <w:t>The Corporate Health and Safety Officer will be responsible for coordinating the meetings</w:t>
      </w:r>
      <w:r w:rsidR="0031675B" w:rsidRPr="309AAC68">
        <w:rPr>
          <w:rFonts w:ascii="Arial" w:eastAsia="Arial" w:hAnsi="Arial" w:cs="Arial"/>
          <w:color w:val="000000" w:themeColor="text1"/>
          <w:sz w:val="24"/>
          <w:szCs w:val="24"/>
          <w:lang w:val="en-US"/>
        </w:rPr>
        <w:t xml:space="preserve">, circulating agenda </w:t>
      </w:r>
      <w:r w:rsidRPr="309AAC68">
        <w:rPr>
          <w:rFonts w:ascii="Arial" w:eastAsia="Arial" w:hAnsi="Arial" w:cs="Arial"/>
          <w:color w:val="000000" w:themeColor="text1"/>
          <w:sz w:val="24"/>
          <w:szCs w:val="24"/>
          <w:lang w:val="en-US"/>
        </w:rPr>
        <w:t>papers and will attend to advise the Committee.</w:t>
      </w:r>
    </w:p>
    <w:p w14:paraId="0CEDA86E" w14:textId="77777777" w:rsidR="00093669" w:rsidRPr="00C66FE9" w:rsidRDefault="00093669" w:rsidP="00491292">
      <w:pPr>
        <w:spacing w:after="0" w:line="240" w:lineRule="auto"/>
        <w:jc w:val="both"/>
        <w:textAlignment w:val="baseline"/>
        <w:rPr>
          <w:rFonts w:ascii="Arial" w:eastAsia="Arial" w:hAnsi="Arial" w:cs="Arial"/>
          <w:b/>
          <w:color w:val="000000"/>
          <w:spacing w:val="14"/>
          <w:sz w:val="24"/>
          <w:szCs w:val="24"/>
          <w:u w:val="single"/>
          <w:lang w:val="en-US"/>
        </w:rPr>
      </w:pPr>
    </w:p>
    <w:p w14:paraId="146328E7" w14:textId="77777777" w:rsidR="00916DD9" w:rsidRPr="00C66FE9" w:rsidRDefault="00916DD9" w:rsidP="00491292">
      <w:pPr>
        <w:spacing w:after="0" w:line="240" w:lineRule="auto"/>
        <w:jc w:val="both"/>
        <w:textAlignment w:val="baseline"/>
        <w:rPr>
          <w:rFonts w:ascii="Arial" w:eastAsia="Arial" w:hAnsi="Arial" w:cs="Arial"/>
          <w:b/>
          <w:color w:val="000000"/>
          <w:spacing w:val="14"/>
          <w:sz w:val="24"/>
          <w:szCs w:val="24"/>
          <w:u w:val="single"/>
          <w:lang w:val="en-US"/>
        </w:rPr>
      </w:pPr>
      <w:r w:rsidRPr="00C66FE9">
        <w:rPr>
          <w:rFonts w:ascii="Arial" w:eastAsia="Arial" w:hAnsi="Arial" w:cs="Arial"/>
          <w:b/>
          <w:color w:val="000000"/>
          <w:spacing w:val="14"/>
          <w:sz w:val="24"/>
          <w:szCs w:val="24"/>
          <w:u w:val="single"/>
          <w:lang w:val="en-US"/>
        </w:rPr>
        <w:t>Role</w:t>
      </w:r>
    </w:p>
    <w:p w14:paraId="3B24EE73" w14:textId="77777777" w:rsidR="00093669" w:rsidRPr="00C66FE9" w:rsidRDefault="00093669" w:rsidP="00491292">
      <w:pPr>
        <w:spacing w:after="0" w:line="240" w:lineRule="auto"/>
        <w:jc w:val="both"/>
        <w:textAlignment w:val="baseline"/>
        <w:rPr>
          <w:rFonts w:ascii="Arial" w:eastAsia="Arial" w:hAnsi="Arial" w:cs="Arial"/>
          <w:b/>
          <w:color w:val="000000"/>
          <w:spacing w:val="14"/>
          <w:sz w:val="24"/>
          <w:szCs w:val="24"/>
          <w:u w:val="single"/>
          <w:lang w:val="en-US"/>
        </w:rPr>
      </w:pPr>
    </w:p>
    <w:p w14:paraId="622EA6C2" w14:textId="77777777" w:rsidR="006A6378" w:rsidRDefault="00916DD9" w:rsidP="00A30969">
      <w:pPr>
        <w:pStyle w:val="ListParagraph"/>
        <w:ind w:left="0"/>
        <w:jc w:val="both"/>
        <w:textAlignment w:val="baseline"/>
        <w:rPr>
          <w:rFonts w:ascii="Arial" w:eastAsia="Arial" w:hAnsi="Arial" w:cs="Arial"/>
          <w:color w:val="000000"/>
          <w:sz w:val="24"/>
          <w:szCs w:val="24"/>
        </w:rPr>
      </w:pPr>
      <w:r w:rsidRPr="309AAC68">
        <w:rPr>
          <w:rFonts w:ascii="Arial" w:eastAsia="Arial" w:hAnsi="Arial" w:cs="Arial"/>
          <w:color w:val="000000" w:themeColor="text1"/>
          <w:sz w:val="24"/>
          <w:szCs w:val="24"/>
        </w:rPr>
        <w:t>The role of the Safety Committee</w:t>
      </w:r>
      <w:r w:rsidR="006A6378" w:rsidRPr="309AAC68">
        <w:rPr>
          <w:rFonts w:ascii="Arial" w:eastAsia="Arial" w:hAnsi="Arial" w:cs="Arial"/>
          <w:color w:val="000000" w:themeColor="text1"/>
          <w:sz w:val="24"/>
          <w:szCs w:val="24"/>
        </w:rPr>
        <w:t xml:space="preserve"> are the followings:</w:t>
      </w:r>
    </w:p>
    <w:p w14:paraId="2BF44795" w14:textId="5DE11747" w:rsidR="006A6378" w:rsidRDefault="00916DD9" w:rsidP="00882EEB">
      <w:pPr>
        <w:pStyle w:val="ListParagraph"/>
        <w:numPr>
          <w:ilvl w:val="0"/>
          <w:numId w:val="31"/>
        </w:numPr>
        <w:jc w:val="both"/>
        <w:textAlignment w:val="baseline"/>
        <w:rPr>
          <w:rFonts w:ascii="Arial" w:eastAsia="Arial" w:hAnsi="Arial" w:cs="Arial"/>
          <w:color w:val="000000"/>
          <w:sz w:val="24"/>
          <w:szCs w:val="24"/>
        </w:rPr>
      </w:pPr>
      <w:r w:rsidRPr="309AAC68">
        <w:rPr>
          <w:rFonts w:ascii="Arial" w:eastAsia="Arial" w:hAnsi="Arial" w:cs="Arial"/>
          <w:color w:val="000000" w:themeColor="text1"/>
          <w:sz w:val="24"/>
          <w:szCs w:val="24"/>
        </w:rPr>
        <w:t xml:space="preserve">to advise the Council, </w:t>
      </w:r>
      <w:r w:rsidR="006A6378" w:rsidRPr="309AAC68">
        <w:rPr>
          <w:rFonts w:ascii="Arial" w:eastAsia="Arial" w:hAnsi="Arial" w:cs="Arial"/>
          <w:color w:val="000000" w:themeColor="text1"/>
          <w:sz w:val="24"/>
          <w:szCs w:val="24"/>
        </w:rPr>
        <w:t xml:space="preserve">line </w:t>
      </w:r>
      <w:r w:rsidRPr="309AAC68">
        <w:rPr>
          <w:rFonts w:ascii="Arial" w:eastAsia="Arial" w:hAnsi="Arial" w:cs="Arial"/>
          <w:color w:val="000000" w:themeColor="text1"/>
          <w:sz w:val="24"/>
          <w:szCs w:val="24"/>
        </w:rPr>
        <w:t>management</w:t>
      </w:r>
      <w:r w:rsidR="006A6378" w:rsidRPr="309AAC68">
        <w:rPr>
          <w:rFonts w:ascii="Arial" w:eastAsia="Arial" w:hAnsi="Arial" w:cs="Arial"/>
          <w:color w:val="000000" w:themeColor="text1"/>
          <w:sz w:val="24"/>
          <w:szCs w:val="24"/>
        </w:rPr>
        <w:t>,</w:t>
      </w:r>
      <w:r w:rsidRPr="309AAC68">
        <w:rPr>
          <w:rFonts w:ascii="Arial" w:eastAsia="Arial" w:hAnsi="Arial" w:cs="Arial"/>
          <w:color w:val="000000" w:themeColor="text1"/>
          <w:sz w:val="24"/>
          <w:szCs w:val="24"/>
        </w:rPr>
        <w:t xml:space="preserve"> and employees</w:t>
      </w:r>
      <w:r w:rsidR="006A6378" w:rsidRPr="309AAC68">
        <w:rPr>
          <w:rFonts w:ascii="Arial" w:eastAsia="Arial" w:hAnsi="Arial" w:cs="Arial"/>
          <w:color w:val="000000" w:themeColor="text1"/>
          <w:sz w:val="24"/>
          <w:szCs w:val="24"/>
        </w:rPr>
        <w:t xml:space="preserve"> </w:t>
      </w:r>
      <w:r w:rsidRPr="309AAC68">
        <w:rPr>
          <w:rFonts w:ascii="Arial" w:eastAsia="Arial" w:hAnsi="Arial" w:cs="Arial"/>
          <w:color w:val="000000" w:themeColor="text1"/>
          <w:sz w:val="24"/>
          <w:szCs w:val="24"/>
        </w:rPr>
        <w:t xml:space="preserve">through its members, on all safety matters affecting the operation of the Council's activities; </w:t>
      </w:r>
    </w:p>
    <w:p w14:paraId="5F7350FB" w14:textId="77777777" w:rsidR="006A6378" w:rsidRDefault="00916DD9" w:rsidP="69BD892A">
      <w:pPr>
        <w:pStyle w:val="ListParagraph"/>
        <w:numPr>
          <w:ilvl w:val="0"/>
          <w:numId w:val="31"/>
        </w:numPr>
        <w:textAlignment w:val="baseline"/>
        <w:rPr>
          <w:rFonts w:ascii="Arial" w:eastAsia="Arial" w:hAnsi="Arial" w:cs="Arial"/>
          <w:color w:val="000000"/>
          <w:sz w:val="24"/>
          <w:szCs w:val="24"/>
        </w:rPr>
      </w:pPr>
      <w:r w:rsidRPr="69BD892A">
        <w:rPr>
          <w:rFonts w:ascii="Arial" w:eastAsia="Arial" w:hAnsi="Arial" w:cs="Arial"/>
          <w:color w:val="000000" w:themeColor="text1"/>
          <w:sz w:val="24"/>
          <w:szCs w:val="24"/>
        </w:rPr>
        <w:t>to be a means of two way consultation and communication throughout the organisation on such matters;</w:t>
      </w:r>
    </w:p>
    <w:p w14:paraId="6351F36E" w14:textId="1948D4E0" w:rsidR="006A6378" w:rsidRDefault="00916DD9" w:rsidP="69BD892A">
      <w:pPr>
        <w:pStyle w:val="ListParagraph"/>
        <w:numPr>
          <w:ilvl w:val="0"/>
          <w:numId w:val="31"/>
        </w:numPr>
        <w:textAlignment w:val="baseline"/>
        <w:rPr>
          <w:rFonts w:ascii="Arial" w:eastAsia="Arial" w:hAnsi="Arial" w:cs="Arial"/>
          <w:color w:val="000000"/>
          <w:sz w:val="24"/>
          <w:szCs w:val="24"/>
        </w:rPr>
      </w:pPr>
      <w:r w:rsidRPr="69BD892A">
        <w:rPr>
          <w:rFonts w:ascii="Arial" w:eastAsia="Arial" w:hAnsi="Arial" w:cs="Arial"/>
          <w:color w:val="000000" w:themeColor="text1"/>
          <w:sz w:val="24"/>
          <w:szCs w:val="24"/>
        </w:rPr>
        <w:t xml:space="preserve">to assist in the resolution of any problems which arise; </w:t>
      </w:r>
    </w:p>
    <w:p w14:paraId="12DC8507" w14:textId="66A50231" w:rsidR="00916DD9" w:rsidRPr="00C66FE9" w:rsidRDefault="00916DD9" w:rsidP="69BD892A">
      <w:pPr>
        <w:pStyle w:val="ListParagraph"/>
        <w:numPr>
          <w:ilvl w:val="0"/>
          <w:numId w:val="31"/>
        </w:numPr>
        <w:textAlignment w:val="baseline"/>
        <w:rPr>
          <w:rFonts w:ascii="Arial" w:eastAsia="Arial" w:hAnsi="Arial" w:cs="Arial"/>
          <w:color w:val="000000"/>
          <w:sz w:val="24"/>
          <w:szCs w:val="24"/>
        </w:rPr>
      </w:pPr>
      <w:r w:rsidRPr="69BD892A">
        <w:rPr>
          <w:rFonts w:ascii="Arial" w:eastAsia="Arial" w:hAnsi="Arial" w:cs="Arial"/>
          <w:color w:val="000000" w:themeColor="text1"/>
          <w:sz w:val="24"/>
          <w:szCs w:val="24"/>
        </w:rPr>
        <w:t>to ensure that the terms of the Safety Policy are adhered to and decisions implemented. To include:</w:t>
      </w:r>
    </w:p>
    <w:p w14:paraId="30E80974" w14:textId="77777777" w:rsidR="00A30969" w:rsidRPr="00C66FE9" w:rsidRDefault="00A30969" w:rsidP="00A30969">
      <w:pPr>
        <w:pStyle w:val="ListParagraph"/>
        <w:ind w:left="0"/>
        <w:jc w:val="both"/>
        <w:textAlignment w:val="baseline"/>
        <w:rPr>
          <w:rFonts w:ascii="Arial" w:eastAsia="Arial" w:hAnsi="Arial" w:cs="Arial"/>
          <w:color w:val="000000"/>
          <w:sz w:val="24"/>
          <w:szCs w:val="24"/>
        </w:rPr>
      </w:pPr>
    </w:p>
    <w:p w14:paraId="50BF6B8D" w14:textId="77777777" w:rsidR="00916DD9" w:rsidRPr="00C66FE9" w:rsidRDefault="00916DD9" w:rsidP="00883D04">
      <w:pPr>
        <w:pStyle w:val="ListParagraph"/>
        <w:numPr>
          <w:ilvl w:val="0"/>
          <w:numId w:val="22"/>
        </w:numPr>
        <w:tabs>
          <w:tab w:val="right" w:pos="9360"/>
        </w:tabs>
        <w:ind w:left="1276" w:hanging="283"/>
        <w:jc w:val="both"/>
        <w:textAlignment w:val="baseline"/>
        <w:rPr>
          <w:rFonts w:ascii="Arial" w:eastAsia="Arial" w:hAnsi="Arial" w:cs="Arial"/>
          <w:color w:val="000000"/>
          <w:spacing w:val="-1"/>
          <w:sz w:val="24"/>
          <w:szCs w:val="24"/>
        </w:rPr>
      </w:pPr>
      <w:r w:rsidRPr="00C66FE9">
        <w:rPr>
          <w:rFonts w:ascii="Arial" w:eastAsia="Arial" w:hAnsi="Arial" w:cs="Arial"/>
          <w:color w:val="000000"/>
          <w:sz w:val="24"/>
          <w:szCs w:val="24"/>
        </w:rPr>
        <w:t xml:space="preserve">ensuring that periodical inspections of the establishments and all equipment are </w:t>
      </w:r>
      <w:r w:rsidRPr="00C66FE9">
        <w:rPr>
          <w:rFonts w:ascii="Arial" w:eastAsia="Arial" w:hAnsi="Arial" w:cs="Arial"/>
          <w:color w:val="000000"/>
          <w:spacing w:val="-1"/>
          <w:sz w:val="24"/>
          <w:szCs w:val="24"/>
        </w:rPr>
        <w:t xml:space="preserve">carried out in the </w:t>
      </w:r>
      <w:r w:rsidR="00491292" w:rsidRPr="00C66FE9">
        <w:rPr>
          <w:rFonts w:ascii="Arial" w:eastAsia="Arial" w:hAnsi="Arial" w:cs="Arial"/>
          <w:color w:val="000000"/>
          <w:spacing w:val="-1"/>
          <w:sz w:val="24"/>
          <w:szCs w:val="24"/>
        </w:rPr>
        <w:t>interests of health and safety;</w:t>
      </w:r>
      <w:r w:rsidRPr="00C66FE9">
        <w:rPr>
          <w:rFonts w:ascii="Arial" w:eastAsia="Arial" w:hAnsi="Arial" w:cs="Arial"/>
          <w:color w:val="000000"/>
          <w:sz w:val="24"/>
          <w:szCs w:val="24"/>
        </w:rPr>
        <w:tab/>
      </w:r>
    </w:p>
    <w:p w14:paraId="5A8DD3D7" w14:textId="17899A82" w:rsidR="00916DD9" w:rsidRPr="00C66FE9" w:rsidRDefault="00916DD9" w:rsidP="00883D04">
      <w:pPr>
        <w:pStyle w:val="ListParagraph"/>
        <w:numPr>
          <w:ilvl w:val="0"/>
          <w:numId w:val="22"/>
        </w:numPr>
        <w:tabs>
          <w:tab w:val="left" w:pos="1276"/>
        </w:tabs>
        <w:ind w:left="1276" w:hanging="283"/>
        <w:jc w:val="both"/>
        <w:textAlignment w:val="baseline"/>
        <w:rPr>
          <w:rFonts w:ascii="Arial" w:eastAsia="Arial" w:hAnsi="Arial" w:cs="Arial"/>
          <w:color w:val="000000"/>
          <w:sz w:val="24"/>
          <w:szCs w:val="24"/>
        </w:rPr>
      </w:pPr>
      <w:r w:rsidRPr="00C66FE9">
        <w:rPr>
          <w:rFonts w:ascii="Arial" w:eastAsia="Arial" w:hAnsi="Arial" w:cs="Arial"/>
          <w:color w:val="000000"/>
          <w:sz w:val="24"/>
          <w:szCs w:val="24"/>
        </w:rPr>
        <w:t xml:space="preserve">making appropriate recommendations to the departmental management, the </w:t>
      </w:r>
      <w:r w:rsidR="0091504C" w:rsidRPr="00C66FE9">
        <w:rPr>
          <w:rFonts w:ascii="Arial" w:eastAsia="Arial" w:hAnsi="Arial" w:cs="Arial"/>
          <w:color w:val="000000"/>
          <w:sz w:val="24"/>
          <w:szCs w:val="24"/>
        </w:rPr>
        <w:t xml:space="preserve">Strategic Leadership Team </w:t>
      </w:r>
      <w:r w:rsidRPr="00C66FE9">
        <w:rPr>
          <w:rFonts w:ascii="Arial" w:eastAsia="Arial" w:hAnsi="Arial" w:cs="Arial"/>
          <w:color w:val="000000"/>
          <w:sz w:val="24"/>
          <w:szCs w:val="24"/>
        </w:rPr>
        <w:t>and/or the Council about the improvement of conditions relating to health and safety, to ensure their implementation and to monitor the measures adopted;</w:t>
      </w:r>
    </w:p>
    <w:p w14:paraId="0E04D439" w14:textId="77777777" w:rsidR="00916DD9" w:rsidRPr="00C66FE9" w:rsidRDefault="00916DD9" w:rsidP="00883D04">
      <w:pPr>
        <w:pStyle w:val="ListParagraph"/>
        <w:numPr>
          <w:ilvl w:val="0"/>
          <w:numId w:val="22"/>
        </w:numPr>
        <w:tabs>
          <w:tab w:val="left" w:pos="1276"/>
        </w:tabs>
        <w:ind w:left="1276" w:hanging="283"/>
        <w:jc w:val="both"/>
        <w:textAlignment w:val="baseline"/>
        <w:rPr>
          <w:rFonts w:ascii="Arial" w:eastAsia="Arial" w:hAnsi="Arial" w:cs="Arial"/>
          <w:color w:val="000000"/>
          <w:sz w:val="24"/>
          <w:szCs w:val="24"/>
        </w:rPr>
      </w:pPr>
      <w:r w:rsidRPr="00C66FE9">
        <w:rPr>
          <w:rFonts w:ascii="Arial" w:eastAsia="Arial" w:hAnsi="Arial" w:cs="Arial"/>
          <w:color w:val="000000"/>
          <w:sz w:val="24"/>
          <w:szCs w:val="24"/>
        </w:rPr>
        <w:lastRenderedPageBreak/>
        <w:t>securing the co-operation of all employees in the promotion of health and safety and to ensure that publicity relating to safety issues; for example; posters, leaflets etc. are properly displayed;</w:t>
      </w:r>
    </w:p>
    <w:p w14:paraId="6A4E3E82" w14:textId="77777777" w:rsidR="00916DD9" w:rsidRPr="00C66FE9" w:rsidRDefault="00916DD9" w:rsidP="00883D04">
      <w:pPr>
        <w:pStyle w:val="ListParagraph"/>
        <w:numPr>
          <w:ilvl w:val="0"/>
          <w:numId w:val="22"/>
        </w:numPr>
        <w:tabs>
          <w:tab w:val="left" w:pos="1276"/>
        </w:tabs>
        <w:ind w:left="1276" w:hanging="283"/>
        <w:jc w:val="both"/>
        <w:textAlignment w:val="baseline"/>
        <w:rPr>
          <w:rFonts w:ascii="Arial" w:eastAsia="Arial" w:hAnsi="Arial" w:cs="Arial"/>
          <w:color w:val="000000"/>
          <w:sz w:val="24"/>
          <w:szCs w:val="24"/>
        </w:rPr>
      </w:pPr>
      <w:r w:rsidRPr="00C66FE9">
        <w:rPr>
          <w:rFonts w:ascii="Arial" w:eastAsia="Arial" w:hAnsi="Arial" w:cs="Arial"/>
          <w:color w:val="000000"/>
          <w:sz w:val="24"/>
          <w:szCs w:val="24"/>
        </w:rPr>
        <w:t>participating where relevant in drawing up works safety rules;</w:t>
      </w:r>
    </w:p>
    <w:p w14:paraId="56C0FD15" w14:textId="77777777" w:rsidR="00916DD9" w:rsidRPr="00C66FE9" w:rsidRDefault="00916DD9" w:rsidP="00883D04">
      <w:pPr>
        <w:pStyle w:val="ListParagraph"/>
        <w:numPr>
          <w:ilvl w:val="0"/>
          <w:numId w:val="22"/>
        </w:numPr>
        <w:tabs>
          <w:tab w:val="left" w:pos="1276"/>
        </w:tabs>
        <w:ind w:left="1276" w:hanging="283"/>
        <w:jc w:val="both"/>
        <w:textAlignment w:val="baseline"/>
        <w:rPr>
          <w:rFonts w:ascii="Arial" w:eastAsia="Arial" w:hAnsi="Arial" w:cs="Arial"/>
          <w:color w:val="000000"/>
          <w:sz w:val="24"/>
          <w:szCs w:val="24"/>
        </w:rPr>
      </w:pPr>
      <w:r w:rsidRPr="00C66FE9">
        <w:rPr>
          <w:rFonts w:ascii="Arial" w:eastAsia="Arial" w:hAnsi="Arial" w:cs="Arial"/>
          <w:color w:val="000000"/>
          <w:sz w:val="24"/>
          <w:szCs w:val="24"/>
        </w:rPr>
        <w:t>considering any reports submitted by safety representatives;</w:t>
      </w:r>
    </w:p>
    <w:p w14:paraId="44B9F222" w14:textId="77777777" w:rsidR="00916DD9" w:rsidRPr="00C66FE9" w:rsidRDefault="00916DD9" w:rsidP="00883D04">
      <w:pPr>
        <w:pStyle w:val="ListParagraph"/>
        <w:numPr>
          <w:ilvl w:val="0"/>
          <w:numId w:val="22"/>
        </w:numPr>
        <w:tabs>
          <w:tab w:val="left" w:pos="1276"/>
        </w:tabs>
        <w:ind w:left="1276" w:hanging="283"/>
        <w:jc w:val="both"/>
        <w:textAlignment w:val="baseline"/>
        <w:rPr>
          <w:rFonts w:ascii="Arial" w:eastAsia="Arial" w:hAnsi="Arial" w:cs="Arial"/>
          <w:color w:val="000000"/>
          <w:sz w:val="24"/>
          <w:szCs w:val="24"/>
        </w:rPr>
      </w:pPr>
      <w:r w:rsidRPr="00C66FE9">
        <w:rPr>
          <w:rFonts w:ascii="Arial" w:eastAsia="Arial" w:hAnsi="Arial" w:cs="Arial"/>
          <w:color w:val="000000"/>
          <w:sz w:val="24"/>
          <w:szCs w:val="24"/>
        </w:rPr>
        <w:t>considering arrangements for safety training, instruction and guidance for supervisors, representatives and all new employees;</w:t>
      </w:r>
    </w:p>
    <w:p w14:paraId="2C8AE496" w14:textId="2ED6AAD8" w:rsidR="00916DD9" w:rsidRPr="00C66FE9" w:rsidRDefault="00916DD9" w:rsidP="00883D04">
      <w:pPr>
        <w:pStyle w:val="ListParagraph"/>
        <w:numPr>
          <w:ilvl w:val="0"/>
          <w:numId w:val="22"/>
        </w:numPr>
        <w:tabs>
          <w:tab w:val="left" w:pos="1276"/>
        </w:tabs>
        <w:ind w:left="1276" w:hanging="283"/>
        <w:jc w:val="both"/>
        <w:textAlignment w:val="baseline"/>
        <w:rPr>
          <w:rFonts w:ascii="Arial" w:eastAsia="Arial" w:hAnsi="Arial" w:cs="Arial"/>
          <w:color w:val="000000"/>
          <w:sz w:val="24"/>
          <w:szCs w:val="24"/>
        </w:rPr>
      </w:pPr>
      <w:r w:rsidRPr="4906A5A5">
        <w:rPr>
          <w:rFonts w:ascii="Arial" w:eastAsia="Arial" w:hAnsi="Arial" w:cs="Arial"/>
          <w:color w:val="000000" w:themeColor="text1"/>
          <w:sz w:val="24"/>
          <w:szCs w:val="24"/>
        </w:rPr>
        <w:t>ensuring that the means whereby any official regulations, instructions, notices and other written and pictorial materials recommended by the Corporate Health and Safety Officer relating to health and safety in the establishment are brought to the notice of all employees;</w:t>
      </w:r>
    </w:p>
    <w:p w14:paraId="677006FC" w14:textId="5B2DBF07" w:rsidR="00916DD9" w:rsidRPr="00C66FE9" w:rsidRDefault="00916DD9" w:rsidP="00883D04">
      <w:pPr>
        <w:pStyle w:val="ListParagraph"/>
        <w:numPr>
          <w:ilvl w:val="0"/>
          <w:numId w:val="22"/>
        </w:numPr>
        <w:tabs>
          <w:tab w:val="left" w:pos="1276"/>
        </w:tabs>
        <w:ind w:left="1276" w:hanging="283"/>
        <w:jc w:val="both"/>
        <w:textAlignment w:val="baseline"/>
        <w:rPr>
          <w:rFonts w:ascii="Arial" w:eastAsia="Arial" w:hAnsi="Arial" w:cs="Arial"/>
          <w:color w:val="000000"/>
          <w:sz w:val="24"/>
          <w:szCs w:val="24"/>
        </w:rPr>
      </w:pPr>
      <w:r w:rsidRPr="4906A5A5">
        <w:rPr>
          <w:rFonts w:ascii="Arial" w:eastAsia="Arial" w:hAnsi="Arial" w:cs="Arial"/>
          <w:color w:val="000000" w:themeColor="text1"/>
          <w:sz w:val="24"/>
          <w:szCs w:val="24"/>
        </w:rPr>
        <w:t xml:space="preserve">advising upon the maintenance of satisfactory </w:t>
      </w:r>
      <w:r w:rsidR="2EC70152" w:rsidRPr="4906A5A5">
        <w:rPr>
          <w:rFonts w:ascii="Arial" w:eastAsia="Arial" w:hAnsi="Arial" w:cs="Arial"/>
          <w:color w:val="000000" w:themeColor="text1"/>
          <w:sz w:val="24"/>
          <w:szCs w:val="24"/>
        </w:rPr>
        <w:t>first aid</w:t>
      </w:r>
      <w:r w:rsidRPr="4906A5A5">
        <w:rPr>
          <w:rFonts w:ascii="Arial" w:eastAsia="Arial" w:hAnsi="Arial" w:cs="Arial"/>
          <w:color w:val="000000" w:themeColor="text1"/>
          <w:sz w:val="24"/>
          <w:szCs w:val="24"/>
        </w:rPr>
        <w:t xml:space="preserve"> and internal fire precaution arrangements;</w:t>
      </w:r>
    </w:p>
    <w:p w14:paraId="4FC8F01A" w14:textId="77777777" w:rsidR="00916DD9" w:rsidRPr="00C66FE9" w:rsidRDefault="00916DD9" w:rsidP="00883D04">
      <w:pPr>
        <w:pStyle w:val="ListParagraph"/>
        <w:numPr>
          <w:ilvl w:val="0"/>
          <w:numId w:val="22"/>
        </w:numPr>
        <w:tabs>
          <w:tab w:val="left" w:pos="1276"/>
        </w:tabs>
        <w:ind w:left="1276" w:hanging="283"/>
        <w:jc w:val="both"/>
        <w:textAlignment w:val="baseline"/>
        <w:rPr>
          <w:rFonts w:ascii="Arial" w:eastAsia="Arial" w:hAnsi="Arial" w:cs="Arial"/>
          <w:color w:val="000000"/>
          <w:sz w:val="24"/>
          <w:szCs w:val="24"/>
        </w:rPr>
      </w:pPr>
      <w:r w:rsidRPr="00C66FE9">
        <w:rPr>
          <w:rFonts w:ascii="Arial" w:eastAsia="Arial" w:hAnsi="Arial" w:cs="Arial"/>
          <w:color w:val="000000"/>
          <w:sz w:val="24"/>
          <w:szCs w:val="24"/>
        </w:rPr>
        <w:t>ensuring that appropriate arrangements for risk assessments of all work locations and situations are implemented;</w:t>
      </w:r>
    </w:p>
    <w:p w14:paraId="6AAFE744" w14:textId="77777777" w:rsidR="00916DD9" w:rsidRPr="00C66FE9" w:rsidRDefault="00916DD9" w:rsidP="00883D04">
      <w:pPr>
        <w:pStyle w:val="ListParagraph"/>
        <w:numPr>
          <w:ilvl w:val="0"/>
          <w:numId w:val="22"/>
        </w:numPr>
        <w:tabs>
          <w:tab w:val="left" w:pos="1276"/>
        </w:tabs>
        <w:ind w:left="1276" w:hanging="283"/>
        <w:jc w:val="both"/>
        <w:textAlignment w:val="baseline"/>
        <w:rPr>
          <w:rFonts w:ascii="Arial" w:eastAsia="Arial" w:hAnsi="Arial" w:cs="Arial"/>
          <w:color w:val="000000"/>
          <w:sz w:val="24"/>
          <w:szCs w:val="24"/>
        </w:rPr>
      </w:pPr>
      <w:r w:rsidRPr="00C66FE9">
        <w:rPr>
          <w:rFonts w:ascii="Arial" w:eastAsia="Arial" w:hAnsi="Arial" w:cs="Arial"/>
          <w:color w:val="000000"/>
          <w:sz w:val="24"/>
          <w:szCs w:val="24"/>
        </w:rPr>
        <w:t>ensuring regular safety audits and inspection of equipment are carried out and to study any resulting reports.</w:t>
      </w:r>
    </w:p>
    <w:p w14:paraId="79480307" w14:textId="77777777" w:rsidR="007051A2" w:rsidRPr="00C66FE9" w:rsidRDefault="007051A2" w:rsidP="007051A2">
      <w:pPr>
        <w:pStyle w:val="ListParagraph"/>
        <w:tabs>
          <w:tab w:val="left" w:pos="851"/>
        </w:tabs>
        <w:ind w:left="851"/>
        <w:jc w:val="both"/>
        <w:textAlignment w:val="baseline"/>
        <w:rPr>
          <w:rFonts w:ascii="Arial" w:eastAsia="Arial" w:hAnsi="Arial" w:cs="Arial"/>
          <w:color w:val="000000"/>
          <w:sz w:val="24"/>
          <w:szCs w:val="24"/>
        </w:rPr>
      </w:pPr>
    </w:p>
    <w:p w14:paraId="74A13B8A" w14:textId="7FEB4835" w:rsidR="004E6BE2" w:rsidRDefault="004E6BE2" w:rsidP="309AAC68">
      <w:pPr>
        <w:spacing w:after="0" w:line="240" w:lineRule="auto"/>
        <w:jc w:val="both"/>
        <w:textAlignment w:val="baseline"/>
        <w:rPr>
          <w:rFonts w:ascii="Arial" w:eastAsia="Arial" w:hAnsi="Arial" w:cs="Arial"/>
          <w:b/>
          <w:bCs/>
          <w:color w:val="000000"/>
          <w:spacing w:val="-6"/>
          <w:sz w:val="24"/>
          <w:szCs w:val="24"/>
          <w:u w:val="single"/>
          <w:lang w:val="en-US"/>
        </w:rPr>
      </w:pPr>
    </w:p>
    <w:p w14:paraId="5AA90FE3" w14:textId="77777777" w:rsidR="00916DD9" w:rsidRPr="00C66FE9" w:rsidRDefault="00916DD9" w:rsidP="00491292">
      <w:pPr>
        <w:spacing w:after="0" w:line="240" w:lineRule="auto"/>
        <w:jc w:val="both"/>
        <w:textAlignment w:val="baseline"/>
        <w:rPr>
          <w:rFonts w:ascii="Arial" w:eastAsia="Arial" w:hAnsi="Arial" w:cs="Arial"/>
          <w:b/>
          <w:color w:val="000000"/>
          <w:spacing w:val="-6"/>
          <w:sz w:val="24"/>
          <w:szCs w:val="24"/>
          <w:lang w:val="en-US"/>
        </w:rPr>
      </w:pPr>
      <w:r w:rsidRPr="00C66FE9">
        <w:rPr>
          <w:rFonts w:ascii="Arial" w:eastAsia="Arial" w:hAnsi="Arial" w:cs="Arial"/>
          <w:b/>
          <w:color w:val="000000"/>
          <w:spacing w:val="-6"/>
          <w:sz w:val="24"/>
          <w:szCs w:val="24"/>
          <w:u w:val="single"/>
          <w:lang w:val="en-US"/>
        </w:rPr>
        <w:t>Meetings</w:t>
      </w:r>
      <w:r w:rsidRPr="00C66FE9">
        <w:rPr>
          <w:rFonts w:ascii="Arial" w:eastAsia="Arial" w:hAnsi="Arial" w:cs="Arial"/>
          <w:b/>
          <w:color w:val="000000"/>
          <w:spacing w:val="-6"/>
          <w:sz w:val="24"/>
          <w:szCs w:val="24"/>
          <w:lang w:val="en-US"/>
        </w:rPr>
        <w:t xml:space="preserve"> </w:t>
      </w:r>
    </w:p>
    <w:p w14:paraId="22D36A7B" w14:textId="77777777" w:rsidR="007051A2" w:rsidRPr="00C66FE9" w:rsidRDefault="007051A2" w:rsidP="00491292">
      <w:pPr>
        <w:spacing w:after="0" w:line="240" w:lineRule="auto"/>
        <w:jc w:val="both"/>
        <w:textAlignment w:val="baseline"/>
        <w:rPr>
          <w:rFonts w:ascii="Arial" w:eastAsia="Arial" w:hAnsi="Arial" w:cs="Arial"/>
          <w:b/>
          <w:color w:val="000000"/>
          <w:spacing w:val="-6"/>
          <w:sz w:val="24"/>
          <w:szCs w:val="24"/>
          <w:u w:val="single"/>
          <w:lang w:val="en-US"/>
        </w:rPr>
      </w:pPr>
    </w:p>
    <w:p w14:paraId="1C62F462" w14:textId="16844012" w:rsidR="007051A2" w:rsidRPr="00C66FE9" w:rsidRDefault="005348ED" w:rsidP="00491292">
      <w:pPr>
        <w:spacing w:after="0" w:line="240" w:lineRule="auto"/>
        <w:jc w:val="both"/>
        <w:textAlignment w:val="baseline"/>
        <w:rPr>
          <w:rFonts w:ascii="Arial" w:eastAsia="Arial" w:hAnsi="Arial" w:cs="Arial"/>
          <w:color w:val="000000"/>
          <w:sz w:val="24"/>
          <w:szCs w:val="24"/>
          <w:lang w:val="en-US"/>
        </w:rPr>
      </w:pPr>
      <w:r w:rsidRPr="309AAC68">
        <w:rPr>
          <w:rFonts w:ascii="Arial" w:eastAsia="Arial" w:hAnsi="Arial" w:cs="Arial"/>
          <w:color w:val="000000" w:themeColor="text1"/>
          <w:sz w:val="24"/>
          <w:szCs w:val="24"/>
          <w:lang w:val="en-US"/>
        </w:rPr>
        <w:t xml:space="preserve">Meetings of the Safety Committee is held bi-annually.  The Corporate Health and safety Officer with the agreement of the Committee Chair, can call a </w:t>
      </w:r>
      <w:r w:rsidR="00916DD9" w:rsidRPr="309AAC68">
        <w:rPr>
          <w:rFonts w:ascii="Arial" w:eastAsia="Arial" w:hAnsi="Arial" w:cs="Arial"/>
          <w:color w:val="000000" w:themeColor="text1"/>
          <w:sz w:val="24"/>
          <w:szCs w:val="24"/>
          <w:lang w:val="en-US"/>
        </w:rPr>
        <w:t xml:space="preserve">Special </w:t>
      </w:r>
      <w:r w:rsidRPr="309AAC68">
        <w:rPr>
          <w:rFonts w:ascii="Arial" w:eastAsia="Arial" w:hAnsi="Arial" w:cs="Arial"/>
          <w:color w:val="000000" w:themeColor="text1"/>
          <w:sz w:val="24"/>
          <w:szCs w:val="24"/>
          <w:lang w:val="en-US"/>
        </w:rPr>
        <w:t>m</w:t>
      </w:r>
      <w:r w:rsidR="00916DD9" w:rsidRPr="309AAC68">
        <w:rPr>
          <w:rFonts w:ascii="Arial" w:eastAsia="Arial" w:hAnsi="Arial" w:cs="Arial"/>
          <w:color w:val="000000" w:themeColor="text1"/>
          <w:sz w:val="24"/>
          <w:szCs w:val="24"/>
          <w:lang w:val="en-US"/>
        </w:rPr>
        <w:t>eeting</w:t>
      </w:r>
      <w:r w:rsidRPr="309AAC68">
        <w:rPr>
          <w:rFonts w:ascii="Arial" w:eastAsia="Arial" w:hAnsi="Arial" w:cs="Arial"/>
          <w:color w:val="000000" w:themeColor="text1"/>
          <w:sz w:val="24"/>
          <w:szCs w:val="24"/>
          <w:lang w:val="en-US"/>
        </w:rPr>
        <w:t xml:space="preserve">. </w:t>
      </w:r>
    </w:p>
    <w:p w14:paraId="710D521D" w14:textId="29251756" w:rsidR="309AAC68" w:rsidRDefault="309AAC68" w:rsidP="309AAC68">
      <w:pPr>
        <w:spacing w:after="0" w:line="240" w:lineRule="auto"/>
        <w:jc w:val="both"/>
        <w:rPr>
          <w:rFonts w:ascii="Arial" w:eastAsia="Arial" w:hAnsi="Arial" w:cs="Arial"/>
          <w:color w:val="000000" w:themeColor="text1"/>
          <w:sz w:val="24"/>
          <w:szCs w:val="24"/>
          <w:lang w:val="en-US"/>
        </w:rPr>
      </w:pPr>
    </w:p>
    <w:p w14:paraId="61EF52C7" w14:textId="77777777" w:rsidR="00916DD9" w:rsidRPr="0083141D" w:rsidRDefault="00916DD9" w:rsidP="00491292">
      <w:pPr>
        <w:spacing w:after="0" w:line="240" w:lineRule="auto"/>
        <w:jc w:val="both"/>
        <w:textAlignment w:val="baseline"/>
        <w:rPr>
          <w:rFonts w:ascii="Arial" w:eastAsia="Arial" w:hAnsi="Arial" w:cs="Arial"/>
          <w:b/>
          <w:color w:val="000000"/>
          <w:spacing w:val="-2"/>
          <w:sz w:val="24"/>
          <w:u w:val="single"/>
          <w:lang w:val="en-US"/>
        </w:rPr>
      </w:pPr>
      <w:r w:rsidRPr="0083141D">
        <w:rPr>
          <w:rFonts w:ascii="Arial" w:eastAsia="Arial" w:hAnsi="Arial" w:cs="Arial"/>
          <w:b/>
          <w:color w:val="000000"/>
          <w:spacing w:val="-2"/>
          <w:sz w:val="24"/>
          <w:u w:val="single"/>
          <w:lang w:val="en-US"/>
        </w:rPr>
        <w:t>Agenda and Minutes</w:t>
      </w:r>
    </w:p>
    <w:p w14:paraId="35478CC3" w14:textId="77777777" w:rsidR="007051A2" w:rsidRPr="0083141D" w:rsidRDefault="007051A2" w:rsidP="00491292">
      <w:pPr>
        <w:spacing w:after="0" w:line="240" w:lineRule="auto"/>
        <w:jc w:val="both"/>
        <w:textAlignment w:val="baseline"/>
        <w:rPr>
          <w:rFonts w:ascii="Arial" w:eastAsia="Arial" w:hAnsi="Arial" w:cs="Arial"/>
          <w:color w:val="000000"/>
          <w:sz w:val="24"/>
          <w:lang w:val="en-US"/>
        </w:rPr>
      </w:pPr>
    </w:p>
    <w:p w14:paraId="14EFE0F8" w14:textId="091D6AB1" w:rsidR="00916DD9" w:rsidRDefault="00916DD9" w:rsidP="309AAC68">
      <w:pPr>
        <w:spacing w:after="0" w:line="240" w:lineRule="auto"/>
        <w:jc w:val="both"/>
        <w:textAlignment w:val="baseline"/>
        <w:rPr>
          <w:rFonts w:ascii="Arial" w:eastAsia="Arial" w:hAnsi="Arial" w:cs="Arial"/>
          <w:color w:val="000000"/>
          <w:sz w:val="24"/>
          <w:szCs w:val="24"/>
          <w:lang w:val="en-US"/>
        </w:rPr>
      </w:pPr>
      <w:r w:rsidRPr="309AAC68">
        <w:rPr>
          <w:rFonts w:ascii="Arial" w:eastAsia="Arial" w:hAnsi="Arial" w:cs="Arial"/>
          <w:color w:val="000000" w:themeColor="text1"/>
          <w:sz w:val="24"/>
          <w:szCs w:val="24"/>
          <w:lang w:val="en-US"/>
        </w:rPr>
        <w:t xml:space="preserve">Items to be discussed in the meeting should, if possible be given to the Corporate Health and Safety </w:t>
      </w:r>
      <w:r w:rsidR="00993478" w:rsidRPr="309AAC68">
        <w:rPr>
          <w:rFonts w:ascii="Arial" w:eastAsia="Arial" w:hAnsi="Arial" w:cs="Arial"/>
          <w:color w:val="000000" w:themeColor="text1"/>
          <w:sz w:val="24"/>
          <w:szCs w:val="24"/>
          <w:lang w:val="en-US"/>
        </w:rPr>
        <w:t xml:space="preserve">Officer </w:t>
      </w:r>
      <w:r w:rsidRPr="309AAC68">
        <w:rPr>
          <w:rFonts w:ascii="Arial" w:eastAsia="Arial" w:hAnsi="Arial" w:cs="Arial"/>
          <w:color w:val="000000" w:themeColor="text1"/>
          <w:sz w:val="24"/>
          <w:szCs w:val="24"/>
          <w:lang w:val="en-US"/>
        </w:rPr>
        <w:t xml:space="preserve">in advance. </w:t>
      </w:r>
      <w:r w:rsidR="00DD0C01" w:rsidRPr="309AAC68">
        <w:rPr>
          <w:rFonts w:ascii="Arial" w:eastAsia="Arial" w:hAnsi="Arial" w:cs="Arial"/>
          <w:color w:val="000000" w:themeColor="text1"/>
          <w:sz w:val="24"/>
          <w:szCs w:val="24"/>
          <w:lang w:val="en-US"/>
        </w:rPr>
        <w:t xml:space="preserve"> </w:t>
      </w:r>
      <w:r w:rsidRPr="309AAC68">
        <w:rPr>
          <w:rFonts w:ascii="Arial" w:eastAsia="Arial" w:hAnsi="Arial" w:cs="Arial"/>
          <w:color w:val="000000" w:themeColor="text1"/>
          <w:sz w:val="24"/>
          <w:szCs w:val="24"/>
          <w:lang w:val="en-US"/>
        </w:rPr>
        <w:t>The action tracker is</w:t>
      </w:r>
      <w:r w:rsidR="005348ED" w:rsidRPr="309AAC68">
        <w:rPr>
          <w:rFonts w:ascii="Arial" w:eastAsia="Arial" w:hAnsi="Arial" w:cs="Arial"/>
          <w:color w:val="000000" w:themeColor="text1"/>
          <w:sz w:val="24"/>
          <w:szCs w:val="24"/>
          <w:lang w:val="en-US"/>
        </w:rPr>
        <w:t xml:space="preserve"> </w:t>
      </w:r>
      <w:r w:rsidRPr="309AAC68">
        <w:rPr>
          <w:rFonts w:ascii="Arial" w:eastAsia="Arial" w:hAnsi="Arial" w:cs="Arial"/>
          <w:color w:val="000000" w:themeColor="text1"/>
          <w:sz w:val="24"/>
          <w:szCs w:val="24"/>
          <w:lang w:val="en-US"/>
        </w:rPr>
        <w:t xml:space="preserve">reviewed and new matters arising are discussed during a pre-agenda setting meeting between the Chief Executive and </w:t>
      </w:r>
      <w:r w:rsidR="00993478" w:rsidRPr="309AAC68">
        <w:rPr>
          <w:rFonts w:ascii="Arial" w:eastAsia="Arial" w:hAnsi="Arial" w:cs="Arial"/>
          <w:color w:val="000000" w:themeColor="text1"/>
          <w:sz w:val="24"/>
          <w:szCs w:val="24"/>
          <w:lang w:val="en-US"/>
        </w:rPr>
        <w:t xml:space="preserve">the </w:t>
      </w:r>
      <w:r w:rsidRPr="309AAC68">
        <w:rPr>
          <w:rFonts w:ascii="Arial" w:eastAsia="Arial" w:hAnsi="Arial" w:cs="Arial"/>
          <w:color w:val="000000" w:themeColor="text1"/>
          <w:sz w:val="24"/>
          <w:szCs w:val="24"/>
          <w:lang w:val="en-US"/>
        </w:rPr>
        <w:t>Corporate Health and Safety Officer. An agenda will then be prepared and distributed along with other agenda documents including previous meeting minutes seven days prior to the meeting by the Corporate Health and Safety Officer.  The minutes are m</w:t>
      </w:r>
      <w:r w:rsidR="007051A2" w:rsidRPr="309AAC68">
        <w:rPr>
          <w:rFonts w:ascii="Arial" w:eastAsia="Arial" w:hAnsi="Arial" w:cs="Arial"/>
          <w:color w:val="000000" w:themeColor="text1"/>
          <w:sz w:val="24"/>
          <w:szCs w:val="24"/>
          <w:lang w:val="en-US"/>
        </w:rPr>
        <w:t>ade available on Staff</w:t>
      </w:r>
      <w:r w:rsidR="00D96959" w:rsidRPr="309AAC68">
        <w:rPr>
          <w:rFonts w:ascii="Arial" w:eastAsia="Arial" w:hAnsi="Arial" w:cs="Arial"/>
          <w:color w:val="000000" w:themeColor="text1"/>
          <w:sz w:val="24"/>
          <w:szCs w:val="24"/>
          <w:lang w:val="en-US"/>
        </w:rPr>
        <w:t>Net</w:t>
      </w:r>
      <w:r w:rsidR="007051A2" w:rsidRPr="309AAC68">
        <w:rPr>
          <w:rFonts w:ascii="Arial" w:eastAsia="Arial" w:hAnsi="Arial" w:cs="Arial"/>
          <w:color w:val="000000" w:themeColor="text1"/>
          <w:sz w:val="24"/>
          <w:szCs w:val="24"/>
          <w:lang w:val="en-US"/>
        </w:rPr>
        <w:t xml:space="preserve">.  </w:t>
      </w:r>
    </w:p>
    <w:p w14:paraId="72C850CA" w14:textId="77777777" w:rsidR="0031675B" w:rsidRPr="0083141D" w:rsidRDefault="0031675B" w:rsidP="00491292">
      <w:pPr>
        <w:spacing w:after="0" w:line="240" w:lineRule="auto"/>
        <w:jc w:val="both"/>
        <w:textAlignment w:val="baseline"/>
        <w:rPr>
          <w:rFonts w:ascii="Arial" w:eastAsia="Arial" w:hAnsi="Arial" w:cs="Arial"/>
          <w:color w:val="0000FF"/>
          <w:sz w:val="24"/>
          <w:u w:val="single"/>
          <w:lang w:val="en-US"/>
        </w:rPr>
      </w:pPr>
    </w:p>
    <w:p w14:paraId="5196528C" w14:textId="77777777" w:rsidR="007051A2" w:rsidRPr="0083141D" w:rsidRDefault="007051A2" w:rsidP="00491292">
      <w:pPr>
        <w:spacing w:after="0" w:line="240" w:lineRule="auto"/>
        <w:jc w:val="both"/>
        <w:textAlignment w:val="baseline"/>
        <w:rPr>
          <w:rFonts w:ascii="Arial" w:eastAsia="Arial" w:hAnsi="Arial" w:cs="Arial"/>
          <w:color w:val="0000FF"/>
          <w:sz w:val="24"/>
          <w:u w:val="single"/>
          <w:lang w:val="en-US"/>
        </w:rPr>
      </w:pPr>
    </w:p>
    <w:p w14:paraId="0EE9B781" w14:textId="77777777" w:rsidR="00916DD9" w:rsidRPr="0083141D" w:rsidRDefault="00916DD9" w:rsidP="00491292">
      <w:pPr>
        <w:spacing w:after="0" w:line="240" w:lineRule="auto"/>
        <w:jc w:val="both"/>
        <w:textAlignment w:val="baseline"/>
        <w:rPr>
          <w:rFonts w:ascii="Arial" w:eastAsia="Arial" w:hAnsi="Arial" w:cs="Arial"/>
          <w:b/>
          <w:color w:val="000000"/>
          <w:spacing w:val="-2"/>
          <w:sz w:val="24"/>
          <w:u w:val="single"/>
          <w:lang w:val="en-US"/>
        </w:rPr>
      </w:pPr>
      <w:r w:rsidRPr="0083141D">
        <w:rPr>
          <w:rFonts w:ascii="Arial" w:eastAsia="Arial" w:hAnsi="Arial" w:cs="Arial"/>
          <w:b/>
          <w:color w:val="000000"/>
          <w:spacing w:val="-2"/>
          <w:sz w:val="24"/>
          <w:u w:val="single"/>
          <w:lang w:val="en-US"/>
        </w:rPr>
        <w:t>Release of Representatives</w:t>
      </w:r>
    </w:p>
    <w:p w14:paraId="37317FE5" w14:textId="77777777" w:rsidR="007051A2" w:rsidRPr="0083141D" w:rsidRDefault="007051A2" w:rsidP="00491292">
      <w:pPr>
        <w:spacing w:after="0" w:line="240" w:lineRule="auto"/>
        <w:jc w:val="both"/>
        <w:textAlignment w:val="baseline"/>
        <w:rPr>
          <w:rFonts w:ascii="Arial" w:eastAsia="Arial" w:hAnsi="Arial" w:cs="Arial"/>
          <w:b/>
          <w:color w:val="000000"/>
          <w:spacing w:val="-2"/>
          <w:sz w:val="24"/>
          <w:u w:val="single"/>
          <w:lang w:val="en-US"/>
        </w:rPr>
      </w:pPr>
    </w:p>
    <w:p w14:paraId="0104383B" w14:textId="6E8EAE6A" w:rsidR="00916DD9" w:rsidRPr="0083141D" w:rsidRDefault="00916DD9" w:rsidP="00491292">
      <w:pPr>
        <w:spacing w:after="0" w:line="240" w:lineRule="auto"/>
        <w:jc w:val="both"/>
        <w:textAlignment w:val="baseline"/>
        <w:rPr>
          <w:rFonts w:ascii="Arial" w:eastAsia="Arial" w:hAnsi="Arial" w:cs="Arial"/>
          <w:color w:val="000000"/>
          <w:sz w:val="24"/>
          <w:lang w:val="en-US"/>
        </w:rPr>
      </w:pPr>
      <w:r w:rsidRPr="0083141D">
        <w:rPr>
          <w:rFonts w:ascii="Arial" w:eastAsia="Arial" w:hAnsi="Arial" w:cs="Arial"/>
          <w:color w:val="000000"/>
          <w:sz w:val="24"/>
          <w:lang w:val="en-US"/>
        </w:rPr>
        <w:t>Representatives shall be released from duty with pay to attend meetings of the Safety Committee.</w:t>
      </w:r>
    </w:p>
    <w:p w14:paraId="19EDE037" w14:textId="77777777" w:rsidR="007051A2" w:rsidRPr="00491292" w:rsidRDefault="007051A2" w:rsidP="00491292">
      <w:pPr>
        <w:spacing w:after="0" w:line="240" w:lineRule="auto"/>
        <w:jc w:val="both"/>
        <w:textAlignment w:val="baseline"/>
        <w:rPr>
          <w:rFonts w:eastAsia="Arial" w:cstheme="minorHAnsi"/>
          <w:color w:val="000000"/>
          <w:sz w:val="24"/>
          <w:lang w:val="en-US"/>
        </w:rPr>
      </w:pPr>
    </w:p>
    <w:p w14:paraId="55BF5AF9" w14:textId="77777777" w:rsidR="00916DD9" w:rsidRPr="0083141D" w:rsidRDefault="00916DD9" w:rsidP="00491292">
      <w:pPr>
        <w:spacing w:after="0" w:line="240" w:lineRule="auto"/>
        <w:jc w:val="both"/>
        <w:textAlignment w:val="baseline"/>
        <w:rPr>
          <w:rFonts w:ascii="Arial" w:eastAsia="Arial" w:hAnsi="Arial" w:cs="Arial"/>
          <w:b/>
          <w:color w:val="000000"/>
          <w:spacing w:val="-1"/>
          <w:sz w:val="24"/>
          <w:u w:val="single"/>
          <w:lang w:val="en-US"/>
        </w:rPr>
      </w:pPr>
      <w:r w:rsidRPr="0083141D">
        <w:rPr>
          <w:rFonts w:ascii="Arial" w:eastAsia="Arial" w:hAnsi="Arial" w:cs="Arial"/>
          <w:b/>
          <w:color w:val="000000"/>
          <w:spacing w:val="-1"/>
          <w:sz w:val="24"/>
          <w:u w:val="single"/>
          <w:lang w:val="en-US"/>
        </w:rPr>
        <w:t>Attendance of Advisers</w:t>
      </w:r>
    </w:p>
    <w:p w14:paraId="2911E241" w14:textId="77777777" w:rsidR="007051A2" w:rsidRPr="0083141D" w:rsidRDefault="007051A2" w:rsidP="00491292">
      <w:pPr>
        <w:spacing w:after="0" w:line="240" w:lineRule="auto"/>
        <w:jc w:val="both"/>
        <w:textAlignment w:val="baseline"/>
        <w:rPr>
          <w:rFonts w:ascii="Arial" w:eastAsia="Arial" w:hAnsi="Arial" w:cs="Arial"/>
          <w:b/>
          <w:color w:val="000000"/>
          <w:spacing w:val="-1"/>
          <w:sz w:val="24"/>
          <w:u w:val="single"/>
          <w:lang w:val="en-US"/>
        </w:rPr>
      </w:pPr>
    </w:p>
    <w:p w14:paraId="2E21A70A" w14:textId="77777777" w:rsidR="00916DD9" w:rsidRPr="0083141D" w:rsidRDefault="00916DD9" w:rsidP="00491292">
      <w:pPr>
        <w:spacing w:after="0" w:line="240" w:lineRule="auto"/>
        <w:jc w:val="both"/>
        <w:textAlignment w:val="baseline"/>
        <w:rPr>
          <w:rFonts w:ascii="Arial" w:eastAsia="Arial" w:hAnsi="Arial" w:cs="Arial"/>
          <w:b/>
          <w:color w:val="000000"/>
          <w:spacing w:val="-1"/>
          <w:sz w:val="24"/>
          <w:u w:val="single"/>
          <w:lang w:val="en-US"/>
        </w:rPr>
      </w:pPr>
      <w:r w:rsidRPr="0083141D">
        <w:rPr>
          <w:rFonts w:ascii="Arial" w:eastAsia="Arial" w:hAnsi="Arial" w:cs="Arial"/>
          <w:color w:val="000000"/>
          <w:sz w:val="24"/>
          <w:lang w:val="en-US"/>
        </w:rPr>
        <w:t>Advisers may be invited to any meeting of the Safety Committee if some specialist skill, knowledge or advice is required on any matter.</w:t>
      </w:r>
    </w:p>
    <w:p w14:paraId="5C11F2CA" w14:textId="77777777" w:rsidR="00916DD9" w:rsidRPr="0083141D" w:rsidRDefault="000623B7" w:rsidP="00882EEB">
      <w:pPr>
        <w:pStyle w:val="Heading1"/>
        <w:numPr>
          <w:ilvl w:val="0"/>
          <w:numId w:val="21"/>
        </w:numPr>
        <w:ind w:left="426" w:hanging="426"/>
        <w:rPr>
          <w:rFonts w:ascii="Arial" w:eastAsia="Arial" w:hAnsi="Arial" w:cs="Arial"/>
          <w:lang w:val="en-US"/>
        </w:rPr>
      </w:pPr>
      <w:bookmarkStart w:id="40" w:name="_Toc134523061"/>
      <w:bookmarkStart w:id="41" w:name="_Toc1688927687"/>
      <w:r w:rsidRPr="5DEDEA74">
        <w:rPr>
          <w:rFonts w:ascii="Arial" w:eastAsia="Arial" w:hAnsi="Arial" w:cs="Arial"/>
          <w:lang w:val="en-US"/>
        </w:rPr>
        <w:t>TRAINING</w:t>
      </w:r>
      <w:bookmarkEnd w:id="40"/>
      <w:bookmarkEnd w:id="41"/>
    </w:p>
    <w:p w14:paraId="379C0627" w14:textId="77777777" w:rsidR="007051A2" w:rsidRPr="0083141D" w:rsidRDefault="007051A2" w:rsidP="007051A2">
      <w:pPr>
        <w:spacing w:after="0" w:line="240" w:lineRule="auto"/>
        <w:jc w:val="both"/>
        <w:textAlignment w:val="baseline"/>
        <w:rPr>
          <w:rFonts w:ascii="Arial" w:eastAsia="Arial" w:hAnsi="Arial" w:cs="Arial"/>
          <w:color w:val="000000"/>
          <w:sz w:val="24"/>
          <w:lang w:val="en-US"/>
        </w:rPr>
      </w:pPr>
    </w:p>
    <w:p w14:paraId="77A4C6AE" w14:textId="77777777" w:rsidR="00916DD9" w:rsidRPr="0083141D" w:rsidRDefault="00916DD9" w:rsidP="007051A2">
      <w:pPr>
        <w:spacing w:after="0" w:line="240" w:lineRule="auto"/>
        <w:jc w:val="both"/>
        <w:textAlignment w:val="baseline"/>
        <w:rPr>
          <w:rFonts w:ascii="Arial" w:eastAsia="Arial" w:hAnsi="Arial" w:cs="Arial"/>
          <w:color w:val="000000"/>
          <w:sz w:val="24"/>
          <w:lang w:val="en-US"/>
        </w:rPr>
      </w:pPr>
      <w:r w:rsidRPr="0083141D">
        <w:rPr>
          <w:rFonts w:ascii="Arial" w:eastAsia="Arial" w:hAnsi="Arial" w:cs="Arial"/>
          <w:color w:val="000000"/>
          <w:sz w:val="24"/>
          <w:lang w:val="en-US"/>
        </w:rPr>
        <w:t>Training is delivered both through e-learning and formally taught courses where required. Courses will ensure the safety of staff in their normal work activities through knowledge of working practices and associated risks. Health and safety related training also enables the organisation to meet its statutory duties.</w:t>
      </w:r>
    </w:p>
    <w:p w14:paraId="0766EA1D" w14:textId="77777777" w:rsidR="007051A2" w:rsidRPr="0083141D" w:rsidRDefault="007051A2" w:rsidP="007051A2">
      <w:pPr>
        <w:spacing w:after="0" w:line="240" w:lineRule="auto"/>
        <w:jc w:val="both"/>
        <w:textAlignment w:val="baseline"/>
        <w:rPr>
          <w:rFonts w:ascii="Arial" w:eastAsia="Arial" w:hAnsi="Arial" w:cs="Arial"/>
          <w:color w:val="000000"/>
          <w:sz w:val="24"/>
          <w:lang w:val="en-US"/>
        </w:rPr>
      </w:pPr>
    </w:p>
    <w:p w14:paraId="12301967" w14:textId="35C9692F" w:rsidR="007051A2" w:rsidRDefault="00916DD9" w:rsidP="309AAC68">
      <w:pPr>
        <w:spacing w:after="0" w:line="240" w:lineRule="auto"/>
        <w:jc w:val="both"/>
        <w:textAlignment w:val="baseline"/>
        <w:rPr>
          <w:rFonts w:ascii="Arial" w:eastAsia="Arial" w:hAnsi="Arial" w:cs="Arial"/>
          <w:color w:val="000000"/>
          <w:sz w:val="24"/>
          <w:szCs w:val="24"/>
          <w:lang w:val="en-US"/>
        </w:rPr>
      </w:pPr>
      <w:r w:rsidRPr="309AAC68">
        <w:rPr>
          <w:rFonts w:ascii="Arial" w:eastAsia="Arial" w:hAnsi="Arial" w:cs="Arial"/>
          <w:color w:val="000000" w:themeColor="text1"/>
          <w:sz w:val="24"/>
          <w:szCs w:val="24"/>
          <w:lang w:val="en-US"/>
        </w:rPr>
        <w:t xml:space="preserve">Training needs are identified through various means:  </w:t>
      </w:r>
    </w:p>
    <w:p w14:paraId="0AD4FA7B" w14:textId="77777777" w:rsidR="001F7DC9" w:rsidRPr="0083141D" w:rsidRDefault="001F7DC9" w:rsidP="007051A2">
      <w:pPr>
        <w:spacing w:after="0" w:line="240" w:lineRule="auto"/>
        <w:jc w:val="both"/>
        <w:textAlignment w:val="baseline"/>
        <w:rPr>
          <w:rFonts w:ascii="Arial" w:eastAsia="Arial" w:hAnsi="Arial" w:cs="Arial"/>
          <w:color w:val="000000"/>
          <w:sz w:val="24"/>
          <w:lang w:val="en-US"/>
        </w:rPr>
      </w:pPr>
    </w:p>
    <w:p w14:paraId="5A4B471A" w14:textId="0D64CDA7" w:rsidR="007051A2" w:rsidRDefault="00916DD9" w:rsidP="00882EEB">
      <w:pPr>
        <w:pStyle w:val="ListParagraph"/>
        <w:numPr>
          <w:ilvl w:val="0"/>
          <w:numId w:val="23"/>
        </w:numPr>
        <w:ind w:left="1276" w:hanging="567"/>
        <w:jc w:val="both"/>
        <w:textAlignment w:val="baseline"/>
        <w:rPr>
          <w:rFonts w:ascii="Arial" w:eastAsia="Arial" w:hAnsi="Arial" w:cs="Arial"/>
          <w:color w:val="000000"/>
          <w:sz w:val="24"/>
          <w:szCs w:val="24"/>
        </w:rPr>
      </w:pPr>
      <w:r w:rsidRPr="309AAC68">
        <w:rPr>
          <w:rFonts w:ascii="Arial" w:eastAsia="Arial" w:hAnsi="Arial" w:cs="Arial"/>
          <w:color w:val="000000" w:themeColor="text1"/>
          <w:sz w:val="24"/>
          <w:szCs w:val="24"/>
        </w:rPr>
        <w:t>as part o</w:t>
      </w:r>
      <w:r w:rsidR="007051A2" w:rsidRPr="309AAC68">
        <w:rPr>
          <w:rFonts w:ascii="Arial" w:eastAsia="Arial" w:hAnsi="Arial" w:cs="Arial"/>
          <w:color w:val="000000" w:themeColor="text1"/>
          <w:sz w:val="24"/>
          <w:szCs w:val="24"/>
        </w:rPr>
        <w:t xml:space="preserve">f </w:t>
      </w:r>
      <w:r w:rsidR="00773523" w:rsidRPr="309AAC68">
        <w:rPr>
          <w:rFonts w:ascii="Arial" w:eastAsia="Arial" w:hAnsi="Arial" w:cs="Arial"/>
          <w:color w:val="000000" w:themeColor="text1"/>
          <w:sz w:val="24"/>
          <w:szCs w:val="24"/>
        </w:rPr>
        <w:t xml:space="preserve">the </w:t>
      </w:r>
      <w:r w:rsidR="007051A2" w:rsidRPr="309AAC68">
        <w:rPr>
          <w:rFonts w:ascii="Arial" w:eastAsia="Arial" w:hAnsi="Arial" w:cs="Arial"/>
          <w:color w:val="000000" w:themeColor="text1"/>
          <w:sz w:val="24"/>
          <w:szCs w:val="24"/>
        </w:rPr>
        <w:t>Corporate Training Program</w:t>
      </w:r>
    </w:p>
    <w:p w14:paraId="0F07C476" w14:textId="36ACC4CF" w:rsidR="001F7DC9" w:rsidRPr="0083141D" w:rsidRDefault="2CD0DDAE" w:rsidP="00882EEB">
      <w:pPr>
        <w:pStyle w:val="ListParagraph"/>
        <w:numPr>
          <w:ilvl w:val="0"/>
          <w:numId w:val="23"/>
        </w:numPr>
        <w:ind w:left="1276" w:hanging="567"/>
        <w:jc w:val="both"/>
        <w:textAlignment w:val="baseline"/>
        <w:rPr>
          <w:rFonts w:ascii="Arial" w:eastAsia="Arial" w:hAnsi="Arial" w:cs="Arial"/>
          <w:color w:val="000000"/>
          <w:sz w:val="24"/>
          <w:szCs w:val="24"/>
        </w:rPr>
      </w:pPr>
      <w:r w:rsidRPr="309AAC68">
        <w:rPr>
          <w:rFonts w:ascii="Arial" w:eastAsia="Arial" w:hAnsi="Arial" w:cs="Arial"/>
          <w:color w:val="000000" w:themeColor="text1"/>
          <w:sz w:val="24"/>
          <w:szCs w:val="24"/>
        </w:rPr>
        <w:t>l</w:t>
      </w:r>
      <w:r w:rsidR="001F7DC9" w:rsidRPr="309AAC68">
        <w:rPr>
          <w:rFonts w:ascii="Arial" w:eastAsia="Arial" w:hAnsi="Arial" w:cs="Arial"/>
          <w:color w:val="000000" w:themeColor="text1"/>
          <w:sz w:val="24"/>
          <w:szCs w:val="24"/>
        </w:rPr>
        <w:t>ine managers Health and Safety training need assessment of staff</w:t>
      </w:r>
    </w:p>
    <w:p w14:paraId="14F3A39D" w14:textId="1CADF617" w:rsidR="007051A2" w:rsidRPr="0083141D" w:rsidRDefault="00916DD9" w:rsidP="00882EEB">
      <w:pPr>
        <w:pStyle w:val="ListParagraph"/>
        <w:numPr>
          <w:ilvl w:val="0"/>
          <w:numId w:val="23"/>
        </w:numPr>
        <w:ind w:left="1276" w:hanging="567"/>
        <w:jc w:val="both"/>
        <w:textAlignment w:val="baseline"/>
        <w:rPr>
          <w:rFonts w:ascii="Arial" w:eastAsia="Arial" w:hAnsi="Arial" w:cs="Arial"/>
          <w:color w:val="000000"/>
          <w:sz w:val="24"/>
          <w:szCs w:val="24"/>
        </w:rPr>
      </w:pPr>
      <w:r w:rsidRPr="309AAC68">
        <w:rPr>
          <w:rFonts w:ascii="Arial" w:eastAsia="Arial" w:hAnsi="Arial" w:cs="Arial"/>
          <w:color w:val="000000" w:themeColor="text1"/>
          <w:sz w:val="24"/>
          <w:szCs w:val="24"/>
        </w:rPr>
        <w:t xml:space="preserve">through </w:t>
      </w:r>
      <w:r w:rsidR="0031675B" w:rsidRPr="309AAC68">
        <w:rPr>
          <w:rFonts w:ascii="Arial" w:eastAsia="Arial" w:hAnsi="Arial" w:cs="Arial"/>
          <w:color w:val="000000" w:themeColor="text1"/>
          <w:sz w:val="24"/>
          <w:szCs w:val="24"/>
        </w:rPr>
        <w:t xml:space="preserve">line </w:t>
      </w:r>
      <w:r w:rsidR="001F7DC9" w:rsidRPr="309AAC68">
        <w:rPr>
          <w:rFonts w:ascii="Arial" w:eastAsia="Arial" w:hAnsi="Arial" w:cs="Arial"/>
          <w:color w:val="000000" w:themeColor="text1"/>
          <w:sz w:val="24"/>
          <w:szCs w:val="24"/>
        </w:rPr>
        <w:t>manager’s</w:t>
      </w:r>
      <w:r w:rsidR="0031675B" w:rsidRPr="309AAC68">
        <w:rPr>
          <w:rFonts w:ascii="Arial" w:eastAsia="Arial" w:hAnsi="Arial" w:cs="Arial"/>
          <w:color w:val="000000" w:themeColor="text1"/>
          <w:sz w:val="24"/>
          <w:szCs w:val="24"/>
        </w:rPr>
        <w:t xml:space="preserve"> </w:t>
      </w:r>
      <w:r w:rsidR="00502FD0" w:rsidRPr="309AAC68">
        <w:rPr>
          <w:rFonts w:ascii="Arial" w:eastAsia="Arial" w:hAnsi="Arial" w:cs="Arial"/>
          <w:color w:val="000000" w:themeColor="text1"/>
          <w:sz w:val="24"/>
          <w:szCs w:val="24"/>
        </w:rPr>
        <w:t xml:space="preserve">annual reviews </w:t>
      </w:r>
      <w:r w:rsidR="007051A2" w:rsidRPr="309AAC68">
        <w:rPr>
          <w:rFonts w:ascii="Arial" w:eastAsia="Arial" w:hAnsi="Arial" w:cs="Arial"/>
          <w:color w:val="000000" w:themeColor="text1"/>
          <w:sz w:val="24"/>
          <w:szCs w:val="24"/>
        </w:rPr>
        <w:t>/ performance conversations</w:t>
      </w:r>
    </w:p>
    <w:p w14:paraId="61D8787A" w14:textId="670F9400" w:rsidR="007051A2" w:rsidRPr="0083141D" w:rsidRDefault="00916DD9" w:rsidP="00882EEB">
      <w:pPr>
        <w:pStyle w:val="ListParagraph"/>
        <w:numPr>
          <w:ilvl w:val="0"/>
          <w:numId w:val="23"/>
        </w:numPr>
        <w:ind w:left="1276" w:hanging="567"/>
        <w:jc w:val="both"/>
        <w:textAlignment w:val="baseline"/>
        <w:rPr>
          <w:rFonts w:ascii="Arial" w:eastAsia="Arial" w:hAnsi="Arial" w:cs="Arial"/>
          <w:color w:val="000000"/>
          <w:sz w:val="24"/>
        </w:rPr>
      </w:pPr>
      <w:r w:rsidRPr="0083141D">
        <w:rPr>
          <w:rFonts w:ascii="Arial" w:eastAsia="Arial" w:hAnsi="Arial" w:cs="Arial"/>
          <w:color w:val="000000"/>
          <w:sz w:val="24"/>
        </w:rPr>
        <w:t xml:space="preserve">identified by the </w:t>
      </w:r>
      <w:r w:rsidR="00B91AE6" w:rsidRPr="0083141D">
        <w:rPr>
          <w:rFonts w:ascii="Arial" w:eastAsia="Arial" w:hAnsi="Arial" w:cs="Arial"/>
          <w:color w:val="000000"/>
          <w:sz w:val="24"/>
        </w:rPr>
        <w:t xml:space="preserve">Strategic Leadership Team </w:t>
      </w:r>
      <w:r w:rsidRPr="0083141D">
        <w:rPr>
          <w:rFonts w:ascii="Arial" w:eastAsia="Arial" w:hAnsi="Arial" w:cs="Arial"/>
          <w:color w:val="000000"/>
          <w:sz w:val="24"/>
        </w:rPr>
        <w:t xml:space="preserve">as a corporate priority need </w:t>
      </w:r>
    </w:p>
    <w:p w14:paraId="4892D43C" w14:textId="401CE977" w:rsidR="00916DD9" w:rsidRPr="0083141D" w:rsidRDefault="000623B7" w:rsidP="00882EEB">
      <w:pPr>
        <w:pStyle w:val="ListParagraph"/>
        <w:numPr>
          <w:ilvl w:val="0"/>
          <w:numId w:val="23"/>
        </w:numPr>
        <w:ind w:left="1276" w:hanging="567"/>
        <w:jc w:val="both"/>
        <w:textAlignment w:val="baseline"/>
        <w:rPr>
          <w:rFonts w:ascii="Arial" w:eastAsia="Arial" w:hAnsi="Arial" w:cs="Arial"/>
          <w:color w:val="000000"/>
          <w:sz w:val="24"/>
          <w:szCs w:val="24"/>
        </w:rPr>
      </w:pPr>
      <w:r w:rsidRPr="309AAC68">
        <w:rPr>
          <w:rFonts w:ascii="Arial" w:eastAsia="Arial" w:hAnsi="Arial" w:cs="Arial"/>
          <w:color w:val="000000" w:themeColor="text1"/>
          <w:sz w:val="24"/>
          <w:szCs w:val="24"/>
        </w:rPr>
        <w:t xml:space="preserve">any </w:t>
      </w:r>
      <w:r w:rsidR="007051A2" w:rsidRPr="309AAC68">
        <w:rPr>
          <w:rFonts w:ascii="Arial" w:eastAsia="Arial" w:hAnsi="Arial" w:cs="Arial"/>
          <w:color w:val="000000" w:themeColor="text1"/>
          <w:sz w:val="24"/>
          <w:szCs w:val="24"/>
        </w:rPr>
        <w:t>m</w:t>
      </w:r>
      <w:r w:rsidRPr="309AAC68">
        <w:rPr>
          <w:rFonts w:ascii="Arial" w:eastAsia="Arial" w:hAnsi="Arial" w:cs="Arial"/>
          <w:color w:val="000000" w:themeColor="text1"/>
          <w:sz w:val="24"/>
          <w:szCs w:val="24"/>
        </w:rPr>
        <w:t>anagement development program</w:t>
      </w:r>
    </w:p>
    <w:p w14:paraId="43E4DB90" w14:textId="77777777" w:rsidR="000623B7" w:rsidRPr="007051A2" w:rsidRDefault="000623B7" w:rsidP="000623B7">
      <w:pPr>
        <w:pStyle w:val="ListParagraph"/>
        <w:jc w:val="both"/>
        <w:textAlignment w:val="baseline"/>
        <w:rPr>
          <w:rFonts w:eastAsia="Arial" w:cstheme="minorHAnsi"/>
          <w:color w:val="000000"/>
          <w:sz w:val="24"/>
        </w:rPr>
      </w:pPr>
    </w:p>
    <w:p w14:paraId="3DC7EE04" w14:textId="77777777" w:rsidR="00B61E5D" w:rsidRPr="008F4FDE" w:rsidRDefault="00B61E5D" w:rsidP="00B61E5D">
      <w:pPr>
        <w:spacing w:after="0" w:line="240" w:lineRule="auto"/>
        <w:ind w:left="72"/>
        <w:jc w:val="both"/>
        <w:textAlignment w:val="baseline"/>
        <w:rPr>
          <w:rFonts w:ascii="Arial" w:eastAsia="Arial" w:hAnsi="Arial" w:cs="Arial"/>
          <w:color w:val="000000"/>
          <w:sz w:val="24"/>
          <w:szCs w:val="24"/>
          <w:lang w:val="en-US"/>
        </w:rPr>
      </w:pPr>
      <w:r w:rsidRPr="008F4FDE">
        <w:rPr>
          <w:rFonts w:ascii="Arial" w:eastAsia="Arial" w:hAnsi="Arial" w:cs="Arial"/>
          <w:color w:val="000000"/>
          <w:sz w:val="24"/>
          <w:szCs w:val="24"/>
          <w:lang w:val="en-US"/>
        </w:rPr>
        <w:t xml:space="preserve">Each officer on starting employment with the organisation is given an induction which covers how to work safely, arrangements for first aid, fire and evacuation, and the Safety </w:t>
      </w:r>
      <w:r w:rsidR="00915C2C" w:rsidRPr="008F4FDE">
        <w:rPr>
          <w:rFonts w:ascii="Arial" w:eastAsia="Arial" w:hAnsi="Arial" w:cs="Arial"/>
          <w:color w:val="000000"/>
          <w:sz w:val="24"/>
          <w:szCs w:val="24"/>
          <w:lang w:val="en-US"/>
        </w:rPr>
        <w:t>P</w:t>
      </w:r>
      <w:r w:rsidRPr="008F4FDE">
        <w:rPr>
          <w:rFonts w:ascii="Arial" w:eastAsia="Arial" w:hAnsi="Arial" w:cs="Arial"/>
          <w:color w:val="000000"/>
          <w:sz w:val="24"/>
          <w:szCs w:val="24"/>
          <w:lang w:val="en-US"/>
        </w:rPr>
        <w:t xml:space="preserve">olicy as well as the corporate employment rules. </w:t>
      </w:r>
    </w:p>
    <w:p w14:paraId="3A02ECF7" w14:textId="77777777" w:rsidR="000623B7" w:rsidRPr="008F4FDE" w:rsidRDefault="000623B7" w:rsidP="007051A2">
      <w:pPr>
        <w:spacing w:after="0" w:line="240" w:lineRule="auto"/>
        <w:jc w:val="both"/>
        <w:textAlignment w:val="baseline"/>
        <w:rPr>
          <w:rFonts w:ascii="Arial" w:eastAsia="Arial" w:hAnsi="Arial" w:cs="Arial"/>
          <w:color w:val="000000"/>
          <w:sz w:val="24"/>
          <w:szCs w:val="24"/>
          <w:lang w:val="en-US"/>
        </w:rPr>
      </w:pPr>
    </w:p>
    <w:p w14:paraId="1D498D95" w14:textId="77777777" w:rsidR="00916DD9" w:rsidRPr="008F4FDE" w:rsidRDefault="00916DD9" w:rsidP="007051A2">
      <w:pPr>
        <w:spacing w:after="0" w:line="240" w:lineRule="auto"/>
        <w:jc w:val="both"/>
        <w:textAlignment w:val="baseline"/>
        <w:rPr>
          <w:rFonts w:ascii="Arial" w:eastAsia="Arial" w:hAnsi="Arial" w:cs="Arial"/>
          <w:color w:val="000000"/>
          <w:sz w:val="24"/>
          <w:szCs w:val="24"/>
          <w:lang w:val="en-US"/>
        </w:rPr>
      </w:pPr>
      <w:r w:rsidRPr="008F4FDE">
        <w:rPr>
          <w:rFonts w:ascii="Arial" w:eastAsia="Arial" w:hAnsi="Arial" w:cs="Arial"/>
          <w:color w:val="000000"/>
          <w:sz w:val="24"/>
          <w:szCs w:val="24"/>
          <w:lang w:val="en-US"/>
        </w:rPr>
        <w:t>Health and safety training for individual managers should be identified at a level proportionate to the day to day activities and levels of risk for which they are responsible to enable them to fulfill their health and safety responsibilities effectively.</w:t>
      </w:r>
    </w:p>
    <w:p w14:paraId="29C95C68" w14:textId="77777777" w:rsidR="000623B7" w:rsidRPr="008F4FDE" w:rsidRDefault="000623B7" w:rsidP="007051A2">
      <w:pPr>
        <w:spacing w:after="0" w:line="240" w:lineRule="auto"/>
        <w:jc w:val="both"/>
        <w:textAlignment w:val="baseline"/>
        <w:rPr>
          <w:rFonts w:ascii="Arial" w:eastAsia="Arial" w:hAnsi="Arial" w:cs="Arial"/>
          <w:color w:val="000000"/>
          <w:sz w:val="24"/>
          <w:szCs w:val="24"/>
          <w:lang w:val="en-US"/>
        </w:rPr>
      </w:pPr>
    </w:p>
    <w:p w14:paraId="2CEABC01" w14:textId="58C5CE73" w:rsidR="00916DD9" w:rsidRPr="008F4FDE" w:rsidRDefault="000623B7" w:rsidP="007051A2">
      <w:pPr>
        <w:spacing w:after="0" w:line="240" w:lineRule="auto"/>
        <w:jc w:val="both"/>
        <w:textAlignment w:val="baseline"/>
        <w:rPr>
          <w:rFonts w:ascii="Arial" w:eastAsia="Arial" w:hAnsi="Arial" w:cs="Arial"/>
          <w:color w:val="000000"/>
          <w:sz w:val="24"/>
          <w:szCs w:val="24"/>
          <w:lang w:val="en-US"/>
        </w:rPr>
      </w:pPr>
      <w:r w:rsidRPr="008F4FDE">
        <w:rPr>
          <w:rFonts w:ascii="Arial" w:eastAsia="Arial" w:hAnsi="Arial" w:cs="Arial"/>
          <w:color w:val="000000"/>
          <w:sz w:val="24"/>
          <w:szCs w:val="24"/>
          <w:lang w:val="en-US"/>
        </w:rPr>
        <w:t>An</w:t>
      </w:r>
      <w:r w:rsidR="00916DD9" w:rsidRPr="008F4FDE">
        <w:rPr>
          <w:rFonts w:ascii="Arial" w:eastAsia="Arial" w:hAnsi="Arial" w:cs="Arial"/>
          <w:color w:val="000000"/>
          <w:sz w:val="24"/>
          <w:szCs w:val="24"/>
          <w:lang w:val="en-US"/>
        </w:rPr>
        <w:t xml:space="preserve"> e-learning </w:t>
      </w:r>
      <w:r w:rsidRPr="008F4FDE">
        <w:rPr>
          <w:rFonts w:ascii="Arial" w:eastAsia="Arial" w:hAnsi="Arial" w:cs="Arial"/>
          <w:color w:val="000000"/>
          <w:sz w:val="24"/>
          <w:szCs w:val="24"/>
          <w:lang w:val="en-US"/>
        </w:rPr>
        <w:t xml:space="preserve">programme is in place </w:t>
      </w:r>
      <w:r w:rsidR="00916DD9" w:rsidRPr="008F4FDE">
        <w:rPr>
          <w:rFonts w:ascii="Arial" w:eastAsia="Arial" w:hAnsi="Arial" w:cs="Arial"/>
          <w:color w:val="000000"/>
          <w:sz w:val="24"/>
          <w:szCs w:val="24"/>
          <w:lang w:val="en-US"/>
        </w:rPr>
        <w:t xml:space="preserve">which will </w:t>
      </w:r>
      <w:r w:rsidR="00773523" w:rsidRPr="008F4FDE">
        <w:rPr>
          <w:rFonts w:ascii="Arial" w:eastAsia="Arial" w:hAnsi="Arial" w:cs="Arial"/>
          <w:color w:val="000000"/>
          <w:sz w:val="24"/>
          <w:szCs w:val="24"/>
          <w:lang w:val="en-US"/>
        </w:rPr>
        <w:t xml:space="preserve">develop </w:t>
      </w:r>
      <w:r w:rsidR="00916DD9" w:rsidRPr="008F4FDE">
        <w:rPr>
          <w:rFonts w:ascii="Arial" w:eastAsia="Arial" w:hAnsi="Arial" w:cs="Arial"/>
          <w:color w:val="000000"/>
          <w:sz w:val="24"/>
          <w:szCs w:val="24"/>
          <w:lang w:val="en-US"/>
        </w:rPr>
        <w:t xml:space="preserve">to include all relevant Health and Safety mandatory training needed by the organisation. </w:t>
      </w:r>
    </w:p>
    <w:p w14:paraId="443B2B02" w14:textId="77777777" w:rsidR="000623B7" w:rsidRPr="008F4FDE" w:rsidRDefault="000623B7" w:rsidP="007051A2">
      <w:pPr>
        <w:spacing w:after="0" w:line="240" w:lineRule="auto"/>
        <w:jc w:val="both"/>
        <w:textAlignment w:val="baseline"/>
        <w:rPr>
          <w:rFonts w:ascii="Arial" w:eastAsia="Arial" w:hAnsi="Arial" w:cs="Arial"/>
          <w:color w:val="000000"/>
          <w:sz w:val="24"/>
          <w:szCs w:val="24"/>
          <w:lang w:val="en-US"/>
        </w:rPr>
      </w:pPr>
    </w:p>
    <w:p w14:paraId="2CEDD1DB" w14:textId="60F86311" w:rsidR="00916DD9" w:rsidRPr="008F4FDE" w:rsidRDefault="00916DD9" w:rsidP="007051A2">
      <w:pPr>
        <w:spacing w:after="0" w:line="240" w:lineRule="auto"/>
        <w:jc w:val="both"/>
        <w:textAlignment w:val="baseline"/>
        <w:rPr>
          <w:rFonts w:ascii="Arial" w:eastAsia="Arial" w:hAnsi="Arial" w:cs="Arial"/>
          <w:color w:val="000000"/>
          <w:sz w:val="24"/>
          <w:szCs w:val="24"/>
          <w:lang w:val="en-US"/>
        </w:rPr>
      </w:pPr>
      <w:r w:rsidRPr="309AAC68">
        <w:rPr>
          <w:rFonts w:ascii="Arial" w:eastAsia="Arial" w:hAnsi="Arial" w:cs="Arial"/>
          <w:color w:val="000000" w:themeColor="text1"/>
          <w:sz w:val="24"/>
          <w:szCs w:val="24"/>
          <w:lang w:val="en-US"/>
        </w:rPr>
        <w:t xml:space="preserve">Institute of Safety and Health (IOSH) </w:t>
      </w:r>
      <w:r w:rsidR="00B61E5D" w:rsidRPr="309AAC68">
        <w:rPr>
          <w:rFonts w:ascii="Arial" w:eastAsia="Arial" w:hAnsi="Arial" w:cs="Arial"/>
          <w:color w:val="000000" w:themeColor="text1"/>
          <w:sz w:val="24"/>
          <w:szCs w:val="24"/>
          <w:lang w:val="en-US"/>
        </w:rPr>
        <w:t>m</w:t>
      </w:r>
      <w:r w:rsidRPr="309AAC68">
        <w:rPr>
          <w:rFonts w:ascii="Arial" w:eastAsia="Arial" w:hAnsi="Arial" w:cs="Arial"/>
          <w:color w:val="000000" w:themeColor="text1"/>
          <w:sz w:val="24"/>
          <w:szCs w:val="24"/>
          <w:lang w:val="en-US"/>
        </w:rPr>
        <w:t>andatory awareness training to include responsibilities under the Corporate Manslaughter and Corporate Homicide Act 2007 in the context of the Council's Safety Policy</w:t>
      </w:r>
      <w:r w:rsidR="001F7DC9" w:rsidRPr="309AAC68">
        <w:rPr>
          <w:rFonts w:ascii="Arial" w:eastAsia="Arial" w:hAnsi="Arial" w:cs="Arial"/>
          <w:color w:val="000000" w:themeColor="text1"/>
          <w:sz w:val="24"/>
          <w:szCs w:val="24"/>
          <w:lang w:val="en-US"/>
        </w:rPr>
        <w:t xml:space="preserve">. This is </w:t>
      </w:r>
      <w:r w:rsidRPr="309AAC68">
        <w:rPr>
          <w:rFonts w:ascii="Arial" w:eastAsia="Arial" w:hAnsi="Arial" w:cs="Arial"/>
          <w:color w:val="000000" w:themeColor="text1"/>
          <w:sz w:val="24"/>
          <w:szCs w:val="24"/>
          <w:lang w:val="en-US"/>
        </w:rPr>
        <w:t xml:space="preserve">delivered to both employees based on their job roles risks and </w:t>
      </w:r>
      <w:r w:rsidR="004E6BE2" w:rsidRPr="309AAC68">
        <w:rPr>
          <w:rFonts w:ascii="Arial" w:eastAsia="Arial" w:hAnsi="Arial" w:cs="Arial"/>
          <w:color w:val="000000" w:themeColor="text1"/>
          <w:sz w:val="24"/>
          <w:szCs w:val="24"/>
          <w:lang w:val="en-US"/>
        </w:rPr>
        <w:t>to</w:t>
      </w:r>
      <w:r w:rsidR="00656CD0" w:rsidRPr="309AAC68">
        <w:rPr>
          <w:rFonts w:ascii="Arial" w:eastAsia="Arial" w:hAnsi="Arial" w:cs="Arial"/>
          <w:color w:val="000000" w:themeColor="text1"/>
          <w:sz w:val="24"/>
          <w:szCs w:val="24"/>
          <w:lang w:val="en-US"/>
        </w:rPr>
        <w:t xml:space="preserve"> all Strategic directors and assistants as well as </w:t>
      </w:r>
      <w:r w:rsidR="20F6ABB2" w:rsidRPr="309AAC68">
        <w:rPr>
          <w:rFonts w:ascii="Arial" w:eastAsia="Arial" w:hAnsi="Arial" w:cs="Arial"/>
          <w:color w:val="000000" w:themeColor="text1"/>
          <w:sz w:val="24"/>
          <w:szCs w:val="24"/>
          <w:lang w:val="en-US"/>
        </w:rPr>
        <w:t>to service</w:t>
      </w:r>
      <w:r w:rsidR="004E6BE2" w:rsidRPr="309AAC68">
        <w:rPr>
          <w:rFonts w:ascii="Arial" w:eastAsia="Arial" w:hAnsi="Arial" w:cs="Arial"/>
          <w:color w:val="000000" w:themeColor="text1"/>
          <w:sz w:val="24"/>
          <w:szCs w:val="24"/>
          <w:lang w:val="en-US"/>
        </w:rPr>
        <w:t xml:space="preserve"> </w:t>
      </w:r>
      <w:r w:rsidR="00656CD0" w:rsidRPr="309AAC68">
        <w:rPr>
          <w:rFonts w:ascii="Arial" w:eastAsia="Arial" w:hAnsi="Arial" w:cs="Arial"/>
          <w:color w:val="000000" w:themeColor="text1"/>
          <w:sz w:val="24"/>
          <w:szCs w:val="24"/>
          <w:lang w:val="en-US"/>
        </w:rPr>
        <w:t>managers</w:t>
      </w:r>
      <w:r w:rsidR="004E6BE2" w:rsidRPr="309AAC68">
        <w:rPr>
          <w:rFonts w:ascii="Arial" w:eastAsia="Arial" w:hAnsi="Arial" w:cs="Arial"/>
          <w:color w:val="000000" w:themeColor="text1"/>
          <w:sz w:val="24"/>
          <w:szCs w:val="24"/>
          <w:lang w:val="en-US"/>
        </w:rPr>
        <w:t xml:space="preserve"> and a bespoke session for elected members.</w:t>
      </w:r>
    </w:p>
    <w:p w14:paraId="3A988824" w14:textId="77777777" w:rsidR="000623B7" w:rsidRPr="008F4FDE" w:rsidRDefault="000623B7" w:rsidP="007051A2">
      <w:pPr>
        <w:spacing w:after="0" w:line="240" w:lineRule="auto"/>
        <w:jc w:val="both"/>
        <w:textAlignment w:val="baseline"/>
        <w:rPr>
          <w:rFonts w:ascii="Arial" w:eastAsia="Arial" w:hAnsi="Arial" w:cs="Arial"/>
          <w:color w:val="000000"/>
          <w:sz w:val="24"/>
          <w:szCs w:val="24"/>
          <w:lang w:val="en-US"/>
        </w:rPr>
      </w:pPr>
    </w:p>
    <w:p w14:paraId="08AB8ECB" w14:textId="77777777" w:rsidR="00916DD9" w:rsidRPr="008F4FDE" w:rsidRDefault="00916DD9" w:rsidP="007051A2">
      <w:pPr>
        <w:spacing w:after="0" w:line="240" w:lineRule="auto"/>
        <w:jc w:val="both"/>
        <w:textAlignment w:val="baseline"/>
        <w:rPr>
          <w:rFonts w:ascii="Arial" w:eastAsia="Arial" w:hAnsi="Arial" w:cs="Arial"/>
          <w:color w:val="000000"/>
          <w:sz w:val="24"/>
          <w:lang w:val="en-US"/>
        </w:rPr>
      </w:pPr>
      <w:r w:rsidRPr="008F4FDE">
        <w:rPr>
          <w:rFonts w:ascii="Arial" w:eastAsia="Arial" w:hAnsi="Arial" w:cs="Arial"/>
          <w:color w:val="000000"/>
          <w:sz w:val="24"/>
          <w:lang w:val="en-US"/>
        </w:rPr>
        <w:t>All training should be documented and signed off by the person delivering it and by all attendees or a certificate issued. In the case of e-learning modules a report should be produced evidencing completion and achievement of a pass mark in the test. Where refresher training is required through passage of time or is requested due to an officer wanting to maintain their competency, this should be provided where possible.</w:t>
      </w:r>
    </w:p>
    <w:p w14:paraId="3891C0B0" w14:textId="77777777" w:rsidR="000623B7" w:rsidRPr="008F4FDE" w:rsidRDefault="000623B7" w:rsidP="007051A2">
      <w:pPr>
        <w:spacing w:after="0" w:line="240" w:lineRule="auto"/>
        <w:jc w:val="both"/>
        <w:textAlignment w:val="baseline"/>
        <w:rPr>
          <w:rFonts w:ascii="Arial" w:eastAsia="Arial" w:hAnsi="Arial" w:cs="Arial"/>
          <w:color w:val="000000"/>
          <w:sz w:val="24"/>
          <w:lang w:val="en-US"/>
        </w:rPr>
      </w:pPr>
    </w:p>
    <w:p w14:paraId="4A99E997" w14:textId="77777777" w:rsidR="00916DD9" w:rsidRPr="008F4FDE" w:rsidRDefault="00916DD9" w:rsidP="007051A2">
      <w:pPr>
        <w:spacing w:after="0" w:line="240" w:lineRule="auto"/>
        <w:jc w:val="both"/>
        <w:textAlignment w:val="baseline"/>
        <w:rPr>
          <w:rFonts w:ascii="Arial" w:eastAsia="Arial" w:hAnsi="Arial" w:cs="Arial"/>
          <w:color w:val="000000"/>
          <w:sz w:val="24"/>
          <w:lang w:val="en-US"/>
        </w:rPr>
      </w:pPr>
      <w:r w:rsidRPr="008F4FDE">
        <w:rPr>
          <w:rFonts w:ascii="Arial" w:eastAsia="Arial" w:hAnsi="Arial" w:cs="Arial"/>
          <w:color w:val="000000"/>
          <w:sz w:val="24"/>
          <w:lang w:val="en-US"/>
        </w:rPr>
        <w:t>Generally, refresher training should take place at least every three years unless there is a separate legal requirement or guidance to the contrary or if an officer is worried about their competence or if through an officer's actions they are deemed by their manager to require refresher training.</w:t>
      </w:r>
    </w:p>
    <w:p w14:paraId="0DA334E7" w14:textId="77777777" w:rsidR="000623B7" w:rsidRPr="008F4FDE" w:rsidRDefault="000623B7" w:rsidP="007051A2">
      <w:pPr>
        <w:spacing w:after="0" w:line="240" w:lineRule="auto"/>
        <w:jc w:val="both"/>
        <w:textAlignment w:val="baseline"/>
        <w:rPr>
          <w:rFonts w:ascii="Arial" w:eastAsia="Arial" w:hAnsi="Arial" w:cs="Arial"/>
          <w:color w:val="000000"/>
          <w:sz w:val="24"/>
          <w:lang w:val="en-US"/>
        </w:rPr>
      </w:pPr>
    </w:p>
    <w:p w14:paraId="49313CBD" w14:textId="77777777" w:rsidR="00916DD9" w:rsidRPr="008F4FDE" w:rsidRDefault="00916DD9" w:rsidP="007051A2">
      <w:pPr>
        <w:spacing w:after="0" w:line="240" w:lineRule="auto"/>
        <w:jc w:val="both"/>
        <w:textAlignment w:val="baseline"/>
        <w:rPr>
          <w:rFonts w:ascii="Arial" w:eastAsia="Arial" w:hAnsi="Arial" w:cs="Arial"/>
          <w:color w:val="000000"/>
          <w:sz w:val="24"/>
          <w:lang w:val="en-US"/>
        </w:rPr>
      </w:pPr>
      <w:r w:rsidRPr="008F4FDE">
        <w:rPr>
          <w:rFonts w:ascii="Arial" w:eastAsia="Arial" w:hAnsi="Arial" w:cs="Arial"/>
          <w:color w:val="000000"/>
          <w:sz w:val="24"/>
          <w:lang w:val="en-US"/>
        </w:rPr>
        <w:t>Training should take place to cover all significant work related hazards, and should cover the health risks, control measures, findings of the risk assessments, safe working practices and any occupational health limits set for their work area (such as Exposure Action or Exposure Limit Values).</w:t>
      </w:r>
    </w:p>
    <w:p w14:paraId="00F3E8B2" w14:textId="77777777" w:rsidR="00916DD9" w:rsidRPr="008F4FDE" w:rsidRDefault="00916DD9" w:rsidP="007051A2">
      <w:pPr>
        <w:spacing w:after="0" w:line="240" w:lineRule="auto"/>
        <w:jc w:val="both"/>
        <w:rPr>
          <w:rFonts w:ascii="Arial" w:eastAsia="Arial" w:hAnsi="Arial" w:cs="Arial"/>
          <w:b/>
          <w:color w:val="000000"/>
          <w:sz w:val="24"/>
          <w:u w:val="single"/>
          <w:lang w:val="en-US"/>
        </w:rPr>
      </w:pPr>
    </w:p>
    <w:p w14:paraId="28329376" w14:textId="58ABEB41" w:rsidR="00916DD9" w:rsidRPr="008F4FDE" w:rsidRDefault="000623B7" w:rsidP="000623B7">
      <w:pPr>
        <w:pStyle w:val="Heading1"/>
        <w:ind w:left="426" w:hanging="426"/>
        <w:rPr>
          <w:rFonts w:ascii="Arial" w:eastAsia="Arial" w:hAnsi="Arial" w:cs="Arial"/>
          <w:lang w:val="en-US"/>
        </w:rPr>
      </w:pPr>
      <w:bookmarkStart w:id="42" w:name="_Toc134523062"/>
      <w:bookmarkStart w:id="43" w:name="_Toc543100678"/>
      <w:r w:rsidRPr="5DEDEA74">
        <w:rPr>
          <w:rFonts w:ascii="Arial" w:eastAsia="Arial" w:hAnsi="Arial" w:cs="Arial"/>
          <w:lang w:val="en-US"/>
        </w:rPr>
        <w:t>6</w:t>
      </w:r>
      <w:r w:rsidR="00DD0C01" w:rsidRPr="5DEDEA74">
        <w:rPr>
          <w:rFonts w:eastAsia="Arial"/>
          <w:lang w:val="en-US"/>
        </w:rPr>
        <w:t>.</w:t>
      </w:r>
      <w:r>
        <w:tab/>
      </w:r>
      <w:r w:rsidR="001D15E6" w:rsidRPr="5DEDEA74">
        <w:rPr>
          <w:rFonts w:ascii="Arial" w:eastAsia="Arial" w:hAnsi="Arial" w:cs="Arial"/>
          <w:lang w:val="en-US"/>
        </w:rPr>
        <w:t>GENERAL CONTROL MEASURES AND METHODS</w:t>
      </w:r>
      <w:bookmarkEnd w:id="42"/>
      <w:bookmarkEnd w:id="43"/>
    </w:p>
    <w:p w14:paraId="6242A3D4" w14:textId="77777777" w:rsidR="00DD0C01" w:rsidRPr="008F4FDE" w:rsidRDefault="00DD0C01" w:rsidP="00290662">
      <w:pPr>
        <w:pStyle w:val="Heading2"/>
        <w:rPr>
          <w:rFonts w:ascii="Arial" w:eastAsia="Arial" w:hAnsi="Arial" w:cs="Arial"/>
        </w:rPr>
      </w:pPr>
    </w:p>
    <w:p w14:paraId="0EAF06D2" w14:textId="6E843DC5" w:rsidR="00290662" w:rsidRPr="008F4FDE" w:rsidRDefault="00290662" w:rsidP="00DD0C01">
      <w:pPr>
        <w:pStyle w:val="Heading2"/>
        <w:spacing w:before="0"/>
        <w:rPr>
          <w:rFonts w:ascii="Arial" w:eastAsia="Arial" w:hAnsi="Arial" w:cs="Arial"/>
        </w:rPr>
      </w:pPr>
      <w:bookmarkStart w:id="44" w:name="_Toc134523063"/>
      <w:bookmarkStart w:id="45" w:name="_Toc413733231"/>
      <w:r w:rsidRPr="5DEDEA74">
        <w:rPr>
          <w:rFonts w:ascii="Arial" w:eastAsia="Arial" w:hAnsi="Arial" w:cs="Arial"/>
        </w:rPr>
        <w:t>Managing Health and Safety</w:t>
      </w:r>
      <w:bookmarkEnd w:id="44"/>
      <w:bookmarkEnd w:id="45"/>
    </w:p>
    <w:p w14:paraId="6BA56886" w14:textId="77777777" w:rsidR="00290662" w:rsidRPr="008F4FDE" w:rsidRDefault="00290662" w:rsidP="00290662">
      <w:pPr>
        <w:spacing w:after="0" w:line="240" w:lineRule="auto"/>
        <w:jc w:val="both"/>
        <w:textAlignment w:val="baseline"/>
        <w:rPr>
          <w:rFonts w:ascii="Arial" w:eastAsia="Arial" w:hAnsi="Arial" w:cs="Arial"/>
          <w:b/>
          <w:color w:val="000000"/>
          <w:sz w:val="24"/>
          <w:u w:val="single"/>
          <w:lang w:val="en-US"/>
        </w:rPr>
      </w:pPr>
    </w:p>
    <w:p w14:paraId="43A7CC66" w14:textId="718F82D7" w:rsidR="00290662" w:rsidRPr="008F4FDE" w:rsidRDefault="00290662" w:rsidP="00290662">
      <w:pPr>
        <w:spacing w:after="0" w:line="240" w:lineRule="auto"/>
        <w:jc w:val="both"/>
        <w:textAlignment w:val="baseline"/>
        <w:rPr>
          <w:rFonts w:ascii="Arial" w:eastAsia="Arial" w:hAnsi="Arial" w:cs="Arial"/>
          <w:color w:val="000000"/>
          <w:sz w:val="24"/>
          <w:lang w:val="en-US"/>
        </w:rPr>
      </w:pPr>
      <w:r w:rsidRPr="008F4FDE">
        <w:rPr>
          <w:rFonts w:ascii="Arial" w:eastAsia="Arial" w:hAnsi="Arial" w:cs="Arial"/>
          <w:color w:val="000000"/>
          <w:sz w:val="24"/>
          <w:lang w:val="en-US"/>
        </w:rPr>
        <w:t>The following section describes the Council’s approach general to health and safety risk management</w:t>
      </w:r>
      <w:r w:rsidR="00993478" w:rsidRPr="008F4FDE">
        <w:rPr>
          <w:rFonts w:ascii="Arial" w:eastAsia="Arial" w:hAnsi="Arial" w:cs="Arial"/>
          <w:color w:val="000000"/>
          <w:sz w:val="24"/>
          <w:lang w:val="en-US"/>
        </w:rPr>
        <w:t>.  T</w:t>
      </w:r>
      <w:r w:rsidR="00D42B43" w:rsidRPr="008F4FDE">
        <w:rPr>
          <w:rFonts w:ascii="Arial" w:eastAsia="Arial" w:hAnsi="Arial" w:cs="Arial"/>
          <w:color w:val="000000"/>
          <w:sz w:val="24"/>
          <w:lang w:val="en-US"/>
        </w:rPr>
        <w:t xml:space="preserve">he </w:t>
      </w:r>
      <w:r w:rsidR="00993478" w:rsidRPr="008F4FDE">
        <w:rPr>
          <w:rFonts w:ascii="Arial" w:eastAsia="Arial" w:hAnsi="Arial" w:cs="Arial"/>
          <w:color w:val="000000"/>
          <w:sz w:val="24"/>
          <w:lang w:val="en-US"/>
        </w:rPr>
        <w:t xml:space="preserve">Council </w:t>
      </w:r>
      <w:r w:rsidR="00D42B43" w:rsidRPr="008F4FDE">
        <w:rPr>
          <w:rFonts w:ascii="Arial" w:eastAsia="Arial" w:hAnsi="Arial" w:cs="Arial"/>
          <w:color w:val="000000"/>
          <w:sz w:val="24"/>
          <w:lang w:val="en-US"/>
        </w:rPr>
        <w:t>follows the HSE approach of Plan, Do, Check, Act</w:t>
      </w:r>
      <w:r w:rsidR="009C18FF" w:rsidRPr="008F4FDE">
        <w:rPr>
          <w:rFonts w:ascii="Arial" w:eastAsia="Arial" w:hAnsi="Arial" w:cs="Arial"/>
          <w:color w:val="000000"/>
          <w:sz w:val="24"/>
          <w:lang w:val="en-US"/>
        </w:rPr>
        <w:t>.</w:t>
      </w:r>
    </w:p>
    <w:p w14:paraId="1759384E" w14:textId="77777777" w:rsidR="00D42B43" w:rsidRDefault="00D42B43" w:rsidP="009C18FF">
      <w:pPr>
        <w:spacing w:after="0" w:line="240" w:lineRule="auto"/>
        <w:ind w:left="851"/>
        <w:contextualSpacing/>
        <w:jc w:val="both"/>
        <w:textAlignment w:val="baseline"/>
        <w:rPr>
          <w:rFonts w:eastAsia="Arial" w:cstheme="minorHAnsi"/>
          <w:color w:val="000000"/>
          <w:sz w:val="24"/>
          <w:lang w:val="en-US"/>
        </w:rPr>
      </w:pPr>
    </w:p>
    <w:p w14:paraId="54D1B43E" w14:textId="77777777" w:rsidR="00D42B43" w:rsidRDefault="00EE164E" w:rsidP="009C18FF">
      <w:pPr>
        <w:spacing w:after="0" w:line="240" w:lineRule="auto"/>
        <w:ind w:left="851"/>
        <w:contextualSpacing/>
        <w:jc w:val="both"/>
        <w:textAlignment w:val="baseline"/>
        <w:rPr>
          <w:rFonts w:eastAsia="Arial" w:cstheme="minorHAnsi"/>
          <w:color w:val="000000"/>
          <w:sz w:val="24"/>
          <w:lang w:val="en-US"/>
        </w:rPr>
      </w:pPr>
      <w:r>
        <w:rPr>
          <w:noProof/>
          <w:lang w:eastAsia="en-GB"/>
        </w:rPr>
        <w:lastRenderedPageBreak/>
        <w:drawing>
          <wp:inline distT="0" distB="0" distL="0" distR="0" wp14:anchorId="75A44A80" wp14:editId="3ACB193F">
            <wp:extent cx="4817521" cy="4610852"/>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820789" cy="4613980"/>
                    </a:xfrm>
                    <a:prstGeom prst="rect">
                      <a:avLst/>
                    </a:prstGeom>
                  </pic:spPr>
                </pic:pic>
              </a:graphicData>
            </a:graphic>
          </wp:inline>
        </w:drawing>
      </w:r>
    </w:p>
    <w:p w14:paraId="0BFC994D" w14:textId="77777777" w:rsidR="009C18FF" w:rsidRDefault="00106599" w:rsidP="00106599">
      <w:pPr>
        <w:spacing w:after="0" w:line="240" w:lineRule="auto"/>
        <w:ind w:left="567"/>
        <w:contextualSpacing/>
        <w:jc w:val="both"/>
        <w:textAlignment w:val="baseline"/>
        <w:rPr>
          <w:rFonts w:eastAsia="Arial" w:cstheme="minorHAnsi"/>
          <w:color w:val="000000"/>
          <w:sz w:val="24"/>
          <w:lang w:val="en-US"/>
        </w:rPr>
      </w:pPr>
      <w:r>
        <w:rPr>
          <w:rFonts w:eastAsia="Arial" w:cstheme="minorHAnsi"/>
          <w:color w:val="000000"/>
          <w:sz w:val="24"/>
          <w:lang w:val="en-US"/>
        </w:rPr>
        <w:t xml:space="preserve">            </w:t>
      </w:r>
    </w:p>
    <w:p w14:paraId="7491CC3A" w14:textId="77777777" w:rsidR="001B192D" w:rsidRDefault="001B192D" w:rsidP="009C18FF">
      <w:pPr>
        <w:spacing w:after="0" w:line="240" w:lineRule="auto"/>
        <w:contextualSpacing/>
        <w:jc w:val="both"/>
        <w:textAlignment w:val="baseline"/>
        <w:rPr>
          <w:rFonts w:eastAsia="Arial" w:cstheme="minorHAnsi"/>
          <w:color w:val="000000"/>
          <w:sz w:val="24"/>
          <w:lang w:val="en-US"/>
        </w:rPr>
      </w:pPr>
    </w:p>
    <w:p w14:paraId="1854C230" w14:textId="77777777" w:rsidR="009C18FF" w:rsidRPr="008F4FDE" w:rsidRDefault="009C18FF" w:rsidP="009C18FF">
      <w:pPr>
        <w:spacing w:after="0" w:line="240" w:lineRule="auto"/>
        <w:contextualSpacing/>
        <w:jc w:val="both"/>
        <w:textAlignment w:val="baseline"/>
        <w:rPr>
          <w:rFonts w:ascii="Arial" w:eastAsia="Arial" w:hAnsi="Arial" w:cs="Arial"/>
          <w:color w:val="000000"/>
          <w:sz w:val="24"/>
          <w:lang w:val="en-US"/>
        </w:rPr>
      </w:pPr>
      <w:r w:rsidRPr="008F4FDE">
        <w:rPr>
          <w:rFonts w:ascii="Arial" w:eastAsia="Arial" w:hAnsi="Arial" w:cs="Arial"/>
          <w:color w:val="000000"/>
          <w:sz w:val="24"/>
          <w:lang w:val="en-US"/>
        </w:rPr>
        <w:t xml:space="preserve">In following these </w:t>
      </w:r>
      <w:r w:rsidR="00502FD0" w:rsidRPr="008F4FDE">
        <w:rPr>
          <w:rFonts w:ascii="Arial" w:eastAsia="Arial" w:hAnsi="Arial" w:cs="Arial"/>
          <w:color w:val="000000"/>
          <w:sz w:val="24"/>
          <w:lang w:val="en-US"/>
        </w:rPr>
        <w:t xml:space="preserve">principles </w:t>
      </w:r>
      <w:r w:rsidR="00D14529" w:rsidRPr="008F4FDE">
        <w:rPr>
          <w:rFonts w:ascii="Arial" w:eastAsia="Arial" w:hAnsi="Arial" w:cs="Arial"/>
          <w:color w:val="000000"/>
          <w:sz w:val="24"/>
          <w:lang w:val="en-US"/>
        </w:rPr>
        <w:t>t</w:t>
      </w:r>
      <w:r w:rsidRPr="008F4FDE">
        <w:rPr>
          <w:rFonts w:ascii="Arial" w:eastAsia="Arial" w:hAnsi="Arial" w:cs="Arial"/>
          <w:color w:val="000000"/>
          <w:sz w:val="24"/>
          <w:lang w:val="en-US"/>
        </w:rPr>
        <w:t>he Council aims to:</w:t>
      </w:r>
    </w:p>
    <w:p w14:paraId="06AA5B52" w14:textId="77777777" w:rsidR="00290662" w:rsidRPr="008F4FDE" w:rsidRDefault="00290662" w:rsidP="00882EEB">
      <w:pPr>
        <w:numPr>
          <w:ilvl w:val="0"/>
          <w:numId w:val="13"/>
        </w:numPr>
        <w:spacing w:after="0" w:line="240" w:lineRule="auto"/>
        <w:ind w:left="1276" w:hanging="567"/>
        <w:contextualSpacing/>
        <w:jc w:val="both"/>
        <w:textAlignment w:val="baseline"/>
        <w:rPr>
          <w:rFonts w:ascii="Arial" w:eastAsia="Arial" w:hAnsi="Arial" w:cs="Arial"/>
          <w:color w:val="000000"/>
          <w:sz w:val="24"/>
          <w:lang w:val="en-US"/>
        </w:rPr>
      </w:pPr>
      <w:r w:rsidRPr="008F4FDE">
        <w:rPr>
          <w:rFonts w:ascii="Arial" w:eastAsia="Arial" w:hAnsi="Arial" w:cs="Arial"/>
          <w:color w:val="000000"/>
          <w:sz w:val="24"/>
          <w:lang w:val="en-US"/>
        </w:rPr>
        <w:t>Ma</w:t>
      </w:r>
      <w:r w:rsidR="009C18FF" w:rsidRPr="008F4FDE">
        <w:rPr>
          <w:rFonts w:ascii="Arial" w:eastAsia="Arial" w:hAnsi="Arial" w:cs="Arial"/>
          <w:color w:val="000000"/>
          <w:sz w:val="24"/>
          <w:lang w:val="en-US"/>
        </w:rPr>
        <w:t>intain</w:t>
      </w:r>
      <w:r w:rsidRPr="008F4FDE">
        <w:rPr>
          <w:rFonts w:ascii="Arial" w:eastAsia="Arial" w:hAnsi="Arial" w:cs="Arial"/>
          <w:color w:val="000000"/>
          <w:sz w:val="24"/>
          <w:lang w:val="en-US"/>
        </w:rPr>
        <w:t xml:space="preserve"> attention to the significant risks and implementation of adequate controls;</w:t>
      </w:r>
    </w:p>
    <w:p w14:paraId="507E0EE3" w14:textId="77777777" w:rsidR="00290662" w:rsidRPr="008F4FDE" w:rsidRDefault="009C18FF" w:rsidP="00882EEB">
      <w:pPr>
        <w:numPr>
          <w:ilvl w:val="0"/>
          <w:numId w:val="13"/>
        </w:numPr>
        <w:spacing w:after="0" w:line="240" w:lineRule="auto"/>
        <w:ind w:left="1276" w:hanging="567"/>
        <w:contextualSpacing/>
        <w:jc w:val="both"/>
        <w:textAlignment w:val="baseline"/>
        <w:rPr>
          <w:rFonts w:ascii="Arial" w:eastAsia="Arial" w:hAnsi="Arial" w:cs="Arial"/>
          <w:color w:val="000000"/>
          <w:sz w:val="24"/>
          <w:lang w:val="en-US"/>
        </w:rPr>
      </w:pPr>
      <w:r w:rsidRPr="008F4FDE">
        <w:rPr>
          <w:rFonts w:ascii="Arial" w:eastAsia="Arial" w:hAnsi="Arial" w:cs="Arial"/>
          <w:color w:val="000000"/>
          <w:sz w:val="24"/>
          <w:lang w:val="en-US"/>
        </w:rPr>
        <w:t>Ensure</w:t>
      </w:r>
      <w:r w:rsidR="00290662" w:rsidRPr="008F4FDE">
        <w:rPr>
          <w:rFonts w:ascii="Arial" w:eastAsia="Arial" w:hAnsi="Arial" w:cs="Arial"/>
          <w:color w:val="000000"/>
          <w:sz w:val="24"/>
          <w:lang w:val="en-US"/>
        </w:rPr>
        <w:t xml:space="preserve"> consultation with the workforce on health and safety and ensures that they understand the risks and control measures associated with their operational work;</w:t>
      </w:r>
    </w:p>
    <w:p w14:paraId="0F0DF9DA" w14:textId="135C4F79" w:rsidR="00290662" w:rsidRPr="008F4FDE" w:rsidRDefault="009C18FF" w:rsidP="00882EEB">
      <w:pPr>
        <w:numPr>
          <w:ilvl w:val="0"/>
          <w:numId w:val="13"/>
        </w:numPr>
        <w:spacing w:after="0" w:line="240" w:lineRule="auto"/>
        <w:ind w:left="1276" w:hanging="567"/>
        <w:contextualSpacing/>
        <w:jc w:val="both"/>
        <w:textAlignment w:val="baseline"/>
        <w:rPr>
          <w:rFonts w:ascii="Arial" w:eastAsia="Arial" w:hAnsi="Arial" w:cs="Arial"/>
          <w:color w:val="000000"/>
          <w:sz w:val="24"/>
          <w:lang w:val="en-US"/>
        </w:rPr>
      </w:pPr>
      <w:r w:rsidRPr="008F4FDE">
        <w:rPr>
          <w:rFonts w:ascii="Arial" w:eastAsia="Arial" w:hAnsi="Arial" w:cs="Arial"/>
          <w:color w:val="000000"/>
          <w:sz w:val="24"/>
          <w:lang w:val="en-US"/>
        </w:rPr>
        <w:t>Put in place a</w:t>
      </w:r>
      <w:r w:rsidR="00290662" w:rsidRPr="008F4FDE">
        <w:rPr>
          <w:rFonts w:ascii="Arial" w:eastAsia="Arial" w:hAnsi="Arial" w:cs="Arial"/>
          <w:color w:val="000000"/>
          <w:sz w:val="24"/>
          <w:lang w:val="en-US"/>
        </w:rPr>
        <w:t xml:space="preserve">ppropriate documentation </w:t>
      </w:r>
      <w:r w:rsidR="00773523" w:rsidRPr="008F4FDE">
        <w:rPr>
          <w:rFonts w:ascii="Arial" w:eastAsia="Arial" w:hAnsi="Arial" w:cs="Arial"/>
          <w:color w:val="000000"/>
          <w:sz w:val="24"/>
          <w:lang w:val="en-US"/>
        </w:rPr>
        <w:t xml:space="preserve">that </w:t>
      </w:r>
      <w:r w:rsidR="00290662" w:rsidRPr="008F4FDE">
        <w:rPr>
          <w:rFonts w:ascii="Arial" w:eastAsia="Arial" w:hAnsi="Arial" w:cs="Arial"/>
          <w:color w:val="000000"/>
          <w:sz w:val="24"/>
          <w:lang w:val="en-US"/>
        </w:rPr>
        <w:t>is available, current and organized;</w:t>
      </w:r>
    </w:p>
    <w:p w14:paraId="2636DC71" w14:textId="77777777" w:rsidR="00290662" w:rsidRPr="008F4FDE" w:rsidRDefault="009C18FF" w:rsidP="00882EEB">
      <w:pPr>
        <w:numPr>
          <w:ilvl w:val="0"/>
          <w:numId w:val="13"/>
        </w:numPr>
        <w:spacing w:after="0" w:line="240" w:lineRule="auto"/>
        <w:ind w:left="1276" w:hanging="567"/>
        <w:contextualSpacing/>
        <w:jc w:val="both"/>
        <w:textAlignment w:val="baseline"/>
        <w:rPr>
          <w:rFonts w:ascii="Arial" w:eastAsia="Arial" w:hAnsi="Arial" w:cs="Arial"/>
          <w:color w:val="000000"/>
          <w:sz w:val="24"/>
          <w:lang w:val="en-US"/>
        </w:rPr>
      </w:pPr>
      <w:r w:rsidRPr="008F4FDE">
        <w:rPr>
          <w:rFonts w:ascii="Arial" w:eastAsia="Arial" w:hAnsi="Arial" w:cs="Arial"/>
          <w:color w:val="000000"/>
          <w:sz w:val="24"/>
          <w:lang w:val="en-US"/>
        </w:rPr>
        <w:t>Ensure p</w:t>
      </w:r>
      <w:r w:rsidR="00290662" w:rsidRPr="008F4FDE">
        <w:rPr>
          <w:rFonts w:ascii="Arial" w:eastAsia="Arial" w:hAnsi="Arial" w:cs="Arial"/>
          <w:color w:val="000000"/>
          <w:sz w:val="24"/>
          <w:lang w:val="en-US"/>
        </w:rPr>
        <w:t>eople understand their roles and those of others from a health and safety perspective;</w:t>
      </w:r>
    </w:p>
    <w:p w14:paraId="21B39007" w14:textId="1E902D3F" w:rsidR="00290662" w:rsidRPr="008F4FDE" w:rsidRDefault="009C18FF" w:rsidP="00882EEB">
      <w:pPr>
        <w:numPr>
          <w:ilvl w:val="0"/>
          <w:numId w:val="13"/>
        </w:numPr>
        <w:spacing w:after="0" w:line="240" w:lineRule="auto"/>
        <w:ind w:left="1276" w:hanging="567"/>
        <w:contextualSpacing/>
        <w:jc w:val="both"/>
        <w:textAlignment w:val="baseline"/>
        <w:rPr>
          <w:rFonts w:ascii="Arial" w:eastAsia="Arial" w:hAnsi="Arial" w:cs="Arial"/>
          <w:color w:val="000000"/>
          <w:sz w:val="24"/>
          <w:lang w:val="en-US"/>
        </w:rPr>
      </w:pPr>
      <w:r w:rsidRPr="008F4FDE">
        <w:rPr>
          <w:rFonts w:ascii="Arial" w:eastAsia="Arial" w:hAnsi="Arial" w:cs="Arial"/>
          <w:color w:val="000000"/>
          <w:sz w:val="24"/>
          <w:lang w:val="en-US"/>
        </w:rPr>
        <w:t>Put in place p</w:t>
      </w:r>
      <w:r w:rsidR="00290662" w:rsidRPr="008F4FDE">
        <w:rPr>
          <w:rFonts w:ascii="Arial" w:eastAsia="Arial" w:hAnsi="Arial" w:cs="Arial"/>
          <w:color w:val="000000"/>
          <w:sz w:val="24"/>
          <w:lang w:val="en-US"/>
        </w:rPr>
        <w:t xml:space="preserve">erformance </w:t>
      </w:r>
      <w:r w:rsidRPr="008F4FDE">
        <w:rPr>
          <w:rFonts w:ascii="Arial" w:eastAsia="Arial" w:hAnsi="Arial" w:cs="Arial"/>
          <w:color w:val="000000"/>
          <w:sz w:val="24"/>
          <w:lang w:val="en-US"/>
        </w:rPr>
        <w:t>measurement</w:t>
      </w:r>
      <w:r w:rsidR="00290662" w:rsidRPr="008F4FDE">
        <w:rPr>
          <w:rFonts w:ascii="Arial" w:eastAsia="Arial" w:hAnsi="Arial" w:cs="Arial"/>
          <w:color w:val="000000"/>
          <w:sz w:val="24"/>
          <w:lang w:val="en-US"/>
        </w:rPr>
        <w:t xml:space="preserve"> to check controls are working and standards are being implemented;</w:t>
      </w:r>
    </w:p>
    <w:p w14:paraId="00A92022" w14:textId="77777777" w:rsidR="00290662" w:rsidRPr="008F4FDE" w:rsidRDefault="009C18FF" w:rsidP="00882EEB">
      <w:pPr>
        <w:numPr>
          <w:ilvl w:val="0"/>
          <w:numId w:val="13"/>
        </w:numPr>
        <w:spacing w:after="0" w:line="240" w:lineRule="auto"/>
        <w:ind w:left="1276" w:hanging="567"/>
        <w:contextualSpacing/>
        <w:jc w:val="both"/>
        <w:textAlignment w:val="baseline"/>
        <w:rPr>
          <w:rFonts w:ascii="Arial" w:eastAsia="Arial" w:hAnsi="Arial" w:cs="Arial"/>
          <w:color w:val="000000"/>
          <w:sz w:val="24"/>
          <w:lang w:val="en-US"/>
        </w:rPr>
      </w:pPr>
      <w:r w:rsidRPr="008F4FDE">
        <w:rPr>
          <w:rFonts w:ascii="Arial" w:eastAsia="Arial" w:hAnsi="Arial" w:cs="Arial"/>
          <w:color w:val="000000"/>
          <w:sz w:val="24"/>
          <w:lang w:val="en-US"/>
        </w:rPr>
        <w:t>Le</w:t>
      </w:r>
      <w:r w:rsidR="00290662" w:rsidRPr="008F4FDE">
        <w:rPr>
          <w:rFonts w:ascii="Arial" w:eastAsia="Arial" w:hAnsi="Arial" w:cs="Arial"/>
          <w:color w:val="000000"/>
          <w:sz w:val="24"/>
          <w:lang w:val="en-US"/>
        </w:rPr>
        <w:t>arn from mistakes after things go wrong.</w:t>
      </w:r>
    </w:p>
    <w:p w14:paraId="734265AE" w14:textId="77777777" w:rsidR="00D42B43" w:rsidRPr="00916DD9" w:rsidRDefault="00D42B43" w:rsidP="00290662">
      <w:pPr>
        <w:spacing w:after="0" w:line="240" w:lineRule="auto"/>
        <w:ind w:left="851" w:hanging="284"/>
        <w:contextualSpacing/>
        <w:jc w:val="both"/>
        <w:textAlignment w:val="baseline"/>
        <w:rPr>
          <w:rFonts w:eastAsia="Arial" w:cstheme="minorHAnsi"/>
          <w:color w:val="000000"/>
          <w:sz w:val="24"/>
          <w:lang w:val="en-US"/>
        </w:rPr>
      </w:pPr>
    </w:p>
    <w:p w14:paraId="5543C04B" w14:textId="77777777" w:rsidR="00290662" w:rsidRPr="008F4FDE" w:rsidRDefault="00290662" w:rsidP="00290662">
      <w:pPr>
        <w:pStyle w:val="Heading2"/>
        <w:rPr>
          <w:rFonts w:ascii="Arial" w:eastAsia="Arial" w:hAnsi="Arial" w:cs="Arial"/>
        </w:rPr>
      </w:pPr>
      <w:bookmarkStart w:id="46" w:name="_Toc134523064"/>
      <w:bookmarkStart w:id="47" w:name="_Toc1284044833"/>
      <w:r w:rsidRPr="5DEDEA74">
        <w:rPr>
          <w:rFonts w:ascii="Arial" w:eastAsia="Arial" w:hAnsi="Arial" w:cs="Arial"/>
        </w:rPr>
        <w:t>Monitoring and recording mechanisms</w:t>
      </w:r>
      <w:bookmarkEnd w:id="46"/>
      <w:bookmarkEnd w:id="47"/>
    </w:p>
    <w:p w14:paraId="2334DAD5" w14:textId="77777777" w:rsidR="00290662" w:rsidRPr="008F4FDE" w:rsidRDefault="00290662" w:rsidP="00290662">
      <w:pPr>
        <w:pStyle w:val="Heading2"/>
        <w:spacing w:before="0"/>
        <w:rPr>
          <w:rFonts w:ascii="Arial" w:eastAsia="Arial" w:hAnsi="Arial" w:cs="Arial"/>
        </w:rPr>
      </w:pPr>
    </w:p>
    <w:p w14:paraId="3DBBF233" w14:textId="3F5028F6" w:rsidR="00290662" w:rsidRPr="008F4FDE" w:rsidRDefault="00290662" w:rsidP="00882EEB">
      <w:pPr>
        <w:numPr>
          <w:ilvl w:val="0"/>
          <w:numId w:val="1"/>
        </w:numPr>
        <w:tabs>
          <w:tab w:val="clear" w:pos="360"/>
          <w:tab w:val="left" w:pos="1276"/>
        </w:tabs>
        <w:spacing w:after="0" w:line="240" w:lineRule="auto"/>
        <w:ind w:left="1276" w:hanging="567"/>
        <w:jc w:val="both"/>
        <w:textAlignment w:val="baseline"/>
        <w:rPr>
          <w:rFonts w:ascii="Arial" w:eastAsia="Arial" w:hAnsi="Arial" w:cs="Arial"/>
          <w:color w:val="000000"/>
          <w:sz w:val="24"/>
          <w:lang w:val="en-US"/>
        </w:rPr>
      </w:pPr>
      <w:r w:rsidRPr="5DEDEA74">
        <w:rPr>
          <w:rFonts w:ascii="Arial" w:eastAsia="Arial" w:hAnsi="Arial" w:cs="Arial"/>
          <w:color w:val="000000" w:themeColor="text1"/>
          <w:sz w:val="24"/>
          <w:szCs w:val="24"/>
          <w:lang w:val="en-US"/>
        </w:rPr>
        <w:t xml:space="preserve">Accident/dangerous occurrence reports must be made to the Corporate Health and Safety Officer </w:t>
      </w:r>
      <w:r w:rsidR="002672DF" w:rsidRPr="5DEDEA74">
        <w:rPr>
          <w:rFonts w:ascii="Arial" w:eastAsia="Arial" w:hAnsi="Arial" w:cs="Arial"/>
          <w:color w:val="000000" w:themeColor="text1"/>
          <w:sz w:val="24"/>
          <w:szCs w:val="24"/>
          <w:lang w:val="en-US"/>
        </w:rPr>
        <w:t>via email</w:t>
      </w:r>
      <w:r w:rsidRPr="5DEDEA74">
        <w:rPr>
          <w:rFonts w:ascii="Arial" w:eastAsia="Arial" w:hAnsi="Arial" w:cs="Arial"/>
          <w:color w:val="000000" w:themeColor="text1"/>
          <w:sz w:val="24"/>
          <w:szCs w:val="24"/>
          <w:lang w:val="en-US"/>
        </w:rPr>
        <w:t xml:space="preserve"> (contractor accident/dangerous occurrence information direct to Monitoring Officers) as under certain circumstances they are reportable to the HSE (see RIDDOR below);</w:t>
      </w:r>
    </w:p>
    <w:p w14:paraId="6E4759AE" w14:textId="4A0DFFE4" w:rsidR="00290662" w:rsidRPr="008F4FDE" w:rsidRDefault="00290662" w:rsidP="00882EEB">
      <w:pPr>
        <w:numPr>
          <w:ilvl w:val="0"/>
          <w:numId w:val="1"/>
        </w:numPr>
        <w:tabs>
          <w:tab w:val="clear" w:pos="360"/>
          <w:tab w:val="left" w:pos="1276"/>
        </w:tabs>
        <w:spacing w:after="0" w:line="240" w:lineRule="auto"/>
        <w:ind w:left="1276" w:hanging="567"/>
        <w:jc w:val="both"/>
        <w:textAlignment w:val="baseline"/>
        <w:rPr>
          <w:rFonts w:ascii="Arial" w:eastAsia="Arial" w:hAnsi="Arial" w:cs="Arial"/>
          <w:color w:val="000000"/>
          <w:sz w:val="24"/>
          <w:lang w:val="en-US"/>
        </w:rPr>
      </w:pPr>
      <w:r w:rsidRPr="5DEDEA74">
        <w:rPr>
          <w:rFonts w:ascii="Arial" w:eastAsia="Arial" w:hAnsi="Arial" w:cs="Arial"/>
          <w:color w:val="000000" w:themeColor="text1"/>
          <w:sz w:val="24"/>
          <w:szCs w:val="24"/>
          <w:lang w:val="en-US"/>
        </w:rPr>
        <w:t xml:space="preserve">Sickness Absence is </w:t>
      </w:r>
      <w:r w:rsidR="00502FD0" w:rsidRPr="5DEDEA74">
        <w:rPr>
          <w:rFonts w:ascii="Arial" w:eastAsia="Arial" w:hAnsi="Arial" w:cs="Arial"/>
          <w:color w:val="000000" w:themeColor="text1"/>
          <w:sz w:val="24"/>
          <w:szCs w:val="24"/>
          <w:lang w:val="en-US"/>
        </w:rPr>
        <w:t xml:space="preserve">reported and monitored </w:t>
      </w:r>
      <w:r w:rsidRPr="5DEDEA74">
        <w:rPr>
          <w:rFonts w:ascii="Arial" w:eastAsia="Arial" w:hAnsi="Arial" w:cs="Arial"/>
          <w:color w:val="000000" w:themeColor="text1"/>
          <w:sz w:val="24"/>
          <w:szCs w:val="24"/>
          <w:lang w:val="en-US"/>
        </w:rPr>
        <w:t xml:space="preserve">through </w:t>
      </w:r>
      <w:r w:rsidR="00502FD0" w:rsidRPr="5DEDEA74">
        <w:rPr>
          <w:rFonts w:ascii="Arial" w:eastAsia="Arial" w:hAnsi="Arial" w:cs="Arial"/>
          <w:color w:val="000000" w:themeColor="text1"/>
          <w:sz w:val="24"/>
          <w:szCs w:val="24"/>
          <w:lang w:val="en-US"/>
        </w:rPr>
        <w:t xml:space="preserve">our </w:t>
      </w:r>
      <w:r w:rsidRPr="5DEDEA74">
        <w:rPr>
          <w:rFonts w:ascii="Arial" w:eastAsia="Arial" w:hAnsi="Arial" w:cs="Arial"/>
          <w:color w:val="000000" w:themeColor="text1"/>
          <w:sz w:val="24"/>
          <w:szCs w:val="24"/>
          <w:lang w:val="en-US"/>
        </w:rPr>
        <w:t xml:space="preserve">absence management partner </w:t>
      </w:r>
      <w:r w:rsidR="00B93D15" w:rsidRPr="5DEDEA74">
        <w:rPr>
          <w:rFonts w:ascii="Arial" w:eastAsia="Arial" w:hAnsi="Arial" w:cs="Arial"/>
          <w:color w:val="000000" w:themeColor="text1"/>
          <w:sz w:val="24"/>
          <w:szCs w:val="24"/>
          <w:lang w:val="en-US"/>
        </w:rPr>
        <w:t>GoodShape</w:t>
      </w:r>
      <w:r w:rsidRPr="5DEDEA74">
        <w:rPr>
          <w:rFonts w:ascii="Arial" w:eastAsia="Arial" w:hAnsi="Arial" w:cs="Arial"/>
          <w:color w:val="000000" w:themeColor="text1"/>
          <w:sz w:val="24"/>
          <w:szCs w:val="24"/>
          <w:lang w:val="en-US"/>
        </w:rPr>
        <w:t xml:space="preserve">. </w:t>
      </w:r>
      <w:r w:rsidR="00106599" w:rsidRPr="5DEDEA74">
        <w:rPr>
          <w:rFonts w:ascii="Arial" w:eastAsia="Arial" w:hAnsi="Arial" w:cs="Arial"/>
          <w:color w:val="000000" w:themeColor="text1"/>
          <w:sz w:val="24"/>
          <w:szCs w:val="24"/>
          <w:lang w:val="en-US"/>
        </w:rPr>
        <w:t>This is managed by line managers</w:t>
      </w:r>
      <w:r w:rsidR="000D5D2B" w:rsidRPr="5DEDEA74">
        <w:rPr>
          <w:rFonts w:ascii="Arial" w:eastAsia="Arial" w:hAnsi="Arial" w:cs="Arial"/>
          <w:color w:val="000000" w:themeColor="text1"/>
          <w:sz w:val="24"/>
          <w:szCs w:val="24"/>
          <w:lang w:val="en-US"/>
        </w:rPr>
        <w:t>. The</w:t>
      </w:r>
      <w:r w:rsidR="00106599" w:rsidRPr="5DEDEA74">
        <w:rPr>
          <w:rFonts w:ascii="Arial" w:eastAsia="Arial" w:hAnsi="Arial" w:cs="Arial"/>
          <w:color w:val="000000" w:themeColor="text1"/>
          <w:sz w:val="24"/>
          <w:szCs w:val="24"/>
          <w:lang w:val="en-US"/>
        </w:rPr>
        <w:t xml:space="preserve"> </w:t>
      </w:r>
      <w:r w:rsidR="00222DB3" w:rsidRPr="5DEDEA74">
        <w:rPr>
          <w:rFonts w:ascii="Arial" w:eastAsia="Arial" w:hAnsi="Arial" w:cs="Arial"/>
          <w:color w:val="000000" w:themeColor="text1"/>
          <w:sz w:val="24"/>
          <w:szCs w:val="24"/>
          <w:lang w:val="en-US"/>
        </w:rPr>
        <w:t xml:space="preserve">Attendance </w:t>
      </w:r>
      <w:r w:rsidRPr="5DEDEA74">
        <w:rPr>
          <w:rFonts w:ascii="Arial" w:eastAsia="Arial" w:hAnsi="Arial" w:cs="Arial"/>
          <w:color w:val="000000" w:themeColor="text1"/>
          <w:sz w:val="24"/>
          <w:szCs w:val="24"/>
          <w:lang w:val="en-US"/>
        </w:rPr>
        <w:t>Policy and documentation can be found on the Council</w:t>
      </w:r>
      <w:r w:rsidR="00E852D4" w:rsidRPr="5DEDEA74">
        <w:rPr>
          <w:rFonts w:ascii="Arial" w:eastAsia="Arial" w:hAnsi="Arial" w:cs="Arial"/>
          <w:color w:val="000000" w:themeColor="text1"/>
          <w:sz w:val="24"/>
          <w:szCs w:val="24"/>
          <w:lang w:val="en-US"/>
        </w:rPr>
        <w:t>’</w:t>
      </w:r>
      <w:r w:rsidRPr="5DEDEA74">
        <w:rPr>
          <w:rFonts w:ascii="Arial" w:eastAsia="Arial" w:hAnsi="Arial" w:cs="Arial"/>
          <w:color w:val="000000" w:themeColor="text1"/>
          <w:sz w:val="24"/>
          <w:szCs w:val="24"/>
          <w:lang w:val="en-US"/>
        </w:rPr>
        <w:t xml:space="preserve">s </w:t>
      </w:r>
      <w:r w:rsidR="002672DF" w:rsidRPr="5DEDEA74">
        <w:rPr>
          <w:rFonts w:ascii="Arial" w:eastAsia="Arial" w:hAnsi="Arial" w:cs="Arial"/>
          <w:color w:val="000000" w:themeColor="text1"/>
          <w:sz w:val="24"/>
          <w:szCs w:val="24"/>
          <w:lang w:val="en-US"/>
        </w:rPr>
        <w:t>StaffNet</w:t>
      </w:r>
      <w:r w:rsidRPr="5DEDEA74">
        <w:rPr>
          <w:rFonts w:ascii="Arial" w:eastAsia="Arial" w:hAnsi="Arial" w:cs="Arial"/>
          <w:color w:val="000000" w:themeColor="text1"/>
          <w:sz w:val="24"/>
          <w:szCs w:val="24"/>
          <w:lang w:val="en-US"/>
        </w:rPr>
        <w:t>;</w:t>
      </w:r>
    </w:p>
    <w:p w14:paraId="4248492B" w14:textId="46C1382B" w:rsidR="00290662" w:rsidRPr="008F4FDE" w:rsidRDefault="00290662" w:rsidP="00882EEB">
      <w:pPr>
        <w:numPr>
          <w:ilvl w:val="0"/>
          <w:numId w:val="1"/>
        </w:numPr>
        <w:tabs>
          <w:tab w:val="clear" w:pos="360"/>
          <w:tab w:val="left" w:pos="1276"/>
        </w:tabs>
        <w:spacing w:after="0" w:line="240" w:lineRule="auto"/>
        <w:ind w:left="1276" w:hanging="567"/>
        <w:jc w:val="both"/>
        <w:textAlignment w:val="baseline"/>
        <w:rPr>
          <w:rFonts w:ascii="Arial" w:eastAsia="Arial" w:hAnsi="Arial" w:cs="Arial"/>
          <w:color w:val="000000"/>
          <w:sz w:val="24"/>
          <w:szCs w:val="24"/>
          <w:lang w:val="en-US"/>
        </w:rPr>
      </w:pPr>
      <w:r w:rsidRPr="69BD892A">
        <w:rPr>
          <w:rFonts w:ascii="Arial" w:eastAsia="Arial" w:hAnsi="Arial" w:cs="Arial"/>
          <w:color w:val="000000" w:themeColor="text1"/>
          <w:sz w:val="24"/>
          <w:szCs w:val="24"/>
          <w:lang w:val="en-US"/>
        </w:rPr>
        <w:t>Departmental health and safety inspections are undertaken by</w:t>
      </w:r>
      <w:r w:rsidR="00106599" w:rsidRPr="69BD892A">
        <w:rPr>
          <w:rFonts w:ascii="Arial" w:eastAsia="Arial" w:hAnsi="Arial" w:cs="Arial"/>
          <w:color w:val="000000" w:themeColor="text1"/>
          <w:sz w:val="24"/>
          <w:szCs w:val="24"/>
          <w:lang w:val="en-US"/>
        </w:rPr>
        <w:t xml:space="preserve"> </w:t>
      </w:r>
      <w:r w:rsidRPr="69BD892A">
        <w:rPr>
          <w:rFonts w:ascii="Arial" w:eastAsia="Arial" w:hAnsi="Arial" w:cs="Arial"/>
          <w:color w:val="000000" w:themeColor="text1"/>
          <w:sz w:val="24"/>
          <w:szCs w:val="24"/>
          <w:lang w:val="en-US"/>
        </w:rPr>
        <w:t xml:space="preserve">Safety Coordinators on a </w:t>
      </w:r>
      <w:r w:rsidR="239B6D98" w:rsidRPr="69BD892A">
        <w:rPr>
          <w:rFonts w:ascii="Arial" w:eastAsia="Arial" w:hAnsi="Arial" w:cs="Arial"/>
          <w:color w:val="000000" w:themeColor="text1"/>
          <w:sz w:val="24"/>
          <w:szCs w:val="24"/>
          <w:lang w:val="en-US"/>
        </w:rPr>
        <w:t>six-monthly</w:t>
      </w:r>
      <w:r w:rsidRPr="69BD892A">
        <w:rPr>
          <w:rFonts w:ascii="Arial" w:eastAsia="Arial" w:hAnsi="Arial" w:cs="Arial"/>
          <w:color w:val="000000" w:themeColor="text1"/>
          <w:sz w:val="24"/>
          <w:szCs w:val="24"/>
          <w:lang w:val="en-US"/>
        </w:rPr>
        <w:t xml:space="preserve"> basis</w:t>
      </w:r>
      <w:r w:rsidR="003C012C" w:rsidRPr="69BD892A">
        <w:rPr>
          <w:rFonts w:ascii="Arial" w:eastAsia="Arial" w:hAnsi="Arial" w:cs="Arial"/>
          <w:color w:val="000000" w:themeColor="text1"/>
          <w:sz w:val="24"/>
          <w:szCs w:val="24"/>
          <w:lang w:val="en-US"/>
        </w:rPr>
        <w:t xml:space="preserve"> where applicable</w:t>
      </w:r>
      <w:r w:rsidR="261FF55D" w:rsidRPr="69BD892A">
        <w:rPr>
          <w:rFonts w:ascii="Arial" w:eastAsia="Arial" w:hAnsi="Arial" w:cs="Arial"/>
          <w:color w:val="000000" w:themeColor="text1"/>
          <w:sz w:val="24"/>
          <w:szCs w:val="24"/>
          <w:lang w:val="en-US"/>
        </w:rPr>
        <w:t xml:space="preserve"> </w:t>
      </w:r>
      <w:r w:rsidR="003C012C" w:rsidRPr="69BD892A">
        <w:rPr>
          <w:rFonts w:ascii="Arial" w:eastAsia="Arial" w:hAnsi="Arial" w:cs="Arial"/>
          <w:color w:val="000000" w:themeColor="text1"/>
          <w:sz w:val="24"/>
          <w:szCs w:val="24"/>
          <w:lang w:val="en-US"/>
        </w:rPr>
        <w:t>(Satellite offices)</w:t>
      </w:r>
      <w:r w:rsidRPr="69BD892A">
        <w:rPr>
          <w:rFonts w:ascii="Arial" w:eastAsia="Arial" w:hAnsi="Arial" w:cs="Arial"/>
          <w:color w:val="000000" w:themeColor="text1"/>
          <w:sz w:val="24"/>
          <w:szCs w:val="24"/>
          <w:lang w:val="en-US"/>
        </w:rPr>
        <w:t xml:space="preserve">, reviewed </w:t>
      </w:r>
      <w:r w:rsidRPr="69BD892A">
        <w:rPr>
          <w:rFonts w:ascii="Arial" w:eastAsia="Arial" w:hAnsi="Arial" w:cs="Arial"/>
          <w:color w:val="000000" w:themeColor="text1"/>
          <w:sz w:val="24"/>
          <w:szCs w:val="24"/>
          <w:lang w:val="en-US"/>
        </w:rPr>
        <w:lastRenderedPageBreak/>
        <w:t xml:space="preserve">and signed by </w:t>
      </w:r>
      <w:r w:rsidR="00B23FB1" w:rsidRPr="69BD892A">
        <w:rPr>
          <w:rFonts w:ascii="Arial" w:eastAsia="Arial" w:hAnsi="Arial" w:cs="Arial"/>
          <w:color w:val="000000" w:themeColor="text1"/>
          <w:sz w:val="24"/>
          <w:szCs w:val="24"/>
          <w:lang w:val="en-US"/>
        </w:rPr>
        <w:t>Strategic Directors</w:t>
      </w:r>
      <w:r w:rsidRPr="69BD892A">
        <w:rPr>
          <w:rFonts w:ascii="Arial" w:eastAsia="Arial" w:hAnsi="Arial" w:cs="Arial"/>
          <w:color w:val="000000" w:themeColor="text1"/>
          <w:sz w:val="24"/>
          <w:szCs w:val="24"/>
          <w:lang w:val="en-US"/>
        </w:rPr>
        <w:t xml:space="preserve"> with a copy </w:t>
      </w:r>
      <w:r w:rsidR="003C012C" w:rsidRPr="69BD892A">
        <w:rPr>
          <w:rFonts w:ascii="Arial" w:eastAsia="Arial" w:hAnsi="Arial" w:cs="Arial"/>
          <w:color w:val="000000" w:themeColor="text1"/>
          <w:sz w:val="24"/>
          <w:szCs w:val="24"/>
          <w:lang w:val="en-US"/>
        </w:rPr>
        <w:t>saved</w:t>
      </w:r>
      <w:r w:rsidRPr="69BD892A">
        <w:rPr>
          <w:rFonts w:ascii="Arial" w:eastAsia="Arial" w:hAnsi="Arial" w:cs="Arial"/>
          <w:color w:val="000000" w:themeColor="text1"/>
          <w:sz w:val="24"/>
          <w:szCs w:val="24"/>
          <w:lang w:val="en-US"/>
        </w:rPr>
        <w:t xml:space="preserve"> on</w:t>
      </w:r>
      <w:r w:rsidR="00F177C4" w:rsidRPr="69BD892A">
        <w:rPr>
          <w:rFonts w:ascii="Arial" w:eastAsia="Arial" w:hAnsi="Arial" w:cs="Arial"/>
          <w:color w:val="000000" w:themeColor="text1"/>
          <w:sz w:val="24"/>
          <w:szCs w:val="24"/>
          <w:lang w:val="en-US"/>
        </w:rPr>
        <w:t xml:space="preserve"> the </w:t>
      </w:r>
      <w:r w:rsidR="003C012C" w:rsidRPr="69BD892A">
        <w:rPr>
          <w:rFonts w:ascii="Arial" w:eastAsia="Arial" w:hAnsi="Arial" w:cs="Arial"/>
          <w:color w:val="000000" w:themeColor="text1"/>
          <w:sz w:val="24"/>
          <w:szCs w:val="24"/>
          <w:lang w:val="en-US"/>
        </w:rPr>
        <w:t xml:space="preserve">centralized </w:t>
      </w:r>
      <w:r w:rsidR="00F177C4" w:rsidRPr="69BD892A">
        <w:rPr>
          <w:rFonts w:ascii="Arial" w:eastAsia="Arial" w:hAnsi="Arial" w:cs="Arial"/>
          <w:color w:val="000000" w:themeColor="text1"/>
          <w:sz w:val="24"/>
          <w:szCs w:val="24"/>
          <w:lang w:val="en-US"/>
        </w:rPr>
        <w:t xml:space="preserve">Health and Safety </w:t>
      </w:r>
      <w:r w:rsidR="00B23FB1" w:rsidRPr="69BD892A">
        <w:rPr>
          <w:rFonts w:ascii="Arial" w:eastAsia="Arial" w:hAnsi="Arial" w:cs="Arial"/>
          <w:color w:val="000000" w:themeColor="text1"/>
          <w:sz w:val="24"/>
          <w:szCs w:val="24"/>
          <w:lang w:val="en-US"/>
        </w:rPr>
        <w:t>folder on</w:t>
      </w:r>
      <w:r w:rsidR="00F177C4" w:rsidRPr="69BD892A">
        <w:rPr>
          <w:rFonts w:ascii="Arial" w:eastAsia="Arial" w:hAnsi="Arial" w:cs="Arial"/>
          <w:color w:val="000000" w:themeColor="text1"/>
          <w:sz w:val="24"/>
          <w:szCs w:val="24"/>
          <w:lang w:val="en-US"/>
        </w:rPr>
        <w:t xml:space="preserve"> the </w:t>
      </w:r>
      <w:r w:rsidRPr="69BD892A">
        <w:rPr>
          <w:rFonts w:ascii="Arial" w:eastAsia="Arial" w:hAnsi="Arial" w:cs="Arial"/>
          <w:color w:val="000000" w:themeColor="text1"/>
          <w:sz w:val="24"/>
          <w:szCs w:val="24"/>
          <w:lang w:val="en-US"/>
        </w:rPr>
        <w:t xml:space="preserve">G drive </w:t>
      </w:r>
      <w:r w:rsidR="00F177C4" w:rsidRPr="69BD892A">
        <w:rPr>
          <w:rFonts w:ascii="Arial" w:eastAsia="Arial" w:hAnsi="Arial" w:cs="Arial"/>
          <w:color w:val="000000" w:themeColor="text1"/>
          <w:sz w:val="24"/>
          <w:szCs w:val="24"/>
          <w:lang w:val="en-US"/>
        </w:rPr>
        <w:t xml:space="preserve">which will then </w:t>
      </w:r>
      <w:r w:rsidRPr="69BD892A">
        <w:rPr>
          <w:rFonts w:ascii="Arial" w:eastAsia="Arial" w:hAnsi="Arial" w:cs="Arial"/>
          <w:color w:val="000000" w:themeColor="text1"/>
          <w:sz w:val="24"/>
          <w:szCs w:val="24"/>
          <w:lang w:val="en-US"/>
        </w:rPr>
        <w:t xml:space="preserve">be reviewed by the Corporate Health and </w:t>
      </w:r>
      <w:r w:rsidR="00222DB3" w:rsidRPr="69BD892A">
        <w:rPr>
          <w:rFonts w:ascii="Arial" w:eastAsia="Arial" w:hAnsi="Arial" w:cs="Arial"/>
          <w:color w:val="000000" w:themeColor="text1"/>
          <w:sz w:val="24"/>
          <w:szCs w:val="24"/>
          <w:lang w:val="en-US"/>
        </w:rPr>
        <w:t xml:space="preserve">Safety </w:t>
      </w:r>
      <w:r w:rsidRPr="69BD892A">
        <w:rPr>
          <w:rFonts w:ascii="Arial" w:eastAsia="Arial" w:hAnsi="Arial" w:cs="Arial"/>
          <w:color w:val="000000" w:themeColor="text1"/>
          <w:sz w:val="24"/>
          <w:szCs w:val="24"/>
          <w:lang w:val="en-US"/>
        </w:rPr>
        <w:t xml:space="preserve">Officer </w:t>
      </w:r>
      <w:r w:rsidR="74586694" w:rsidRPr="69BD892A">
        <w:rPr>
          <w:rFonts w:ascii="Arial" w:eastAsia="Arial" w:hAnsi="Arial" w:cs="Arial"/>
          <w:color w:val="000000" w:themeColor="text1"/>
          <w:sz w:val="24"/>
          <w:szCs w:val="24"/>
          <w:lang w:val="en-US"/>
        </w:rPr>
        <w:t>and considered</w:t>
      </w:r>
      <w:r w:rsidRPr="69BD892A">
        <w:rPr>
          <w:rFonts w:ascii="Arial" w:eastAsia="Arial" w:hAnsi="Arial" w:cs="Arial"/>
          <w:color w:val="000000" w:themeColor="text1"/>
          <w:sz w:val="24"/>
          <w:szCs w:val="24"/>
          <w:lang w:val="en-US"/>
        </w:rPr>
        <w:t xml:space="preserve"> by the </w:t>
      </w:r>
      <w:r w:rsidR="000D5D2B" w:rsidRPr="69BD892A">
        <w:rPr>
          <w:rFonts w:ascii="Arial" w:eastAsia="Arial" w:hAnsi="Arial" w:cs="Arial"/>
          <w:color w:val="000000" w:themeColor="text1"/>
          <w:sz w:val="24"/>
          <w:szCs w:val="24"/>
          <w:lang w:val="en-US"/>
        </w:rPr>
        <w:t>Strategic Leadership Team;</w:t>
      </w:r>
    </w:p>
    <w:p w14:paraId="6A2BD242" w14:textId="707E197C" w:rsidR="00290662" w:rsidRPr="008F4FDE" w:rsidRDefault="00290662" w:rsidP="00882EEB">
      <w:pPr>
        <w:numPr>
          <w:ilvl w:val="0"/>
          <w:numId w:val="1"/>
        </w:numPr>
        <w:tabs>
          <w:tab w:val="clear" w:pos="360"/>
          <w:tab w:val="left" w:pos="1276"/>
        </w:tabs>
        <w:spacing w:after="0" w:line="240" w:lineRule="auto"/>
        <w:ind w:left="1276" w:hanging="567"/>
        <w:jc w:val="both"/>
        <w:textAlignment w:val="baseline"/>
        <w:rPr>
          <w:rFonts w:ascii="Arial" w:eastAsia="Arial" w:hAnsi="Arial" w:cs="Arial"/>
          <w:color w:val="000000"/>
          <w:sz w:val="24"/>
          <w:lang w:val="en-US"/>
        </w:rPr>
      </w:pPr>
      <w:r w:rsidRPr="5DEDEA74">
        <w:rPr>
          <w:rFonts w:ascii="Arial" w:eastAsia="Arial" w:hAnsi="Arial" w:cs="Arial"/>
          <w:color w:val="000000" w:themeColor="text1"/>
          <w:sz w:val="24"/>
          <w:szCs w:val="24"/>
          <w:lang w:val="en-US"/>
        </w:rPr>
        <w:t xml:space="preserve">Health and Safety is a standing agenda item on all </w:t>
      </w:r>
      <w:r w:rsidR="00A34B89" w:rsidRPr="5DEDEA74">
        <w:rPr>
          <w:rFonts w:ascii="Arial" w:eastAsia="Arial" w:hAnsi="Arial" w:cs="Arial"/>
          <w:color w:val="000000" w:themeColor="text1"/>
          <w:sz w:val="24"/>
          <w:szCs w:val="24"/>
          <w:lang w:val="en-US"/>
        </w:rPr>
        <w:t>Strategic Leadership Team</w:t>
      </w:r>
      <w:r w:rsidRPr="5DEDEA74">
        <w:rPr>
          <w:rFonts w:ascii="Arial" w:eastAsia="Arial" w:hAnsi="Arial" w:cs="Arial"/>
          <w:color w:val="000000" w:themeColor="text1"/>
          <w:sz w:val="24"/>
          <w:szCs w:val="24"/>
          <w:lang w:val="en-US"/>
        </w:rPr>
        <w:t xml:space="preserve"> and </w:t>
      </w:r>
      <w:r w:rsidR="008F4FDE" w:rsidRPr="5DEDEA74">
        <w:rPr>
          <w:rFonts w:ascii="Arial" w:eastAsia="Arial" w:hAnsi="Arial" w:cs="Arial"/>
          <w:color w:val="000000" w:themeColor="text1"/>
          <w:sz w:val="24"/>
          <w:szCs w:val="24"/>
          <w:lang w:val="en-US"/>
        </w:rPr>
        <w:t>Directorate</w:t>
      </w:r>
      <w:r w:rsidRPr="5DEDEA74">
        <w:rPr>
          <w:rFonts w:ascii="Arial" w:eastAsia="Arial" w:hAnsi="Arial" w:cs="Arial"/>
          <w:color w:val="000000" w:themeColor="text1"/>
          <w:sz w:val="24"/>
          <w:szCs w:val="24"/>
          <w:lang w:val="en-US"/>
        </w:rPr>
        <w:t xml:space="preserve"> Management Team (DMT)</w:t>
      </w:r>
      <w:r w:rsidRPr="5DEDEA74">
        <w:rPr>
          <w:rFonts w:ascii="Arial" w:eastAsia="Arial" w:hAnsi="Arial" w:cs="Arial"/>
          <w:b/>
          <w:bCs/>
          <w:color w:val="000000" w:themeColor="text1"/>
          <w:sz w:val="24"/>
          <w:szCs w:val="24"/>
          <w:lang w:val="en-US"/>
        </w:rPr>
        <w:t xml:space="preserve"> </w:t>
      </w:r>
      <w:r w:rsidRPr="5DEDEA74">
        <w:rPr>
          <w:rFonts w:ascii="Arial" w:eastAsia="Arial" w:hAnsi="Arial" w:cs="Arial"/>
          <w:color w:val="000000" w:themeColor="text1"/>
          <w:sz w:val="24"/>
          <w:szCs w:val="24"/>
          <w:lang w:val="en-US"/>
        </w:rPr>
        <w:t>agendas;</w:t>
      </w:r>
    </w:p>
    <w:p w14:paraId="2E2E0D70" w14:textId="77777777" w:rsidR="00290662" w:rsidRPr="008F4FDE" w:rsidRDefault="00290662" w:rsidP="00882EEB">
      <w:pPr>
        <w:numPr>
          <w:ilvl w:val="0"/>
          <w:numId w:val="1"/>
        </w:numPr>
        <w:tabs>
          <w:tab w:val="clear" w:pos="360"/>
          <w:tab w:val="left" w:pos="1276"/>
        </w:tabs>
        <w:spacing w:after="0" w:line="240" w:lineRule="auto"/>
        <w:ind w:left="1276" w:hanging="567"/>
        <w:jc w:val="both"/>
        <w:textAlignment w:val="baseline"/>
        <w:rPr>
          <w:rFonts w:ascii="Arial" w:eastAsia="Arial" w:hAnsi="Arial" w:cs="Arial"/>
          <w:color w:val="000000"/>
          <w:sz w:val="24"/>
          <w:lang w:val="en-US"/>
        </w:rPr>
      </w:pPr>
      <w:r w:rsidRPr="5DEDEA74">
        <w:rPr>
          <w:rFonts w:ascii="Arial" w:eastAsia="Arial" w:hAnsi="Arial" w:cs="Arial"/>
          <w:color w:val="000000" w:themeColor="text1"/>
          <w:sz w:val="24"/>
          <w:szCs w:val="24"/>
          <w:lang w:val="en-US"/>
        </w:rPr>
        <w:t>Bi-annual Safety Committee meetings are held. The Committee includes UNISON and management representatives;</w:t>
      </w:r>
    </w:p>
    <w:p w14:paraId="37C644E6" w14:textId="6DDC95AB" w:rsidR="00290662" w:rsidRPr="008F4FDE" w:rsidRDefault="00290662" w:rsidP="00882EEB">
      <w:pPr>
        <w:numPr>
          <w:ilvl w:val="0"/>
          <w:numId w:val="1"/>
        </w:numPr>
        <w:tabs>
          <w:tab w:val="clear" w:pos="360"/>
          <w:tab w:val="left" w:pos="1276"/>
        </w:tabs>
        <w:spacing w:after="0" w:line="240" w:lineRule="auto"/>
        <w:ind w:left="1276" w:hanging="567"/>
        <w:jc w:val="both"/>
        <w:textAlignment w:val="baseline"/>
        <w:rPr>
          <w:rFonts w:ascii="Arial" w:eastAsia="Arial" w:hAnsi="Arial" w:cs="Arial"/>
          <w:color w:val="000000"/>
          <w:sz w:val="24"/>
          <w:lang w:val="en-US"/>
        </w:rPr>
      </w:pPr>
      <w:r w:rsidRPr="5DEDEA74">
        <w:rPr>
          <w:rFonts w:ascii="Arial" w:eastAsia="Arial" w:hAnsi="Arial" w:cs="Arial"/>
          <w:color w:val="000000" w:themeColor="text1"/>
          <w:sz w:val="24"/>
          <w:szCs w:val="24"/>
          <w:lang w:val="en-US"/>
        </w:rPr>
        <w:t xml:space="preserve">The Health and Safety Policy is reviewed annually and considered and approved by the </w:t>
      </w:r>
      <w:r w:rsidR="00A34B89" w:rsidRPr="5DEDEA74">
        <w:rPr>
          <w:rFonts w:ascii="Arial" w:eastAsia="Arial" w:hAnsi="Arial" w:cs="Arial"/>
          <w:color w:val="000000" w:themeColor="text1"/>
          <w:sz w:val="24"/>
          <w:szCs w:val="24"/>
          <w:lang w:val="en-US"/>
        </w:rPr>
        <w:t>Strategic Leadership Team</w:t>
      </w:r>
    </w:p>
    <w:p w14:paraId="4C4E02C5" w14:textId="2C0848AA" w:rsidR="00290662" w:rsidRPr="008F4FDE" w:rsidRDefault="00290662" w:rsidP="69BD892A">
      <w:pPr>
        <w:numPr>
          <w:ilvl w:val="0"/>
          <w:numId w:val="1"/>
        </w:numPr>
        <w:tabs>
          <w:tab w:val="clear" w:pos="360"/>
          <w:tab w:val="left" w:pos="1276"/>
        </w:tabs>
        <w:spacing w:after="0" w:line="240" w:lineRule="auto"/>
        <w:ind w:left="1276" w:hanging="567"/>
        <w:jc w:val="both"/>
        <w:textAlignment w:val="baseline"/>
        <w:rPr>
          <w:rFonts w:ascii="Arial" w:eastAsia="Arial" w:hAnsi="Arial" w:cs="Arial"/>
          <w:color w:val="FF0000"/>
          <w:sz w:val="24"/>
          <w:szCs w:val="24"/>
          <w:lang w:val="en-US"/>
        </w:rPr>
      </w:pPr>
      <w:commentRangeStart w:id="48"/>
      <w:commentRangeStart w:id="49"/>
      <w:r w:rsidRPr="69BD892A">
        <w:rPr>
          <w:rFonts w:ascii="Arial" w:eastAsia="Arial" w:hAnsi="Arial" w:cs="Arial"/>
          <w:color w:val="000000" w:themeColor="text1"/>
          <w:sz w:val="24"/>
          <w:szCs w:val="24"/>
          <w:lang w:val="en-US"/>
        </w:rPr>
        <w:t xml:space="preserve">Corporate and </w:t>
      </w:r>
      <w:r w:rsidR="5BD9BC65" w:rsidRPr="69BD892A">
        <w:rPr>
          <w:rFonts w:ascii="Arial" w:eastAsia="Arial" w:hAnsi="Arial" w:cs="Arial"/>
          <w:color w:val="000000" w:themeColor="text1"/>
          <w:sz w:val="24"/>
          <w:szCs w:val="24"/>
          <w:lang w:val="en-US"/>
        </w:rPr>
        <w:t>D</w:t>
      </w:r>
      <w:r w:rsidR="17DC9E63" w:rsidRPr="69BD892A">
        <w:rPr>
          <w:rFonts w:ascii="Arial" w:eastAsia="Arial" w:hAnsi="Arial" w:cs="Arial"/>
          <w:color w:val="000000" w:themeColor="text1"/>
          <w:sz w:val="24"/>
          <w:szCs w:val="24"/>
          <w:lang w:val="en-US"/>
        </w:rPr>
        <w:t>irectorate</w:t>
      </w:r>
      <w:r w:rsidRPr="69BD892A">
        <w:rPr>
          <w:rFonts w:ascii="Arial" w:eastAsia="Arial" w:hAnsi="Arial" w:cs="Arial"/>
          <w:color w:val="000000" w:themeColor="text1"/>
          <w:sz w:val="24"/>
          <w:szCs w:val="24"/>
          <w:lang w:val="en-US"/>
        </w:rPr>
        <w:t xml:space="preserve"> risk registers are considered on a quarterly basis by the Change Board</w:t>
      </w:r>
      <w:r w:rsidR="5A8C2B58" w:rsidRPr="69BD892A">
        <w:rPr>
          <w:rFonts w:ascii="Arial" w:eastAsia="Arial" w:hAnsi="Arial" w:cs="Arial"/>
          <w:color w:val="000000" w:themeColor="text1"/>
          <w:sz w:val="24"/>
          <w:szCs w:val="24"/>
          <w:lang w:val="en-US"/>
        </w:rPr>
        <w:t>.</w:t>
      </w:r>
      <w:commentRangeEnd w:id="48"/>
      <w:r>
        <w:rPr>
          <w:rStyle w:val="CommentReference"/>
        </w:rPr>
        <w:commentReference w:id="48"/>
      </w:r>
      <w:commentRangeEnd w:id="49"/>
      <w:r>
        <w:rPr>
          <w:rStyle w:val="CommentReference"/>
        </w:rPr>
        <w:commentReference w:id="49"/>
      </w:r>
    </w:p>
    <w:p w14:paraId="67CD29E3" w14:textId="77777777" w:rsidR="00290662" w:rsidRPr="008F4FDE" w:rsidRDefault="00290662" w:rsidP="00882EEB">
      <w:pPr>
        <w:numPr>
          <w:ilvl w:val="0"/>
          <w:numId w:val="1"/>
        </w:numPr>
        <w:tabs>
          <w:tab w:val="clear" w:pos="360"/>
          <w:tab w:val="left" w:pos="1276"/>
        </w:tabs>
        <w:spacing w:after="0" w:line="240" w:lineRule="auto"/>
        <w:ind w:left="1276" w:hanging="567"/>
        <w:jc w:val="both"/>
        <w:textAlignment w:val="baseline"/>
        <w:rPr>
          <w:rFonts w:ascii="Arial" w:eastAsia="Arial" w:hAnsi="Arial" w:cs="Arial"/>
          <w:color w:val="000000"/>
          <w:sz w:val="24"/>
          <w:lang w:val="en-US"/>
        </w:rPr>
      </w:pPr>
      <w:r w:rsidRPr="5DEDEA74">
        <w:rPr>
          <w:rFonts w:ascii="Arial" w:eastAsia="Arial" w:hAnsi="Arial" w:cs="Arial"/>
          <w:color w:val="000000" w:themeColor="text1"/>
          <w:sz w:val="24"/>
          <w:szCs w:val="24"/>
          <w:lang w:val="en-US"/>
        </w:rPr>
        <w:t>All Committee reports include health and safety implications under "Corporate Implications";</w:t>
      </w:r>
    </w:p>
    <w:p w14:paraId="44CCE000" w14:textId="77777777" w:rsidR="00290662" w:rsidRPr="008F4FDE" w:rsidRDefault="00290662" w:rsidP="00882EEB">
      <w:pPr>
        <w:numPr>
          <w:ilvl w:val="0"/>
          <w:numId w:val="1"/>
        </w:numPr>
        <w:tabs>
          <w:tab w:val="clear" w:pos="360"/>
          <w:tab w:val="left" w:pos="1276"/>
        </w:tabs>
        <w:spacing w:after="0" w:line="240" w:lineRule="auto"/>
        <w:ind w:left="1276" w:hanging="567"/>
        <w:jc w:val="both"/>
        <w:textAlignment w:val="baseline"/>
        <w:rPr>
          <w:rFonts w:ascii="Arial" w:eastAsia="Arial" w:hAnsi="Arial" w:cs="Arial"/>
          <w:color w:val="000000"/>
          <w:sz w:val="24"/>
          <w:szCs w:val="24"/>
          <w:lang w:val="en-US"/>
        </w:rPr>
      </w:pPr>
      <w:r w:rsidRPr="5DEDEA74">
        <w:rPr>
          <w:rFonts w:ascii="Arial" w:eastAsia="Arial" w:hAnsi="Arial" w:cs="Arial"/>
          <w:color w:val="000000" w:themeColor="text1"/>
          <w:sz w:val="24"/>
          <w:szCs w:val="24"/>
          <w:lang w:val="en-US"/>
        </w:rPr>
        <w:t>Internal Audit raises any high risk health and safety issues identified within their service review reports and at their quarterly audit review meetings with the Chief Executive Officer. Health and Safety is included as part of the annual audit plan;</w:t>
      </w:r>
    </w:p>
    <w:p w14:paraId="02BA477B" w14:textId="30C1E0AE" w:rsidR="00290662" w:rsidRPr="008F4FDE" w:rsidRDefault="00B23FB1" w:rsidP="00882EEB">
      <w:pPr>
        <w:numPr>
          <w:ilvl w:val="0"/>
          <w:numId w:val="1"/>
        </w:numPr>
        <w:tabs>
          <w:tab w:val="clear" w:pos="360"/>
          <w:tab w:val="left" w:pos="1276"/>
        </w:tabs>
        <w:spacing w:after="0" w:line="240" w:lineRule="auto"/>
        <w:ind w:left="1276" w:hanging="567"/>
        <w:jc w:val="both"/>
        <w:textAlignment w:val="baseline"/>
        <w:rPr>
          <w:rFonts w:ascii="Arial" w:eastAsia="Arial" w:hAnsi="Arial" w:cs="Arial"/>
          <w:color w:val="000000"/>
          <w:sz w:val="24"/>
          <w:lang w:val="en-US"/>
        </w:rPr>
      </w:pPr>
      <w:r w:rsidRPr="5DEDEA74">
        <w:rPr>
          <w:rFonts w:ascii="Arial" w:eastAsia="Arial" w:hAnsi="Arial" w:cs="Arial"/>
          <w:color w:val="000000" w:themeColor="text1"/>
          <w:sz w:val="24"/>
          <w:szCs w:val="24"/>
          <w:lang w:val="en-US"/>
        </w:rPr>
        <w:t>Strategic Director</w:t>
      </w:r>
      <w:r w:rsidR="000D5D2B" w:rsidRPr="5DEDEA74">
        <w:rPr>
          <w:rFonts w:ascii="Arial" w:eastAsia="Arial" w:hAnsi="Arial" w:cs="Arial"/>
          <w:color w:val="000000" w:themeColor="text1"/>
          <w:sz w:val="24"/>
          <w:szCs w:val="24"/>
          <w:lang w:val="en-US"/>
        </w:rPr>
        <w:t>s</w:t>
      </w:r>
      <w:r w:rsidR="00290662" w:rsidRPr="5DEDEA74">
        <w:rPr>
          <w:rFonts w:ascii="Arial" w:eastAsia="Arial" w:hAnsi="Arial" w:cs="Arial"/>
          <w:color w:val="000000" w:themeColor="text1"/>
          <w:sz w:val="24"/>
          <w:szCs w:val="24"/>
          <w:lang w:val="en-US"/>
        </w:rPr>
        <w:t xml:space="preserve"> should also bring audit health and safety recommendations for discussion at </w:t>
      </w:r>
      <w:r w:rsidR="00A34B89" w:rsidRPr="5DEDEA74">
        <w:rPr>
          <w:rFonts w:ascii="Arial" w:eastAsia="Arial" w:hAnsi="Arial" w:cs="Arial"/>
          <w:color w:val="000000" w:themeColor="text1"/>
          <w:sz w:val="24"/>
          <w:szCs w:val="24"/>
          <w:lang w:val="en-US"/>
        </w:rPr>
        <w:t>the Strategic Leadership Team</w:t>
      </w:r>
      <w:r w:rsidR="00290662" w:rsidRPr="5DEDEA74">
        <w:rPr>
          <w:rFonts w:ascii="Arial" w:eastAsia="Arial" w:hAnsi="Arial" w:cs="Arial"/>
          <w:color w:val="000000" w:themeColor="text1"/>
          <w:sz w:val="24"/>
          <w:szCs w:val="24"/>
          <w:lang w:val="en-US"/>
        </w:rPr>
        <w:t>;</w:t>
      </w:r>
    </w:p>
    <w:p w14:paraId="3F54E73E" w14:textId="35A6B664" w:rsidR="00290662" w:rsidRPr="008F4FDE" w:rsidRDefault="00290662" w:rsidP="00882EEB">
      <w:pPr>
        <w:numPr>
          <w:ilvl w:val="0"/>
          <w:numId w:val="1"/>
        </w:numPr>
        <w:tabs>
          <w:tab w:val="clear" w:pos="360"/>
          <w:tab w:val="left" w:pos="1276"/>
        </w:tabs>
        <w:spacing w:after="0" w:line="240" w:lineRule="auto"/>
        <w:ind w:left="1276" w:hanging="567"/>
        <w:jc w:val="both"/>
        <w:textAlignment w:val="baseline"/>
        <w:rPr>
          <w:rFonts w:ascii="Arial" w:eastAsia="Arial" w:hAnsi="Arial" w:cs="Arial"/>
          <w:color w:val="000000"/>
          <w:sz w:val="24"/>
          <w:szCs w:val="24"/>
          <w:lang w:val="en-US"/>
        </w:rPr>
      </w:pPr>
      <w:r w:rsidRPr="5DEDEA74">
        <w:rPr>
          <w:rFonts w:ascii="Arial" w:eastAsia="Arial" w:hAnsi="Arial" w:cs="Arial"/>
          <w:color w:val="000000" w:themeColor="text1"/>
          <w:sz w:val="24"/>
          <w:szCs w:val="24"/>
          <w:lang w:val="en-US"/>
        </w:rPr>
        <w:t xml:space="preserve">The Safety coordinators escalate to their </w:t>
      </w:r>
      <w:r w:rsidR="00C1331F" w:rsidRPr="5DEDEA74">
        <w:rPr>
          <w:rFonts w:ascii="Arial" w:eastAsia="Arial" w:hAnsi="Arial" w:cs="Arial"/>
          <w:color w:val="000000" w:themeColor="text1"/>
          <w:sz w:val="24"/>
          <w:szCs w:val="24"/>
          <w:lang w:val="en-US"/>
        </w:rPr>
        <w:t xml:space="preserve">service Managers and or </w:t>
      </w:r>
      <w:r w:rsidR="00B23FB1" w:rsidRPr="5DEDEA74">
        <w:rPr>
          <w:rFonts w:ascii="Arial" w:eastAsia="Arial" w:hAnsi="Arial" w:cs="Arial"/>
          <w:color w:val="000000" w:themeColor="text1"/>
          <w:sz w:val="24"/>
          <w:szCs w:val="24"/>
          <w:lang w:val="en-US"/>
        </w:rPr>
        <w:t>Strategic Directors</w:t>
      </w:r>
      <w:r w:rsidRPr="5DEDEA74">
        <w:rPr>
          <w:rFonts w:ascii="Arial" w:eastAsia="Arial" w:hAnsi="Arial" w:cs="Arial"/>
          <w:color w:val="000000" w:themeColor="text1"/>
          <w:sz w:val="24"/>
          <w:szCs w:val="24"/>
          <w:lang w:val="en-US"/>
        </w:rPr>
        <w:t xml:space="preserve"> any safety issues that cannot be resolved.</w:t>
      </w:r>
    </w:p>
    <w:p w14:paraId="3737F9C9" w14:textId="77777777" w:rsidR="00290662" w:rsidRPr="00916DD9" w:rsidRDefault="00290662" w:rsidP="00290662">
      <w:pPr>
        <w:tabs>
          <w:tab w:val="left" w:pos="360"/>
          <w:tab w:val="left" w:pos="851"/>
        </w:tabs>
        <w:spacing w:after="0" w:line="240" w:lineRule="auto"/>
        <w:ind w:left="851"/>
        <w:jc w:val="both"/>
        <w:textAlignment w:val="baseline"/>
        <w:rPr>
          <w:rFonts w:eastAsia="Arial" w:cstheme="minorHAnsi"/>
          <w:color w:val="000000"/>
          <w:sz w:val="24"/>
          <w:lang w:val="en-US"/>
        </w:rPr>
      </w:pPr>
    </w:p>
    <w:p w14:paraId="797670B4" w14:textId="77777777" w:rsidR="00290662" w:rsidRPr="002F2A0D" w:rsidRDefault="00290662" w:rsidP="00290662">
      <w:pPr>
        <w:tabs>
          <w:tab w:val="left" w:pos="142"/>
        </w:tabs>
        <w:spacing w:after="0" w:line="240" w:lineRule="auto"/>
        <w:jc w:val="both"/>
        <w:textAlignment w:val="baseline"/>
        <w:rPr>
          <w:rFonts w:ascii="Arial" w:eastAsia="Arial" w:hAnsi="Arial" w:cs="Arial"/>
          <w:color w:val="000000"/>
          <w:sz w:val="24"/>
          <w:szCs w:val="24"/>
          <w:lang w:val="en-US"/>
        </w:rPr>
      </w:pPr>
      <w:r w:rsidRPr="002F2A0D">
        <w:rPr>
          <w:rFonts w:ascii="Arial" w:eastAsia="Arial" w:hAnsi="Arial" w:cs="Arial"/>
          <w:color w:val="000000"/>
          <w:sz w:val="24"/>
          <w:szCs w:val="24"/>
          <w:lang w:val="en-US"/>
        </w:rPr>
        <w:t>In addition to the above monitoring and recording mechanisms there are also the following which are used corporately as tools to monitor and escalate issues of non</w:t>
      </w:r>
      <w:r w:rsidRPr="002F2A0D">
        <w:rPr>
          <w:rFonts w:ascii="Arial" w:eastAsia="Arial" w:hAnsi="Arial" w:cs="Arial"/>
          <w:color w:val="000000"/>
          <w:sz w:val="24"/>
          <w:szCs w:val="24"/>
          <w:lang w:val="en-US"/>
        </w:rPr>
        <w:softHyphen/>
        <w:t>compliance in health and safety.</w:t>
      </w:r>
    </w:p>
    <w:p w14:paraId="4FCE9DAE" w14:textId="6CDFA550" w:rsidR="00290662" w:rsidRPr="002F2A0D" w:rsidRDefault="00290662" w:rsidP="00882EEB">
      <w:pPr>
        <w:numPr>
          <w:ilvl w:val="0"/>
          <w:numId w:val="1"/>
        </w:numPr>
        <w:tabs>
          <w:tab w:val="clear" w:pos="360"/>
          <w:tab w:val="left" w:pos="1276"/>
        </w:tabs>
        <w:spacing w:after="0" w:line="240" w:lineRule="auto"/>
        <w:ind w:left="1276" w:hanging="567"/>
        <w:jc w:val="both"/>
        <w:textAlignment w:val="baseline"/>
        <w:rPr>
          <w:rFonts w:ascii="Arial" w:eastAsia="Arial" w:hAnsi="Arial" w:cs="Arial"/>
          <w:color w:val="000000"/>
          <w:spacing w:val="-1"/>
          <w:sz w:val="24"/>
          <w:szCs w:val="24"/>
          <w:lang w:val="en-US"/>
        </w:rPr>
      </w:pPr>
      <w:r w:rsidRPr="002F2A0D">
        <w:rPr>
          <w:rFonts w:ascii="Arial" w:eastAsia="Arial" w:hAnsi="Arial" w:cs="Arial"/>
          <w:color w:val="000000"/>
          <w:spacing w:val="-1"/>
          <w:sz w:val="24"/>
          <w:szCs w:val="24"/>
          <w:lang w:val="en-US"/>
        </w:rPr>
        <w:t xml:space="preserve">The Annual Health </w:t>
      </w:r>
      <w:r w:rsidR="000D5D2B" w:rsidRPr="002F2A0D">
        <w:rPr>
          <w:rFonts w:ascii="Arial" w:eastAsia="Arial" w:hAnsi="Arial" w:cs="Arial"/>
          <w:color w:val="000000"/>
          <w:spacing w:val="-1"/>
          <w:sz w:val="24"/>
          <w:szCs w:val="24"/>
          <w:lang w:val="en-US"/>
        </w:rPr>
        <w:t xml:space="preserve">and </w:t>
      </w:r>
      <w:r w:rsidRPr="002F2A0D">
        <w:rPr>
          <w:rFonts w:ascii="Arial" w:eastAsia="Arial" w:hAnsi="Arial" w:cs="Arial"/>
          <w:color w:val="000000"/>
          <w:spacing w:val="-1"/>
          <w:sz w:val="24"/>
          <w:szCs w:val="24"/>
          <w:lang w:val="en-US"/>
        </w:rPr>
        <w:t>Safety Report</w:t>
      </w:r>
    </w:p>
    <w:p w14:paraId="602012A3" w14:textId="77777777" w:rsidR="004E6BE2" w:rsidRDefault="00290662" w:rsidP="00882EEB">
      <w:pPr>
        <w:numPr>
          <w:ilvl w:val="0"/>
          <w:numId w:val="1"/>
        </w:numPr>
        <w:tabs>
          <w:tab w:val="clear" w:pos="360"/>
          <w:tab w:val="left" w:pos="1276"/>
        </w:tabs>
        <w:spacing w:after="0" w:line="240" w:lineRule="auto"/>
        <w:ind w:left="1276" w:hanging="567"/>
        <w:jc w:val="both"/>
        <w:textAlignment w:val="baseline"/>
        <w:rPr>
          <w:rFonts w:ascii="Arial" w:eastAsia="Arial" w:hAnsi="Arial" w:cs="Arial"/>
          <w:color w:val="000000"/>
          <w:spacing w:val="-1"/>
          <w:sz w:val="24"/>
          <w:szCs w:val="24"/>
          <w:lang w:val="en-US"/>
        </w:rPr>
      </w:pPr>
      <w:r w:rsidRPr="002F2A0D">
        <w:rPr>
          <w:rFonts w:ascii="Arial" w:eastAsia="Arial" w:hAnsi="Arial" w:cs="Arial"/>
          <w:color w:val="000000"/>
          <w:spacing w:val="-1"/>
          <w:sz w:val="24"/>
          <w:szCs w:val="24"/>
          <w:lang w:val="en-US"/>
        </w:rPr>
        <w:t>Corporate Risk Register</w:t>
      </w:r>
    </w:p>
    <w:p w14:paraId="2EE27530" w14:textId="39CC9AF8" w:rsidR="004E6BE2" w:rsidRDefault="004E6BE2" w:rsidP="00882EEB">
      <w:pPr>
        <w:numPr>
          <w:ilvl w:val="0"/>
          <w:numId w:val="1"/>
        </w:numPr>
        <w:tabs>
          <w:tab w:val="clear" w:pos="360"/>
          <w:tab w:val="left" w:pos="1276"/>
        </w:tabs>
        <w:spacing w:after="0" w:line="240" w:lineRule="auto"/>
        <w:ind w:left="1276" w:hanging="567"/>
        <w:jc w:val="both"/>
        <w:textAlignment w:val="baseline"/>
        <w:rPr>
          <w:rFonts w:ascii="Arial" w:eastAsia="Arial" w:hAnsi="Arial" w:cs="Arial"/>
          <w:color w:val="000000"/>
          <w:spacing w:val="-1"/>
          <w:sz w:val="24"/>
          <w:szCs w:val="24"/>
          <w:lang w:val="en-US"/>
        </w:rPr>
      </w:pPr>
      <w:r w:rsidRPr="004E6BE2">
        <w:rPr>
          <w:rFonts w:ascii="Arial" w:eastAsia="Arial" w:hAnsi="Arial" w:cs="Arial"/>
          <w:color w:val="000000"/>
          <w:spacing w:val="-1"/>
          <w:sz w:val="24"/>
          <w:szCs w:val="24"/>
          <w:lang w:val="en-US"/>
        </w:rPr>
        <w:t>Centr</w:t>
      </w:r>
      <w:r w:rsidR="00883D04">
        <w:rPr>
          <w:rFonts w:ascii="Arial" w:eastAsia="Arial" w:hAnsi="Arial" w:cs="Arial"/>
          <w:color w:val="000000"/>
          <w:spacing w:val="-1"/>
          <w:sz w:val="24"/>
          <w:szCs w:val="24"/>
          <w:lang w:val="en-US"/>
        </w:rPr>
        <w:t xml:space="preserve">alised Health and Safety folder </w:t>
      </w:r>
      <w:r w:rsidR="00883D04">
        <w:rPr>
          <w:rFonts w:ascii="Arial" w:eastAsia="Arial" w:hAnsi="Arial" w:cs="Arial"/>
          <w:color w:val="000000" w:themeColor="text1"/>
          <w:sz w:val="24"/>
          <w:szCs w:val="24"/>
          <w:lang w:val="en-US"/>
        </w:rPr>
        <w:t>(Sharepoint</w:t>
      </w:r>
      <w:r w:rsidR="002D7080">
        <w:rPr>
          <w:rFonts w:ascii="Arial" w:eastAsia="Arial" w:hAnsi="Arial" w:cs="Arial"/>
          <w:color w:val="000000"/>
          <w:spacing w:val="-1"/>
          <w:sz w:val="24"/>
          <w:szCs w:val="24"/>
          <w:lang w:val="en-US"/>
        </w:rPr>
        <w:t>)</w:t>
      </w:r>
    </w:p>
    <w:p w14:paraId="75811637" w14:textId="0EBA7CDF" w:rsidR="00C1331F" w:rsidRDefault="00C1331F" w:rsidP="309AAC68">
      <w:pPr>
        <w:tabs>
          <w:tab w:val="left" w:pos="360"/>
          <w:tab w:val="left" w:pos="1276"/>
        </w:tabs>
        <w:spacing w:after="0" w:line="240" w:lineRule="auto"/>
        <w:jc w:val="both"/>
        <w:textAlignment w:val="baseline"/>
        <w:rPr>
          <w:rFonts w:ascii="Arial" w:eastAsia="Arial" w:hAnsi="Arial" w:cs="Arial"/>
          <w:color w:val="000000"/>
          <w:spacing w:val="-1"/>
          <w:sz w:val="24"/>
          <w:szCs w:val="24"/>
          <w:lang w:val="en-US"/>
        </w:rPr>
      </w:pPr>
    </w:p>
    <w:p w14:paraId="34DA2FDA" w14:textId="77777777" w:rsidR="00883D04" w:rsidRDefault="00883D04" w:rsidP="5DEDEA74">
      <w:pPr>
        <w:pStyle w:val="Heading2"/>
        <w:spacing w:before="0"/>
        <w:rPr>
          <w:rFonts w:ascii="Arial" w:hAnsi="Arial" w:cs="Arial"/>
        </w:rPr>
      </w:pPr>
      <w:bookmarkStart w:id="50" w:name="_Toc134523065"/>
      <w:bookmarkStart w:id="51" w:name="_Toc2118578674"/>
    </w:p>
    <w:p w14:paraId="08E51627" w14:textId="77777777" w:rsidR="00883D04" w:rsidRDefault="00883D04" w:rsidP="5DEDEA74">
      <w:pPr>
        <w:pStyle w:val="Heading2"/>
        <w:spacing w:before="0"/>
        <w:rPr>
          <w:rFonts w:ascii="Arial" w:hAnsi="Arial" w:cs="Arial"/>
        </w:rPr>
      </w:pPr>
    </w:p>
    <w:p w14:paraId="25CB5279" w14:textId="3919CD54" w:rsidR="00883D04" w:rsidRDefault="00883D04" w:rsidP="5DEDEA74">
      <w:pPr>
        <w:pStyle w:val="Heading2"/>
        <w:spacing w:before="0"/>
        <w:rPr>
          <w:rFonts w:ascii="Arial" w:hAnsi="Arial" w:cs="Arial"/>
        </w:rPr>
      </w:pPr>
    </w:p>
    <w:p w14:paraId="22AA36A9" w14:textId="19B06FF1" w:rsidR="00883D04" w:rsidRDefault="00883D04" w:rsidP="5DEDEA74">
      <w:pPr>
        <w:pStyle w:val="Heading2"/>
        <w:spacing w:before="0"/>
        <w:rPr>
          <w:rFonts w:ascii="Arial" w:hAnsi="Arial" w:cs="Arial"/>
        </w:rPr>
      </w:pPr>
    </w:p>
    <w:p w14:paraId="20C32E85" w14:textId="77777777" w:rsidR="00883D04" w:rsidRPr="00883D04" w:rsidRDefault="00883D04" w:rsidP="00883D04">
      <w:pPr>
        <w:rPr>
          <w:lang w:val="en-US"/>
        </w:rPr>
      </w:pPr>
    </w:p>
    <w:p w14:paraId="6C346A99" w14:textId="77777777" w:rsidR="00883D04" w:rsidRDefault="00883D04" w:rsidP="5DEDEA74">
      <w:pPr>
        <w:pStyle w:val="Heading2"/>
        <w:spacing w:before="0"/>
        <w:rPr>
          <w:rFonts w:ascii="Arial" w:hAnsi="Arial" w:cs="Arial"/>
        </w:rPr>
      </w:pPr>
    </w:p>
    <w:p w14:paraId="44FFB459" w14:textId="77777777" w:rsidR="00883D04" w:rsidRDefault="00883D04" w:rsidP="5DEDEA74">
      <w:pPr>
        <w:pStyle w:val="Heading2"/>
        <w:spacing w:before="0"/>
        <w:rPr>
          <w:rFonts w:ascii="Arial" w:hAnsi="Arial" w:cs="Arial"/>
        </w:rPr>
      </w:pPr>
    </w:p>
    <w:p w14:paraId="2AFD084E" w14:textId="77777777" w:rsidR="00883D04" w:rsidRDefault="00883D04" w:rsidP="5DEDEA74">
      <w:pPr>
        <w:pStyle w:val="Heading2"/>
        <w:spacing w:before="0"/>
        <w:rPr>
          <w:rFonts w:ascii="Arial" w:hAnsi="Arial" w:cs="Arial"/>
        </w:rPr>
      </w:pPr>
    </w:p>
    <w:p w14:paraId="2A390424" w14:textId="77777777" w:rsidR="00883D04" w:rsidRDefault="00883D04">
      <w:pPr>
        <w:rPr>
          <w:rFonts w:ascii="Arial" w:eastAsiaTheme="majorEastAsia" w:hAnsi="Arial" w:cs="Arial"/>
          <w:b/>
          <w:sz w:val="24"/>
          <w:szCs w:val="26"/>
          <w:u w:val="single"/>
          <w:lang w:val="en-US"/>
        </w:rPr>
      </w:pPr>
      <w:r>
        <w:rPr>
          <w:rFonts w:ascii="Arial" w:hAnsi="Arial" w:cs="Arial"/>
        </w:rPr>
        <w:br w:type="page"/>
      </w:r>
    </w:p>
    <w:p w14:paraId="0F632820" w14:textId="5439031B" w:rsidR="001D15E6" w:rsidRPr="002F2A0D" w:rsidRDefault="001D15E6" w:rsidP="5DEDEA74">
      <w:pPr>
        <w:pStyle w:val="Heading2"/>
        <w:spacing w:before="0"/>
        <w:rPr>
          <w:rFonts w:ascii="Arial" w:hAnsi="Arial" w:cs="Arial"/>
        </w:rPr>
      </w:pPr>
      <w:r w:rsidRPr="5DEDEA74">
        <w:rPr>
          <w:rFonts w:ascii="Arial" w:hAnsi="Arial" w:cs="Arial"/>
        </w:rPr>
        <w:lastRenderedPageBreak/>
        <w:t>Risk assessments</w:t>
      </w:r>
      <w:bookmarkEnd w:id="50"/>
      <w:bookmarkEnd w:id="51"/>
    </w:p>
    <w:p w14:paraId="2F8BAC66" w14:textId="77777777" w:rsidR="00883D04" w:rsidRDefault="00883D04" w:rsidP="001D15E6">
      <w:pPr>
        <w:spacing w:after="0" w:line="240" w:lineRule="auto"/>
        <w:jc w:val="both"/>
        <w:textAlignment w:val="baseline"/>
        <w:rPr>
          <w:rFonts w:ascii="Arial" w:eastAsia="Arial" w:hAnsi="Arial" w:cs="Arial"/>
          <w:color w:val="000000"/>
          <w:sz w:val="24"/>
          <w:szCs w:val="24"/>
          <w:lang w:val="en-US"/>
        </w:rPr>
      </w:pPr>
    </w:p>
    <w:p w14:paraId="2AE1BF88" w14:textId="495A7D74" w:rsidR="00916DD9" w:rsidRPr="002F2A0D" w:rsidRDefault="006B25AF" w:rsidP="001D15E6">
      <w:pPr>
        <w:spacing w:after="0" w:line="240" w:lineRule="auto"/>
        <w:jc w:val="both"/>
        <w:textAlignment w:val="baseline"/>
        <w:rPr>
          <w:rFonts w:ascii="Arial" w:eastAsia="Arial" w:hAnsi="Arial" w:cs="Arial"/>
          <w:color w:val="000000"/>
          <w:sz w:val="24"/>
          <w:szCs w:val="24"/>
          <w:lang w:val="en-US"/>
        </w:rPr>
      </w:pPr>
      <w:r w:rsidRPr="002F2A0D">
        <w:rPr>
          <w:rFonts w:ascii="Arial" w:eastAsia="Arial" w:hAnsi="Arial" w:cs="Arial"/>
          <w:noProof/>
          <w:color w:val="000000"/>
          <w:sz w:val="24"/>
          <w:szCs w:val="24"/>
          <w:lang w:eastAsia="en-GB"/>
        </w:rPr>
        <mc:AlternateContent>
          <mc:Choice Requires="wps">
            <w:drawing>
              <wp:anchor distT="45720" distB="45720" distL="114300" distR="114300" simplePos="0" relativeHeight="251658243" behindDoc="0" locked="0" layoutInCell="1" allowOverlap="1" wp14:anchorId="1C944C66" wp14:editId="18BEA357">
                <wp:simplePos x="0" y="0"/>
                <wp:positionH relativeFrom="page">
                  <wp:posOffset>4892040</wp:posOffset>
                </wp:positionH>
                <wp:positionV relativeFrom="paragraph">
                  <wp:posOffset>151765</wp:posOffset>
                </wp:positionV>
                <wp:extent cx="2641600" cy="2141855"/>
                <wp:effectExtent l="0" t="0" r="25400" b="1079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1600" cy="2141855"/>
                        </a:xfrm>
                        <a:prstGeom prst="rect">
                          <a:avLst/>
                        </a:prstGeom>
                        <a:solidFill>
                          <a:srgbClr val="FFFFFF"/>
                        </a:solidFill>
                        <a:ln w="9525">
                          <a:solidFill>
                            <a:srgbClr val="000000"/>
                          </a:solidFill>
                          <a:miter lim="800000"/>
                          <a:headEnd/>
                          <a:tailEnd/>
                        </a:ln>
                      </wps:spPr>
                      <wps:txbx>
                        <w:txbxContent>
                          <w:p w14:paraId="120D9132" w14:textId="77777777" w:rsidR="003D38D7" w:rsidRPr="006B25AF" w:rsidRDefault="003D38D7" w:rsidP="006B25AF">
                            <w:pPr>
                              <w:jc w:val="center"/>
                              <w:rPr>
                                <w:b/>
                                <w:sz w:val="24"/>
                              </w:rPr>
                            </w:pPr>
                            <w:r w:rsidRPr="006B25AF">
                              <w:rPr>
                                <w:b/>
                                <w:sz w:val="24"/>
                              </w:rPr>
                              <w:t>Hierarchy of control measures</w:t>
                            </w:r>
                          </w:p>
                          <w:p w14:paraId="2D87E755" w14:textId="77777777" w:rsidR="003D38D7" w:rsidRDefault="003D38D7" w:rsidP="006B25AF">
                            <w:pPr>
                              <w:jc w:val="center"/>
                            </w:pPr>
                            <w:r w:rsidRPr="006B25AF">
                              <w:rPr>
                                <w:noProof/>
                                <w:lang w:eastAsia="en-GB"/>
                              </w:rPr>
                              <w:drawing>
                                <wp:inline distT="0" distB="0" distL="0" distR="0" wp14:anchorId="3F994B8E" wp14:editId="76F44BBE">
                                  <wp:extent cx="2049145" cy="1769745"/>
                                  <wp:effectExtent l="0" t="0" r="8255"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49145" cy="176974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944C66" id="_x0000_s1027" type="#_x0000_t202" style="position:absolute;left:0;text-align:left;margin-left:385.2pt;margin-top:11.95pt;width:208pt;height:168.65pt;z-index:251658243;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">
                <v:textbox>
                  <w:txbxContent>
                    <w:p w14:paraId="120D9132" w14:textId="77777777" w:rsidR="003D38D7" w:rsidRPr="006B25AF" w:rsidRDefault="003D38D7" w:rsidP="006B25AF">
                      <w:pPr>
                        <w:jc w:val="center"/>
                        <w:rPr>
                          <w:b/>
                          <w:sz w:val="24"/>
                        </w:rPr>
                      </w:pPr>
                      <w:r w:rsidRPr="006B25AF">
                        <w:rPr>
                          <w:b/>
                          <w:sz w:val="24"/>
                        </w:rPr>
                        <w:t>Hierarchy of control measures</w:t>
                      </w:r>
                    </w:p>
                    <w:p w14:paraId="2D87E755" w14:textId="77777777" w:rsidR="003D38D7" w:rsidRDefault="003D38D7" w:rsidP="006B25AF">
                      <w:pPr>
                        <w:jc w:val="center"/>
                      </w:pPr>
                      <w:r w:rsidRPr="006B25AF">
                        <w:rPr>
                          <w:noProof/>
                          <w:lang w:eastAsia="en-GB"/>
                        </w:rPr>
                        <w:drawing>
                          <wp:inline distT="0" distB="0" distL="0" distR="0" wp14:anchorId="3F994B8E" wp14:editId="76F44BBE">
                            <wp:extent cx="2049145" cy="1769745"/>
                            <wp:effectExtent l="0" t="0" r="8255"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49145" cy="1769745"/>
                                    </a:xfrm>
                                    <a:prstGeom prst="rect">
                                      <a:avLst/>
                                    </a:prstGeom>
                                    <a:noFill/>
                                    <a:ln>
                                      <a:noFill/>
                                    </a:ln>
                                  </pic:spPr>
                                </pic:pic>
                              </a:graphicData>
                            </a:graphic>
                          </wp:inline>
                        </w:drawing>
                      </w:r>
                    </w:p>
                  </w:txbxContent>
                </v:textbox>
                <w10:wrap type="square" anchorx="page"/>
              </v:shape>
            </w:pict>
          </mc:Fallback>
        </mc:AlternateContent>
      </w:r>
      <w:r w:rsidR="00883D04">
        <w:rPr>
          <w:rFonts w:ascii="Arial" w:eastAsia="Arial" w:hAnsi="Arial" w:cs="Arial"/>
          <w:color w:val="000000"/>
          <w:sz w:val="24"/>
          <w:szCs w:val="24"/>
          <w:lang w:val="en-US"/>
        </w:rPr>
        <w:t>R</w:t>
      </w:r>
      <w:r w:rsidR="00916DD9" w:rsidRPr="002F2A0D">
        <w:rPr>
          <w:rFonts w:ascii="Arial" w:eastAsia="Arial" w:hAnsi="Arial" w:cs="Arial"/>
          <w:color w:val="000000"/>
          <w:sz w:val="24"/>
          <w:szCs w:val="24"/>
          <w:lang w:val="en-US"/>
        </w:rPr>
        <w:t>isk assessments provide a starting point from which hazards are identified and managed with procedures, rules, safe systems o</w:t>
      </w:r>
      <w:r w:rsidR="009B5490" w:rsidRPr="002F2A0D">
        <w:rPr>
          <w:rFonts w:ascii="Arial" w:eastAsia="Arial" w:hAnsi="Arial" w:cs="Arial"/>
          <w:color w:val="000000"/>
          <w:sz w:val="24"/>
          <w:szCs w:val="24"/>
          <w:lang w:val="en-US"/>
        </w:rPr>
        <w:t>f work and training</w:t>
      </w:r>
      <w:r w:rsidR="00916DD9" w:rsidRPr="002F2A0D">
        <w:rPr>
          <w:rFonts w:ascii="Arial" w:eastAsia="Arial" w:hAnsi="Arial" w:cs="Arial"/>
          <w:color w:val="000000"/>
          <w:sz w:val="24"/>
          <w:szCs w:val="24"/>
          <w:lang w:val="en-US"/>
        </w:rPr>
        <w:t xml:space="preserve">. </w:t>
      </w:r>
      <w:r w:rsidR="00D643AB" w:rsidRPr="002F2A0D">
        <w:rPr>
          <w:rFonts w:ascii="Arial" w:eastAsia="Arial" w:hAnsi="Arial" w:cs="Arial"/>
          <w:color w:val="000000"/>
          <w:sz w:val="24"/>
          <w:szCs w:val="24"/>
          <w:lang w:val="en-US"/>
        </w:rPr>
        <w:t xml:space="preserve"> </w:t>
      </w:r>
      <w:r w:rsidR="00916DD9" w:rsidRPr="002F2A0D">
        <w:rPr>
          <w:rFonts w:ascii="Arial" w:eastAsia="Arial" w:hAnsi="Arial" w:cs="Arial"/>
          <w:color w:val="000000"/>
          <w:sz w:val="24"/>
          <w:szCs w:val="24"/>
          <w:lang w:val="en-US"/>
        </w:rPr>
        <w:t>Control measures that are identified must be implemented so f</w:t>
      </w:r>
      <w:r w:rsidRPr="002F2A0D">
        <w:rPr>
          <w:rFonts w:ascii="Arial" w:eastAsia="Arial" w:hAnsi="Arial" w:cs="Arial"/>
          <w:color w:val="000000"/>
          <w:sz w:val="24"/>
          <w:szCs w:val="24"/>
          <w:lang w:val="en-US"/>
        </w:rPr>
        <w:t>ar as is reasonably practicable and in identifying them the hierarchy of control measures should be followed.</w:t>
      </w:r>
    </w:p>
    <w:p w14:paraId="317D981A" w14:textId="77777777" w:rsidR="009B5490" w:rsidRPr="002F2A0D" w:rsidRDefault="009B5490" w:rsidP="007051A2">
      <w:pPr>
        <w:spacing w:after="0" w:line="240" w:lineRule="auto"/>
        <w:jc w:val="both"/>
        <w:textAlignment w:val="baseline"/>
        <w:rPr>
          <w:rFonts w:ascii="Arial" w:eastAsia="Arial" w:hAnsi="Arial" w:cs="Arial"/>
          <w:color w:val="000000"/>
          <w:sz w:val="24"/>
          <w:szCs w:val="24"/>
          <w:lang w:val="en-US"/>
        </w:rPr>
      </w:pPr>
    </w:p>
    <w:p w14:paraId="3A40F32A" w14:textId="2C7690F6" w:rsidR="00916DD9" w:rsidRPr="002F2A0D" w:rsidRDefault="00916DD9" w:rsidP="007051A2">
      <w:pPr>
        <w:spacing w:after="0" w:line="240" w:lineRule="auto"/>
        <w:jc w:val="both"/>
        <w:textAlignment w:val="baseline"/>
        <w:rPr>
          <w:rFonts w:ascii="Arial" w:eastAsia="Arial" w:hAnsi="Arial" w:cs="Arial"/>
          <w:color w:val="000000"/>
          <w:sz w:val="24"/>
          <w:szCs w:val="24"/>
          <w:lang w:val="en-US"/>
        </w:rPr>
      </w:pPr>
      <w:r w:rsidRPr="309AAC68">
        <w:rPr>
          <w:rFonts w:ascii="Arial" w:eastAsia="Arial" w:hAnsi="Arial" w:cs="Arial"/>
          <w:color w:val="000000" w:themeColor="text1"/>
          <w:sz w:val="24"/>
          <w:szCs w:val="24"/>
          <w:lang w:val="en-US"/>
        </w:rPr>
        <w:t xml:space="preserve">A </w:t>
      </w:r>
      <w:r w:rsidR="00D643AB" w:rsidRPr="309AAC68">
        <w:rPr>
          <w:rFonts w:ascii="Arial" w:eastAsia="Arial" w:hAnsi="Arial" w:cs="Arial"/>
          <w:color w:val="000000" w:themeColor="text1"/>
          <w:sz w:val="24"/>
          <w:szCs w:val="24"/>
          <w:lang w:val="en-US"/>
        </w:rPr>
        <w:t>suitable and sufficient</w:t>
      </w:r>
      <w:r w:rsidRPr="309AAC68">
        <w:rPr>
          <w:rFonts w:ascii="Arial" w:eastAsia="Arial" w:hAnsi="Arial" w:cs="Arial"/>
          <w:color w:val="000000" w:themeColor="text1"/>
          <w:sz w:val="24"/>
          <w:szCs w:val="24"/>
          <w:lang w:val="en-US"/>
        </w:rPr>
        <w:t xml:space="preserve"> risk assessment </w:t>
      </w:r>
      <w:r w:rsidR="000D5D2B" w:rsidRPr="309AAC68">
        <w:rPr>
          <w:rFonts w:ascii="Arial" w:eastAsia="Arial" w:hAnsi="Arial" w:cs="Arial"/>
          <w:color w:val="000000" w:themeColor="text1"/>
          <w:sz w:val="24"/>
          <w:szCs w:val="24"/>
          <w:lang w:val="en-US"/>
        </w:rPr>
        <w:t xml:space="preserve">should </w:t>
      </w:r>
      <w:r w:rsidRPr="309AAC68">
        <w:rPr>
          <w:rFonts w:ascii="Arial" w:eastAsia="Arial" w:hAnsi="Arial" w:cs="Arial"/>
          <w:color w:val="000000" w:themeColor="text1"/>
          <w:sz w:val="24"/>
          <w:szCs w:val="24"/>
          <w:lang w:val="en-US"/>
        </w:rPr>
        <w:t>be in place for all work activities, carried out by managers in consultation with employees and Safety Co-coordinators and revised annually or more frequently if:</w:t>
      </w:r>
    </w:p>
    <w:p w14:paraId="68BD644D" w14:textId="77777777" w:rsidR="009B5490" w:rsidRPr="002F2A0D" w:rsidRDefault="009B5490" w:rsidP="007051A2">
      <w:pPr>
        <w:spacing w:after="0" w:line="240" w:lineRule="auto"/>
        <w:jc w:val="both"/>
        <w:textAlignment w:val="baseline"/>
        <w:rPr>
          <w:rFonts w:ascii="Arial" w:eastAsia="Arial" w:hAnsi="Arial" w:cs="Arial"/>
          <w:color w:val="000000"/>
          <w:sz w:val="24"/>
          <w:szCs w:val="24"/>
          <w:lang w:val="en-US"/>
        </w:rPr>
      </w:pPr>
    </w:p>
    <w:p w14:paraId="44BDDA34" w14:textId="77777777" w:rsidR="00916DD9" w:rsidRPr="002F2A0D" w:rsidRDefault="00916DD9" w:rsidP="00882EEB">
      <w:pPr>
        <w:numPr>
          <w:ilvl w:val="0"/>
          <w:numId w:val="12"/>
        </w:numPr>
        <w:tabs>
          <w:tab w:val="clear" w:pos="288"/>
          <w:tab w:val="left" w:pos="1276"/>
        </w:tabs>
        <w:spacing w:after="0" w:line="240" w:lineRule="auto"/>
        <w:ind w:left="851" w:hanging="284"/>
        <w:jc w:val="both"/>
        <w:textAlignment w:val="baseline"/>
        <w:rPr>
          <w:rFonts w:ascii="Arial" w:eastAsia="Arial" w:hAnsi="Arial" w:cs="Arial"/>
          <w:color w:val="000000"/>
          <w:sz w:val="24"/>
          <w:szCs w:val="24"/>
          <w:lang w:val="en-US"/>
        </w:rPr>
      </w:pPr>
      <w:r w:rsidRPr="002F2A0D">
        <w:rPr>
          <w:rFonts w:ascii="Arial" w:eastAsia="Arial" w:hAnsi="Arial" w:cs="Arial"/>
          <w:color w:val="000000"/>
          <w:sz w:val="24"/>
          <w:szCs w:val="24"/>
          <w:lang w:val="en-US"/>
        </w:rPr>
        <w:t>the residual risk remains high once all mitigating controls have been identified and implemented</w:t>
      </w:r>
    </w:p>
    <w:p w14:paraId="4268DCE0" w14:textId="77777777" w:rsidR="00916DD9" w:rsidRPr="002F2A0D" w:rsidRDefault="00916DD9" w:rsidP="00882EEB">
      <w:pPr>
        <w:numPr>
          <w:ilvl w:val="0"/>
          <w:numId w:val="12"/>
        </w:numPr>
        <w:tabs>
          <w:tab w:val="clear" w:pos="288"/>
          <w:tab w:val="left" w:pos="1276"/>
        </w:tabs>
        <w:spacing w:after="0" w:line="240" w:lineRule="auto"/>
        <w:ind w:left="851" w:hanging="284"/>
        <w:jc w:val="both"/>
        <w:textAlignment w:val="baseline"/>
        <w:rPr>
          <w:rFonts w:ascii="Arial" w:eastAsia="Arial" w:hAnsi="Arial" w:cs="Arial"/>
          <w:color w:val="000000"/>
          <w:sz w:val="24"/>
          <w:szCs w:val="24"/>
          <w:lang w:val="en-US"/>
        </w:rPr>
      </w:pPr>
      <w:r w:rsidRPr="002F2A0D">
        <w:rPr>
          <w:rFonts w:ascii="Arial" w:eastAsia="Arial" w:hAnsi="Arial" w:cs="Arial"/>
          <w:color w:val="000000"/>
          <w:sz w:val="24"/>
          <w:szCs w:val="24"/>
          <w:lang w:val="en-US"/>
        </w:rPr>
        <w:t>there is a change to legislation or guidance</w:t>
      </w:r>
    </w:p>
    <w:p w14:paraId="4BEE4B00" w14:textId="77777777" w:rsidR="00916DD9" w:rsidRPr="002F2A0D" w:rsidRDefault="00916DD9" w:rsidP="00882EEB">
      <w:pPr>
        <w:numPr>
          <w:ilvl w:val="0"/>
          <w:numId w:val="12"/>
        </w:numPr>
        <w:tabs>
          <w:tab w:val="clear" w:pos="288"/>
          <w:tab w:val="left" w:pos="1276"/>
        </w:tabs>
        <w:spacing w:after="0" w:line="240" w:lineRule="auto"/>
        <w:ind w:left="851" w:hanging="284"/>
        <w:jc w:val="both"/>
        <w:textAlignment w:val="baseline"/>
        <w:rPr>
          <w:rFonts w:ascii="Arial" w:eastAsia="Arial" w:hAnsi="Arial" w:cs="Arial"/>
          <w:color w:val="000000"/>
          <w:sz w:val="24"/>
          <w:szCs w:val="24"/>
          <w:lang w:val="en-US"/>
        </w:rPr>
      </w:pPr>
      <w:r w:rsidRPr="002F2A0D">
        <w:rPr>
          <w:rFonts w:ascii="Arial" w:eastAsia="Arial" w:hAnsi="Arial" w:cs="Arial"/>
          <w:color w:val="000000"/>
          <w:sz w:val="24"/>
          <w:szCs w:val="24"/>
          <w:lang w:val="en-US"/>
        </w:rPr>
        <w:t>there is a change to the activity or location</w:t>
      </w:r>
    </w:p>
    <w:p w14:paraId="0FC01FBC" w14:textId="77777777" w:rsidR="00916DD9" w:rsidRPr="002F2A0D" w:rsidRDefault="00916DD9" w:rsidP="00882EEB">
      <w:pPr>
        <w:numPr>
          <w:ilvl w:val="0"/>
          <w:numId w:val="12"/>
        </w:numPr>
        <w:tabs>
          <w:tab w:val="clear" w:pos="288"/>
          <w:tab w:val="left" w:pos="1276"/>
        </w:tabs>
        <w:spacing w:after="0" w:line="240" w:lineRule="auto"/>
        <w:ind w:left="851" w:hanging="284"/>
        <w:jc w:val="both"/>
        <w:textAlignment w:val="baseline"/>
        <w:rPr>
          <w:rFonts w:ascii="Arial" w:eastAsia="Arial" w:hAnsi="Arial" w:cs="Arial"/>
          <w:color w:val="000000"/>
          <w:sz w:val="24"/>
          <w:szCs w:val="24"/>
          <w:lang w:val="en-US"/>
        </w:rPr>
      </w:pPr>
      <w:r w:rsidRPr="002F2A0D">
        <w:rPr>
          <w:rFonts w:ascii="Arial" w:eastAsia="Arial" w:hAnsi="Arial" w:cs="Arial"/>
          <w:color w:val="000000"/>
          <w:sz w:val="24"/>
          <w:szCs w:val="24"/>
          <w:lang w:val="en-US"/>
        </w:rPr>
        <w:t>new equipment or technology is introduced</w:t>
      </w:r>
    </w:p>
    <w:p w14:paraId="588E35E1" w14:textId="77777777" w:rsidR="00916DD9" w:rsidRPr="002F2A0D" w:rsidRDefault="00916DD9" w:rsidP="00882EEB">
      <w:pPr>
        <w:numPr>
          <w:ilvl w:val="0"/>
          <w:numId w:val="12"/>
        </w:numPr>
        <w:tabs>
          <w:tab w:val="clear" w:pos="288"/>
          <w:tab w:val="left" w:pos="1276"/>
        </w:tabs>
        <w:spacing w:after="0" w:line="240" w:lineRule="auto"/>
        <w:ind w:left="851" w:hanging="284"/>
        <w:jc w:val="both"/>
        <w:textAlignment w:val="baseline"/>
        <w:rPr>
          <w:rFonts w:ascii="Arial" w:eastAsia="Arial" w:hAnsi="Arial" w:cs="Arial"/>
          <w:color w:val="000000"/>
          <w:sz w:val="24"/>
          <w:szCs w:val="24"/>
          <w:lang w:val="en-US"/>
        </w:rPr>
      </w:pPr>
      <w:r w:rsidRPr="002F2A0D">
        <w:rPr>
          <w:rFonts w:ascii="Arial" w:eastAsia="Arial" w:hAnsi="Arial" w:cs="Arial"/>
          <w:color w:val="000000"/>
          <w:sz w:val="24"/>
          <w:szCs w:val="24"/>
          <w:lang w:val="en-US"/>
        </w:rPr>
        <w:t>there is a change of staff</w:t>
      </w:r>
    </w:p>
    <w:p w14:paraId="62B5D69F" w14:textId="594B416E" w:rsidR="00916DD9" w:rsidRPr="002F2A0D" w:rsidRDefault="00916DD9" w:rsidP="00882EEB">
      <w:pPr>
        <w:numPr>
          <w:ilvl w:val="0"/>
          <w:numId w:val="12"/>
        </w:numPr>
        <w:tabs>
          <w:tab w:val="clear" w:pos="288"/>
          <w:tab w:val="left" w:pos="1276"/>
        </w:tabs>
        <w:spacing w:after="0" w:line="240" w:lineRule="auto"/>
        <w:ind w:left="851" w:hanging="284"/>
        <w:jc w:val="both"/>
        <w:textAlignment w:val="baseline"/>
        <w:rPr>
          <w:rFonts w:ascii="Arial" w:eastAsia="Arial" w:hAnsi="Arial" w:cs="Arial"/>
          <w:color w:val="000000"/>
          <w:spacing w:val="-1"/>
          <w:sz w:val="24"/>
          <w:szCs w:val="24"/>
          <w:lang w:val="en-US"/>
        </w:rPr>
      </w:pPr>
      <w:r w:rsidRPr="002F2A0D">
        <w:rPr>
          <w:rFonts w:ascii="Arial" w:eastAsia="Arial" w:hAnsi="Arial" w:cs="Arial"/>
          <w:color w:val="000000"/>
          <w:spacing w:val="-1"/>
          <w:sz w:val="24"/>
          <w:szCs w:val="24"/>
          <w:lang w:val="en-US"/>
        </w:rPr>
        <w:t>there is an accident or near miss</w:t>
      </w:r>
      <w:r w:rsidR="00C1331F">
        <w:rPr>
          <w:rFonts w:ascii="Arial" w:eastAsia="Arial" w:hAnsi="Arial" w:cs="Arial"/>
          <w:color w:val="000000"/>
          <w:spacing w:val="-1"/>
          <w:sz w:val="24"/>
          <w:szCs w:val="24"/>
          <w:lang w:val="en-US"/>
        </w:rPr>
        <w:t xml:space="preserve"> or dangerous </w:t>
      </w:r>
      <w:r w:rsidR="002D7080">
        <w:rPr>
          <w:rFonts w:ascii="Arial" w:eastAsia="Arial" w:hAnsi="Arial" w:cs="Arial"/>
          <w:color w:val="000000"/>
          <w:spacing w:val="-1"/>
          <w:sz w:val="24"/>
          <w:szCs w:val="24"/>
          <w:lang w:val="en-US"/>
        </w:rPr>
        <w:t>occurrence</w:t>
      </w:r>
    </w:p>
    <w:p w14:paraId="74F78273" w14:textId="77777777" w:rsidR="00A26C6B" w:rsidRPr="002F2A0D" w:rsidRDefault="00A26C6B" w:rsidP="00A26C6B">
      <w:pPr>
        <w:tabs>
          <w:tab w:val="left" w:pos="288"/>
          <w:tab w:val="left" w:pos="792"/>
        </w:tabs>
        <w:spacing w:after="0" w:line="240" w:lineRule="auto"/>
        <w:jc w:val="both"/>
        <w:textAlignment w:val="baseline"/>
        <w:rPr>
          <w:rFonts w:ascii="Arial" w:eastAsia="Arial" w:hAnsi="Arial" w:cs="Arial"/>
          <w:color w:val="000000"/>
          <w:spacing w:val="-1"/>
          <w:sz w:val="24"/>
          <w:szCs w:val="24"/>
          <w:lang w:val="en-US"/>
        </w:rPr>
      </w:pPr>
    </w:p>
    <w:p w14:paraId="56547D2C" w14:textId="706FFD36" w:rsidR="00A26C6B" w:rsidRPr="002F2A0D" w:rsidRDefault="00A13C95" w:rsidP="2669772D">
      <w:pPr>
        <w:spacing w:after="0" w:line="240" w:lineRule="auto"/>
        <w:textAlignment w:val="baseline"/>
        <w:rPr>
          <w:rFonts w:ascii="Arial" w:eastAsia="Arial" w:hAnsi="Arial" w:cs="Arial"/>
          <w:color w:val="000000"/>
          <w:sz w:val="24"/>
          <w:szCs w:val="24"/>
          <w:lang w:val="en-US"/>
        </w:rPr>
      </w:pPr>
      <w:r w:rsidRPr="2669772D">
        <w:rPr>
          <w:rFonts w:ascii="Arial" w:eastAsia="Arial" w:hAnsi="Arial" w:cs="Arial"/>
          <w:color w:val="000000" w:themeColor="text1"/>
          <w:sz w:val="24"/>
          <w:szCs w:val="24"/>
          <w:lang w:val="en-US"/>
        </w:rPr>
        <w:t xml:space="preserve">The Council has </w:t>
      </w:r>
      <w:r w:rsidR="00916DD9" w:rsidRPr="2669772D">
        <w:rPr>
          <w:rFonts w:ascii="Arial" w:eastAsia="Arial" w:hAnsi="Arial" w:cs="Arial"/>
          <w:color w:val="000000" w:themeColor="text1"/>
          <w:sz w:val="24"/>
          <w:szCs w:val="24"/>
          <w:lang w:val="en-US"/>
        </w:rPr>
        <w:t>adopted a</w:t>
      </w:r>
      <w:r w:rsidR="0098257B" w:rsidRPr="2669772D">
        <w:rPr>
          <w:rFonts w:ascii="Arial" w:eastAsia="Arial" w:hAnsi="Arial" w:cs="Arial"/>
          <w:color w:val="000000" w:themeColor="text1"/>
          <w:sz w:val="24"/>
          <w:szCs w:val="24"/>
          <w:lang w:val="en-US"/>
        </w:rPr>
        <w:t xml:space="preserve"> </w:t>
      </w:r>
      <w:r w:rsidR="00916DD9" w:rsidRPr="2669772D">
        <w:rPr>
          <w:rFonts w:ascii="Arial" w:eastAsia="Arial" w:hAnsi="Arial" w:cs="Arial"/>
          <w:color w:val="000000" w:themeColor="text1"/>
          <w:sz w:val="24"/>
          <w:szCs w:val="24"/>
          <w:lang w:val="en-US"/>
        </w:rPr>
        <w:t xml:space="preserve">two-tier risk assessment format whereby </w:t>
      </w:r>
      <w:r w:rsidR="000D5D2B" w:rsidRPr="2669772D">
        <w:rPr>
          <w:rFonts w:ascii="Arial" w:eastAsia="Arial" w:hAnsi="Arial" w:cs="Arial"/>
          <w:color w:val="000000" w:themeColor="text1"/>
          <w:sz w:val="24"/>
          <w:szCs w:val="24"/>
          <w:lang w:val="en-US"/>
        </w:rPr>
        <w:t xml:space="preserve">the </w:t>
      </w:r>
      <w:r w:rsidR="00916DD9" w:rsidRPr="2669772D">
        <w:rPr>
          <w:rFonts w:ascii="Arial" w:eastAsia="Arial" w:hAnsi="Arial" w:cs="Arial"/>
          <w:color w:val="000000" w:themeColor="text1"/>
          <w:sz w:val="24"/>
          <w:szCs w:val="24"/>
          <w:lang w:val="en-US"/>
        </w:rPr>
        <w:t xml:space="preserve">HSE Risk assessment </w:t>
      </w:r>
      <w:r w:rsidR="6B6EB644" w:rsidRPr="2669772D">
        <w:rPr>
          <w:rFonts w:ascii="Arial" w:eastAsia="Arial" w:hAnsi="Arial" w:cs="Arial"/>
          <w:color w:val="000000" w:themeColor="text1"/>
          <w:sz w:val="24"/>
          <w:szCs w:val="24"/>
          <w:lang w:val="en-US"/>
        </w:rPr>
        <w:t>template is</w:t>
      </w:r>
      <w:r w:rsidR="00916DD9" w:rsidRPr="2669772D">
        <w:rPr>
          <w:rFonts w:ascii="Arial" w:eastAsia="Arial" w:hAnsi="Arial" w:cs="Arial"/>
          <w:color w:val="000000" w:themeColor="text1"/>
          <w:sz w:val="24"/>
          <w:szCs w:val="24"/>
          <w:lang w:val="en-US"/>
        </w:rPr>
        <w:t xml:space="preserve"> used </w:t>
      </w:r>
      <w:r w:rsidR="0098257B" w:rsidRPr="2669772D">
        <w:rPr>
          <w:rFonts w:ascii="Arial" w:eastAsia="Arial" w:hAnsi="Arial" w:cs="Arial"/>
          <w:color w:val="000000" w:themeColor="text1"/>
          <w:sz w:val="24"/>
          <w:szCs w:val="24"/>
          <w:lang w:val="en-US"/>
        </w:rPr>
        <w:t xml:space="preserve">with an additional Risk Profiling in place </w:t>
      </w:r>
      <w:r w:rsidR="00C11CEA" w:rsidRPr="2669772D">
        <w:rPr>
          <w:rFonts w:ascii="Arial" w:eastAsia="Arial" w:hAnsi="Arial" w:cs="Arial"/>
          <w:color w:val="000000" w:themeColor="text1"/>
          <w:sz w:val="24"/>
          <w:szCs w:val="24"/>
          <w:lang w:val="en-US"/>
        </w:rPr>
        <w:t xml:space="preserve">as </w:t>
      </w:r>
      <w:r w:rsidR="0098257B" w:rsidRPr="2669772D">
        <w:rPr>
          <w:rFonts w:ascii="Arial" w:eastAsia="Arial" w:hAnsi="Arial" w:cs="Arial"/>
          <w:color w:val="000000" w:themeColor="text1"/>
          <w:sz w:val="24"/>
          <w:szCs w:val="24"/>
          <w:lang w:val="en-US"/>
        </w:rPr>
        <w:t xml:space="preserve">secondary layer </w:t>
      </w:r>
      <w:r w:rsidR="2FF6FD17" w:rsidRPr="2669772D">
        <w:rPr>
          <w:rFonts w:ascii="Arial" w:eastAsia="Arial" w:hAnsi="Arial" w:cs="Arial"/>
          <w:color w:val="000000" w:themeColor="text1"/>
          <w:sz w:val="24"/>
          <w:szCs w:val="24"/>
          <w:lang w:val="en-US"/>
        </w:rPr>
        <w:t>of residual</w:t>
      </w:r>
      <w:r w:rsidR="0098257B" w:rsidRPr="2669772D">
        <w:rPr>
          <w:rFonts w:ascii="Arial" w:eastAsia="Arial" w:hAnsi="Arial" w:cs="Arial"/>
          <w:color w:val="000000" w:themeColor="text1"/>
          <w:sz w:val="24"/>
          <w:szCs w:val="24"/>
          <w:lang w:val="en-US"/>
        </w:rPr>
        <w:t xml:space="preserve"> risk satisfactory acknowledgement </w:t>
      </w:r>
      <w:r w:rsidR="00916DD9" w:rsidRPr="2669772D">
        <w:rPr>
          <w:rFonts w:ascii="Arial" w:eastAsia="Arial" w:hAnsi="Arial" w:cs="Arial"/>
          <w:color w:val="000000" w:themeColor="text1"/>
          <w:sz w:val="24"/>
          <w:szCs w:val="24"/>
          <w:lang w:val="en-US"/>
        </w:rPr>
        <w:t xml:space="preserve">for </w:t>
      </w:r>
      <w:r w:rsidR="7824F5BF" w:rsidRPr="2669772D">
        <w:rPr>
          <w:rFonts w:ascii="Arial" w:eastAsia="Arial" w:hAnsi="Arial" w:cs="Arial"/>
          <w:color w:val="000000" w:themeColor="text1"/>
          <w:sz w:val="24"/>
          <w:szCs w:val="24"/>
          <w:lang w:val="en-US"/>
        </w:rPr>
        <w:t>low-risk</w:t>
      </w:r>
      <w:r w:rsidR="00C57A3B" w:rsidRPr="2669772D">
        <w:rPr>
          <w:rFonts w:ascii="Arial" w:eastAsia="Arial" w:hAnsi="Arial" w:cs="Arial"/>
          <w:color w:val="000000" w:themeColor="text1"/>
          <w:sz w:val="24"/>
          <w:szCs w:val="24"/>
          <w:lang w:val="en-US"/>
        </w:rPr>
        <w:t xml:space="preserve"> activities and a more complex system for medium/high risk activities</w:t>
      </w:r>
      <w:r w:rsidR="00916DD9" w:rsidRPr="2669772D">
        <w:rPr>
          <w:rFonts w:ascii="Arial" w:eastAsia="Arial" w:hAnsi="Arial" w:cs="Arial"/>
          <w:color w:val="000000" w:themeColor="text1"/>
          <w:sz w:val="24"/>
          <w:szCs w:val="24"/>
          <w:lang w:val="en-US"/>
        </w:rPr>
        <w:t xml:space="preserve">. </w:t>
      </w:r>
      <w:r w:rsidR="00C57A3B" w:rsidRPr="2669772D">
        <w:rPr>
          <w:rFonts w:ascii="Arial" w:eastAsia="Arial" w:hAnsi="Arial" w:cs="Arial"/>
          <w:color w:val="000000" w:themeColor="text1"/>
          <w:sz w:val="24"/>
          <w:szCs w:val="24"/>
          <w:lang w:val="en-US"/>
        </w:rPr>
        <w:t xml:space="preserve">Both templates can be accessed </w:t>
      </w:r>
      <w:r w:rsidR="00916DD9" w:rsidRPr="2669772D">
        <w:rPr>
          <w:rFonts w:ascii="Arial" w:eastAsia="Arial" w:hAnsi="Arial" w:cs="Arial"/>
          <w:color w:val="000000" w:themeColor="text1"/>
          <w:sz w:val="24"/>
          <w:szCs w:val="24"/>
          <w:lang w:val="en-US"/>
        </w:rPr>
        <w:t xml:space="preserve">on </w:t>
      </w:r>
      <w:r w:rsidR="00D96959" w:rsidRPr="2669772D">
        <w:rPr>
          <w:rFonts w:ascii="Arial" w:eastAsia="Arial" w:hAnsi="Arial" w:cs="Arial"/>
          <w:color w:val="000000" w:themeColor="text1"/>
          <w:sz w:val="24"/>
          <w:szCs w:val="24"/>
          <w:lang w:val="en-US"/>
        </w:rPr>
        <w:t>StaffNet</w:t>
      </w:r>
      <w:r w:rsidR="00A26C6B" w:rsidRPr="2669772D">
        <w:rPr>
          <w:rFonts w:ascii="Arial" w:eastAsia="Arial" w:hAnsi="Arial" w:cs="Arial"/>
          <w:color w:val="000000" w:themeColor="text1"/>
          <w:sz w:val="24"/>
          <w:szCs w:val="24"/>
          <w:lang w:val="en-US"/>
        </w:rPr>
        <w:t xml:space="preserve"> on </w:t>
      </w:r>
      <w:r w:rsidR="6FB34256" w:rsidRPr="2669772D">
        <w:rPr>
          <w:rFonts w:ascii="Arial" w:eastAsia="Arial" w:hAnsi="Arial" w:cs="Arial"/>
          <w:color w:val="000000" w:themeColor="text1"/>
          <w:sz w:val="24"/>
          <w:szCs w:val="24"/>
          <w:lang w:val="en-US"/>
        </w:rPr>
        <w:t>the Health</w:t>
      </w:r>
      <w:r w:rsidR="00A26C6B" w:rsidRPr="2669772D">
        <w:rPr>
          <w:rFonts w:ascii="Arial" w:eastAsia="Arial" w:hAnsi="Arial" w:cs="Arial"/>
          <w:color w:val="000000" w:themeColor="text1"/>
          <w:sz w:val="24"/>
          <w:szCs w:val="24"/>
          <w:lang w:val="en-US"/>
        </w:rPr>
        <w:t xml:space="preserve"> and Safety Page</w:t>
      </w:r>
      <w:r w:rsidR="17D3D075" w:rsidRPr="2669772D">
        <w:rPr>
          <w:rFonts w:ascii="Arial" w:eastAsia="Arial" w:hAnsi="Arial" w:cs="Arial"/>
          <w:color w:val="000000" w:themeColor="text1"/>
          <w:sz w:val="24"/>
          <w:szCs w:val="24"/>
          <w:lang w:val="en-US"/>
        </w:rPr>
        <w:t xml:space="preserve"> and on the Health and Safety centralised sharePoint</w:t>
      </w:r>
    </w:p>
    <w:p w14:paraId="0252E385" w14:textId="77777777" w:rsidR="00A26C6B" w:rsidRPr="002F2A0D" w:rsidRDefault="00A26C6B" w:rsidP="00A26C6B">
      <w:pPr>
        <w:spacing w:after="0" w:line="240" w:lineRule="auto"/>
        <w:jc w:val="both"/>
        <w:textAlignment w:val="baseline"/>
        <w:rPr>
          <w:rFonts w:ascii="Arial" w:eastAsia="Arial" w:hAnsi="Arial" w:cs="Arial"/>
          <w:color w:val="000000"/>
          <w:sz w:val="24"/>
          <w:szCs w:val="24"/>
          <w:lang w:val="en-US"/>
        </w:rPr>
      </w:pPr>
    </w:p>
    <w:p w14:paraId="40EF1353" w14:textId="77777777" w:rsidR="00916DD9" w:rsidRPr="002F2A0D" w:rsidRDefault="00916DD9" w:rsidP="007051A2">
      <w:pPr>
        <w:spacing w:after="0" w:line="240" w:lineRule="auto"/>
        <w:jc w:val="both"/>
        <w:textAlignment w:val="baseline"/>
        <w:rPr>
          <w:rFonts w:ascii="Arial" w:eastAsia="Arial" w:hAnsi="Arial" w:cs="Arial"/>
          <w:color w:val="000000"/>
          <w:sz w:val="24"/>
          <w:szCs w:val="24"/>
          <w:lang w:val="en-US"/>
        </w:rPr>
      </w:pPr>
      <w:r w:rsidRPr="002F2A0D">
        <w:rPr>
          <w:rFonts w:ascii="Arial" w:eastAsia="Arial" w:hAnsi="Arial" w:cs="Arial"/>
          <w:color w:val="000000"/>
          <w:sz w:val="24"/>
          <w:szCs w:val="24"/>
          <w:lang w:val="en-US"/>
        </w:rPr>
        <w:t>Spot checks of both existing and additional controls should be made at regular intervals to confirm that they remain effective and the results documented.</w:t>
      </w:r>
    </w:p>
    <w:p w14:paraId="2EC51EDD" w14:textId="77777777" w:rsidR="00C57A3B" w:rsidRPr="002F2A0D" w:rsidRDefault="00C57A3B" w:rsidP="007051A2">
      <w:pPr>
        <w:spacing w:after="0" w:line="240" w:lineRule="auto"/>
        <w:jc w:val="both"/>
        <w:textAlignment w:val="baseline"/>
        <w:rPr>
          <w:rFonts w:ascii="Arial" w:eastAsia="Arial" w:hAnsi="Arial" w:cs="Arial"/>
          <w:color w:val="000000"/>
          <w:sz w:val="24"/>
          <w:szCs w:val="24"/>
          <w:lang w:val="en-US"/>
        </w:rPr>
      </w:pPr>
    </w:p>
    <w:p w14:paraId="5B3DC83E" w14:textId="7BDBEC1E" w:rsidR="00916DD9" w:rsidRPr="002F2A0D" w:rsidRDefault="00D643AB" w:rsidP="007051A2">
      <w:pPr>
        <w:spacing w:after="0" w:line="240" w:lineRule="auto"/>
        <w:jc w:val="both"/>
        <w:textAlignment w:val="baseline"/>
        <w:rPr>
          <w:rFonts w:ascii="Arial" w:eastAsia="Arial" w:hAnsi="Arial" w:cs="Arial"/>
          <w:color w:val="000000"/>
          <w:sz w:val="24"/>
          <w:szCs w:val="24"/>
          <w:lang w:val="en-US"/>
        </w:rPr>
      </w:pPr>
      <w:r w:rsidRPr="002F2A0D">
        <w:rPr>
          <w:rFonts w:ascii="Arial" w:eastAsia="Arial" w:hAnsi="Arial" w:cs="Arial"/>
          <w:color w:val="000000"/>
          <w:sz w:val="24"/>
          <w:szCs w:val="24"/>
          <w:lang w:val="en-US"/>
        </w:rPr>
        <w:t>Specific r</w:t>
      </w:r>
      <w:r w:rsidR="00916DD9" w:rsidRPr="002F2A0D">
        <w:rPr>
          <w:rFonts w:ascii="Arial" w:eastAsia="Arial" w:hAnsi="Arial" w:cs="Arial"/>
          <w:color w:val="000000"/>
          <w:sz w:val="24"/>
          <w:szCs w:val="24"/>
          <w:lang w:val="en-US"/>
        </w:rPr>
        <w:t>isk assessments should be undertaken separately for young people (under 18) including work experience e</w:t>
      </w:r>
      <w:r w:rsidR="00D14529" w:rsidRPr="002F2A0D">
        <w:rPr>
          <w:rFonts w:ascii="Arial" w:eastAsia="Arial" w:hAnsi="Arial" w:cs="Arial"/>
          <w:color w:val="000000"/>
          <w:sz w:val="24"/>
          <w:szCs w:val="24"/>
          <w:lang w:val="en-US"/>
        </w:rPr>
        <w:t xml:space="preserve">mployees and for expectant and </w:t>
      </w:r>
      <w:r w:rsidR="00EC3E1C" w:rsidRPr="002F2A0D">
        <w:rPr>
          <w:rFonts w:ascii="Arial" w:eastAsia="Arial" w:hAnsi="Arial" w:cs="Arial"/>
          <w:color w:val="000000"/>
          <w:sz w:val="24"/>
          <w:szCs w:val="24"/>
          <w:lang w:val="en-US"/>
        </w:rPr>
        <w:t xml:space="preserve">new </w:t>
      </w:r>
      <w:r w:rsidR="00916DD9" w:rsidRPr="002F2A0D">
        <w:rPr>
          <w:rFonts w:ascii="Arial" w:eastAsia="Arial" w:hAnsi="Arial" w:cs="Arial"/>
          <w:color w:val="000000"/>
          <w:sz w:val="24"/>
          <w:szCs w:val="24"/>
          <w:lang w:val="en-US"/>
        </w:rPr>
        <w:t>mothers.</w:t>
      </w:r>
    </w:p>
    <w:p w14:paraId="6C37E90F" w14:textId="77777777" w:rsidR="00C57A3B" w:rsidRPr="002F2A0D" w:rsidRDefault="00C57A3B" w:rsidP="007051A2">
      <w:pPr>
        <w:spacing w:after="0" w:line="240" w:lineRule="auto"/>
        <w:jc w:val="both"/>
        <w:textAlignment w:val="baseline"/>
        <w:rPr>
          <w:rFonts w:ascii="Arial" w:eastAsia="Arial" w:hAnsi="Arial" w:cs="Arial"/>
          <w:color w:val="000000"/>
          <w:sz w:val="24"/>
          <w:szCs w:val="24"/>
          <w:lang w:val="en-US"/>
        </w:rPr>
      </w:pPr>
    </w:p>
    <w:p w14:paraId="37F4CBED" w14:textId="23CDE1C7" w:rsidR="00916DD9" w:rsidRPr="002F2A0D" w:rsidRDefault="00916DD9" w:rsidP="007051A2">
      <w:pPr>
        <w:spacing w:after="0" w:line="240" w:lineRule="auto"/>
        <w:jc w:val="both"/>
        <w:textAlignment w:val="baseline"/>
        <w:rPr>
          <w:rFonts w:ascii="Arial" w:eastAsia="Arial" w:hAnsi="Arial" w:cs="Arial"/>
          <w:color w:val="000000"/>
          <w:sz w:val="24"/>
          <w:szCs w:val="24"/>
          <w:lang w:val="en-US"/>
        </w:rPr>
      </w:pPr>
      <w:r w:rsidRPr="309AAC68">
        <w:rPr>
          <w:rFonts w:ascii="Arial" w:eastAsia="Arial" w:hAnsi="Arial" w:cs="Arial"/>
          <w:color w:val="000000" w:themeColor="text1"/>
          <w:sz w:val="24"/>
          <w:szCs w:val="24"/>
          <w:lang w:val="en-US"/>
        </w:rPr>
        <w:t xml:space="preserve">Generic risk assessments are acceptable where work activity </w:t>
      </w:r>
      <w:r w:rsidR="00C57A3B" w:rsidRPr="309AAC68">
        <w:rPr>
          <w:rFonts w:ascii="Arial" w:eastAsia="Arial" w:hAnsi="Arial" w:cs="Arial"/>
          <w:color w:val="000000" w:themeColor="text1"/>
          <w:sz w:val="24"/>
          <w:szCs w:val="24"/>
          <w:lang w:val="en-US"/>
        </w:rPr>
        <w:t xml:space="preserve">is assessed and </w:t>
      </w:r>
      <w:r w:rsidRPr="309AAC68">
        <w:rPr>
          <w:rFonts w:ascii="Arial" w:eastAsia="Arial" w:hAnsi="Arial" w:cs="Arial"/>
          <w:color w:val="000000" w:themeColor="text1"/>
          <w:sz w:val="24"/>
          <w:szCs w:val="24"/>
          <w:lang w:val="en-US"/>
        </w:rPr>
        <w:t>does not fundamentally change</w:t>
      </w:r>
      <w:r w:rsidR="00C57A3B" w:rsidRPr="309AAC68">
        <w:rPr>
          <w:rFonts w:ascii="Arial" w:eastAsia="Arial" w:hAnsi="Arial" w:cs="Arial"/>
          <w:color w:val="000000" w:themeColor="text1"/>
          <w:sz w:val="24"/>
          <w:szCs w:val="24"/>
          <w:lang w:val="en-US"/>
        </w:rPr>
        <w:t>/vary from the generic</w:t>
      </w:r>
      <w:r w:rsidR="00C11CEA" w:rsidRPr="309AAC68">
        <w:rPr>
          <w:rFonts w:ascii="Arial" w:eastAsia="Arial" w:hAnsi="Arial" w:cs="Arial"/>
          <w:color w:val="000000" w:themeColor="text1"/>
          <w:sz w:val="24"/>
          <w:szCs w:val="24"/>
          <w:lang w:val="en-US"/>
        </w:rPr>
        <w:t>. W</w:t>
      </w:r>
      <w:r w:rsidRPr="309AAC68">
        <w:rPr>
          <w:rFonts w:ascii="Arial" w:eastAsia="Arial" w:hAnsi="Arial" w:cs="Arial"/>
          <w:color w:val="000000" w:themeColor="text1"/>
          <w:sz w:val="24"/>
          <w:szCs w:val="24"/>
          <w:lang w:val="en-US"/>
        </w:rPr>
        <w:t>here activity falls outside normal working practice</w:t>
      </w:r>
      <w:r w:rsidR="00C11CEA" w:rsidRPr="309AAC68">
        <w:rPr>
          <w:rFonts w:ascii="Arial" w:eastAsia="Arial" w:hAnsi="Arial" w:cs="Arial"/>
          <w:color w:val="000000" w:themeColor="text1"/>
          <w:sz w:val="24"/>
          <w:szCs w:val="24"/>
          <w:lang w:val="en-US"/>
        </w:rPr>
        <w:t>, s</w:t>
      </w:r>
      <w:r w:rsidRPr="309AAC68">
        <w:rPr>
          <w:rFonts w:ascii="Arial" w:eastAsia="Arial" w:hAnsi="Arial" w:cs="Arial"/>
          <w:color w:val="000000" w:themeColor="text1"/>
          <w:sz w:val="24"/>
          <w:szCs w:val="24"/>
          <w:lang w:val="en-US"/>
        </w:rPr>
        <w:t>pecific task risk assessments must be completed and discussed with the line manager.</w:t>
      </w:r>
    </w:p>
    <w:p w14:paraId="45401718" w14:textId="77777777" w:rsidR="00C57A3B" w:rsidRPr="002F2A0D" w:rsidRDefault="00C57A3B" w:rsidP="007051A2">
      <w:pPr>
        <w:spacing w:after="0" w:line="240" w:lineRule="auto"/>
        <w:jc w:val="both"/>
        <w:textAlignment w:val="baseline"/>
        <w:rPr>
          <w:rFonts w:ascii="Arial" w:eastAsia="Arial" w:hAnsi="Arial" w:cs="Arial"/>
          <w:color w:val="000000"/>
          <w:sz w:val="24"/>
          <w:szCs w:val="24"/>
          <w:lang w:val="en-US"/>
        </w:rPr>
      </w:pPr>
    </w:p>
    <w:p w14:paraId="46C2BEF2" w14:textId="77777777" w:rsidR="00916DD9" w:rsidRPr="002F2A0D" w:rsidRDefault="00916DD9" w:rsidP="007051A2">
      <w:pPr>
        <w:spacing w:after="0" w:line="240" w:lineRule="auto"/>
        <w:jc w:val="both"/>
        <w:textAlignment w:val="baseline"/>
        <w:rPr>
          <w:rFonts w:ascii="Arial" w:eastAsia="Arial" w:hAnsi="Arial" w:cs="Arial"/>
          <w:color w:val="000000"/>
          <w:sz w:val="24"/>
          <w:szCs w:val="24"/>
          <w:lang w:val="en-US"/>
        </w:rPr>
      </w:pPr>
      <w:r w:rsidRPr="002F2A0D">
        <w:rPr>
          <w:rFonts w:ascii="Arial" w:eastAsia="Arial" w:hAnsi="Arial" w:cs="Arial"/>
          <w:color w:val="000000"/>
          <w:sz w:val="24"/>
          <w:szCs w:val="24"/>
          <w:lang w:val="en-US"/>
        </w:rPr>
        <w:t>Staff must be consulted during the risk assessment process or subsequent review to ensure that all risks associated with their work activities are identified and control measures implemented to reduce risk.</w:t>
      </w:r>
      <w:r w:rsidR="00D643AB" w:rsidRPr="002F2A0D">
        <w:rPr>
          <w:rFonts w:ascii="Arial" w:eastAsia="Arial" w:hAnsi="Arial" w:cs="Arial"/>
          <w:color w:val="000000"/>
          <w:sz w:val="24"/>
          <w:szCs w:val="24"/>
          <w:lang w:val="en-US"/>
        </w:rPr>
        <w:t xml:space="preserve">  </w:t>
      </w:r>
      <w:r w:rsidRPr="002F2A0D">
        <w:rPr>
          <w:rFonts w:ascii="Arial" w:eastAsia="Arial" w:hAnsi="Arial" w:cs="Arial"/>
          <w:color w:val="000000"/>
          <w:sz w:val="24"/>
          <w:szCs w:val="24"/>
          <w:lang w:val="en-US"/>
        </w:rPr>
        <w:t>Once risk assessments have been completed they should be circulated to relevant staff and discussed to ensure that the health and safety responsibilities of their role are clearly understood.</w:t>
      </w:r>
    </w:p>
    <w:p w14:paraId="382431D7" w14:textId="77777777" w:rsidR="00D643AB" w:rsidRPr="002F2A0D" w:rsidRDefault="00D643AB" w:rsidP="007051A2">
      <w:pPr>
        <w:spacing w:after="0" w:line="240" w:lineRule="auto"/>
        <w:jc w:val="both"/>
        <w:textAlignment w:val="baseline"/>
        <w:rPr>
          <w:rFonts w:ascii="Arial" w:eastAsia="Arial" w:hAnsi="Arial" w:cs="Arial"/>
          <w:color w:val="000000"/>
          <w:sz w:val="24"/>
          <w:szCs w:val="24"/>
          <w:lang w:val="en-US"/>
        </w:rPr>
      </w:pPr>
    </w:p>
    <w:p w14:paraId="5F98DC78" w14:textId="11D95B0A" w:rsidR="003C66E9" w:rsidRPr="002F2A0D" w:rsidRDefault="00916DD9" w:rsidP="003C66E9">
      <w:pPr>
        <w:spacing w:after="0" w:line="240" w:lineRule="auto"/>
        <w:jc w:val="both"/>
        <w:textAlignment w:val="baseline"/>
        <w:rPr>
          <w:rFonts w:ascii="Arial" w:eastAsia="Arial" w:hAnsi="Arial" w:cs="Arial"/>
          <w:color w:val="000000"/>
          <w:sz w:val="24"/>
          <w:szCs w:val="24"/>
          <w:lang w:val="en-US"/>
        </w:rPr>
      </w:pPr>
      <w:r w:rsidRPr="2669772D">
        <w:rPr>
          <w:rFonts w:ascii="Arial" w:eastAsia="Arial" w:hAnsi="Arial" w:cs="Arial"/>
          <w:color w:val="000000" w:themeColor="text1"/>
          <w:sz w:val="24"/>
          <w:szCs w:val="24"/>
          <w:lang w:val="en-US"/>
        </w:rPr>
        <w:t>All risk assessments must be signed and dated by both the officer undertaking the assessment, the reviewing manager and the</w:t>
      </w:r>
      <w:r w:rsidR="00D643AB" w:rsidRPr="2669772D">
        <w:rPr>
          <w:rFonts w:ascii="Arial" w:eastAsia="Arial" w:hAnsi="Arial" w:cs="Arial"/>
          <w:color w:val="000000" w:themeColor="text1"/>
          <w:sz w:val="24"/>
          <w:szCs w:val="24"/>
          <w:lang w:val="en-US"/>
        </w:rPr>
        <w:t xml:space="preserve"> </w:t>
      </w:r>
      <w:r w:rsidR="00B02ED3" w:rsidRPr="2669772D">
        <w:rPr>
          <w:rFonts w:ascii="Arial" w:eastAsia="Arial" w:hAnsi="Arial" w:cs="Arial"/>
          <w:color w:val="000000" w:themeColor="text1"/>
          <w:sz w:val="24"/>
          <w:szCs w:val="24"/>
          <w:lang w:val="en-US"/>
        </w:rPr>
        <w:t>Strategic Director</w:t>
      </w:r>
      <w:r w:rsidR="00D643AB" w:rsidRPr="2669772D">
        <w:rPr>
          <w:rFonts w:ascii="Arial" w:eastAsia="Arial" w:hAnsi="Arial" w:cs="Arial"/>
          <w:color w:val="000000" w:themeColor="text1"/>
          <w:sz w:val="24"/>
          <w:szCs w:val="24"/>
          <w:lang w:val="en-US"/>
        </w:rPr>
        <w:t>.  The n</w:t>
      </w:r>
      <w:r w:rsidRPr="2669772D">
        <w:rPr>
          <w:rFonts w:ascii="Arial" w:eastAsia="Arial" w:hAnsi="Arial" w:cs="Arial"/>
          <w:color w:val="000000" w:themeColor="text1"/>
          <w:sz w:val="24"/>
          <w:szCs w:val="24"/>
          <w:lang w:val="en-US"/>
        </w:rPr>
        <w:t>ext review date must be included.</w:t>
      </w:r>
      <w:r w:rsidR="003C66E9" w:rsidRPr="2669772D">
        <w:rPr>
          <w:rFonts w:ascii="Arial" w:eastAsia="Arial" w:hAnsi="Arial" w:cs="Arial"/>
          <w:color w:val="000000" w:themeColor="text1"/>
          <w:sz w:val="24"/>
          <w:szCs w:val="24"/>
          <w:lang w:val="en-US"/>
        </w:rPr>
        <w:t xml:space="preserve"> A list of the risk assessments completed should be</w:t>
      </w:r>
      <w:r w:rsidR="00A65B24" w:rsidRPr="2669772D">
        <w:rPr>
          <w:rFonts w:ascii="Arial" w:eastAsia="Arial" w:hAnsi="Arial" w:cs="Arial"/>
          <w:color w:val="000000" w:themeColor="text1"/>
          <w:sz w:val="24"/>
          <w:szCs w:val="24"/>
          <w:lang w:val="en-US"/>
        </w:rPr>
        <w:t xml:space="preserve"> indicated on the Risk Assessment Register on SharePoint and saved on Health and Safety </w:t>
      </w:r>
      <w:r w:rsidR="3817A6B6" w:rsidRPr="2669772D">
        <w:rPr>
          <w:rFonts w:ascii="Arial" w:eastAsia="Arial" w:hAnsi="Arial" w:cs="Arial"/>
          <w:color w:val="000000" w:themeColor="text1"/>
          <w:sz w:val="24"/>
          <w:szCs w:val="24"/>
          <w:lang w:val="en-US"/>
        </w:rPr>
        <w:t>Centralised folder on sharePoint</w:t>
      </w:r>
      <w:r w:rsidR="00A65B24" w:rsidRPr="2669772D">
        <w:rPr>
          <w:rFonts w:ascii="Arial" w:eastAsia="Arial" w:hAnsi="Arial" w:cs="Arial"/>
          <w:color w:val="000000" w:themeColor="text1"/>
          <w:sz w:val="24"/>
          <w:szCs w:val="24"/>
          <w:lang w:val="en-US"/>
        </w:rPr>
        <w:t xml:space="preserve"> with all versions dated and kept for audit purposes. </w:t>
      </w:r>
    </w:p>
    <w:p w14:paraId="064EDFDC" w14:textId="77777777" w:rsidR="003C66E9" w:rsidRPr="002F2A0D" w:rsidRDefault="003C66E9" w:rsidP="003C66E9">
      <w:pPr>
        <w:spacing w:after="0" w:line="240" w:lineRule="auto"/>
        <w:jc w:val="both"/>
        <w:textAlignment w:val="baseline"/>
        <w:rPr>
          <w:rFonts w:ascii="Arial" w:eastAsia="PMingLiU" w:hAnsi="Arial" w:cs="Arial"/>
          <w:sz w:val="24"/>
          <w:szCs w:val="24"/>
          <w:lang w:val="en-US"/>
        </w:rPr>
      </w:pPr>
    </w:p>
    <w:p w14:paraId="1AEE9C7E" w14:textId="06FBEE73" w:rsidR="003C66E9" w:rsidRPr="002F2A0D" w:rsidRDefault="003C66E9" w:rsidP="003C66E9">
      <w:pPr>
        <w:spacing w:after="0" w:line="240" w:lineRule="auto"/>
        <w:jc w:val="both"/>
        <w:textAlignment w:val="baseline"/>
        <w:rPr>
          <w:rFonts w:ascii="Arial" w:eastAsia="PMingLiU" w:hAnsi="Arial" w:cs="Arial"/>
          <w:sz w:val="24"/>
          <w:szCs w:val="24"/>
          <w:lang w:val="en-US"/>
        </w:rPr>
      </w:pPr>
      <w:r w:rsidRPr="2669772D">
        <w:rPr>
          <w:rFonts w:ascii="Arial" w:eastAsia="PMingLiU" w:hAnsi="Arial" w:cs="Arial"/>
          <w:sz w:val="24"/>
          <w:szCs w:val="24"/>
          <w:lang w:val="en-US"/>
        </w:rPr>
        <w:lastRenderedPageBreak/>
        <w:t xml:space="preserve">There is no set amount of time that you need to keep your records relating to general risk assessment. It is </w:t>
      </w:r>
      <w:r w:rsidRPr="2669772D">
        <w:rPr>
          <w:rFonts w:ascii="Arial" w:eastAsia="Arial" w:hAnsi="Arial" w:cs="Arial"/>
          <w:color w:val="000000" w:themeColor="text1"/>
          <w:sz w:val="24"/>
          <w:szCs w:val="24"/>
          <w:lang w:val="en-US"/>
        </w:rPr>
        <w:t>good</w:t>
      </w:r>
      <w:r w:rsidRPr="2669772D">
        <w:rPr>
          <w:rFonts w:ascii="Arial" w:eastAsia="PMingLiU" w:hAnsi="Arial" w:cs="Arial"/>
          <w:sz w:val="24"/>
          <w:szCs w:val="24"/>
          <w:lang w:val="en-US"/>
        </w:rPr>
        <w:t xml:space="preserve"> practice, however, to keep them while they remain relevant</w:t>
      </w:r>
      <w:r w:rsidR="176A194F" w:rsidRPr="2669772D">
        <w:rPr>
          <w:rFonts w:ascii="Arial" w:eastAsia="PMingLiU" w:hAnsi="Arial" w:cs="Arial"/>
          <w:sz w:val="24"/>
          <w:szCs w:val="24"/>
          <w:lang w:val="en-US"/>
        </w:rPr>
        <w:t>,</w:t>
      </w:r>
      <w:r w:rsidRPr="2669772D">
        <w:rPr>
          <w:rFonts w:ascii="Arial" w:eastAsia="PMingLiU" w:hAnsi="Arial" w:cs="Arial"/>
          <w:sz w:val="24"/>
          <w:szCs w:val="24"/>
          <w:lang w:val="en-US"/>
        </w:rPr>
        <w:t xml:space="preserve"> </w:t>
      </w:r>
      <w:r w:rsidR="707F01C0" w:rsidRPr="2669772D">
        <w:rPr>
          <w:rFonts w:ascii="Arial" w:eastAsia="PMingLiU" w:hAnsi="Arial" w:cs="Arial"/>
          <w:sz w:val="24"/>
          <w:szCs w:val="24"/>
          <w:lang w:val="en-US"/>
        </w:rPr>
        <w:t>however</w:t>
      </w:r>
      <w:r w:rsidRPr="2669772D">
        <w:rPr>
          <w:rFonts w:ascii="Arial" w:eastAsia="PMingLiU" w:hAnsi="Arial" w:cs="Arial"/>
          <w:sz w:val="24"/>
          <w:szCs w:val="24"/>
          <w:lang w:val="en-US"/>
        </w:rPr>
        <w:t xml:space="preserve"> risk assessments relating to medical conditions, </w:t>
      </w:r>
      <w:r w:rsidR="00AE417A" w:rsidRPr="2669772D">
        <w:rPr>
          <w:rFonts w:ascii="Arial" w:eastAsia="PMingLiU" w:hAnsi="Arial" w:cs="Arial"/>
          <w:sz w:val="24"/>
          <w:szCs w:val="24"/>
          <w:lang w:val="en-US"/>
        </w:rPr>
        <w:t xml:space="preserve">and </w:t>
      </w:r>
      <w:r w:rsidRPr="2669772D">
        <w:rPr>
          <w:rFonts w:ascii="Arial" w:eastAsia="PMingLiU" w:hAnsi="Arial" w:cs="Arial"/>
          <w:sz w:val="24"/>
          <w:szCs w:val="24"/>
          <w:lang w:val="en-US"/>
        </w:rPr>
        <w:t xml:space="preserve">asbestos, should be retained for 40 years. </w:t>
      </w:r>
    </w:p>
    <w:p w14:paraId="4EF64FA3" w14:textId="77777777" w:rsidR="00916DD9" w:rsidRDefault="00916DD9" w:rsidP="007051A2">
      <w:pPr>
        <w:spacing w:after="0" w:line="240" w:lineRule="auto"/>
        <w:jc w:val="both"/>
        <w:textAlignment w:val="baseline"/>
        <w:rPr>
          <w:rFonts w:eastAsia="Arial" w:cstheme="minorHAnsi"/>
          <w:color w:val="000000"/>
          <w:sz w:val="24"/>
          <w:lang w:val="en-US"/>
        </w:rPr>
      </w:pPr>
    </w:p>
    <w:p w14:paraId="5A59ED17" w14:textId="77777777" w:rsidR="00D643AB" w:rsidRPr="00704021" w:rsidRDefault="003C66E9" w:rsidP="003C66E9">
      <w:pPr>
        <w:pStyle w:val="Heading2"/>
        <w:rPr>
          <w:rFonts w:ascii="Arial" w:eastAsia="Arial" w:hAnsi="Arial" w:cs="Arial"/>
        </w:rPr>
      </w:pPr>
      <w:bookmarkStart w:id="52" w:name="_Toc134523066"/>
      <w:bookmarkStart w:id="53" w:name="_Toc12437944"/>
      <w:r w:rsidRPr="5DEDEA74">
        <w:rPr>
          <w:rFonts w:ascii="Arial" w:eastAsia="Arial" w:hAnsi="Arial" w:cs="Arial"/>
        </w:rPr>
        <w:t>Safe systems of work</w:t>
      </w:r>
      <w:bookmarkEnd w:id="52"/>
      <w:bookmarkEnd w:id="53"/>
    </w:p>
    <w:p w14:paraId="52F90636" w14:textId="77777777" w:rsidR="00EC3E1C" w:rsidRPr="00704021" w:rsidRDefault="00EC3E1C" w:rsidP="003C66E9">
      <w:pPr>
        <w:spacing w:after="0" w:line="240" w:lineRule="auto"/>
        <w:jc w:val="both"/>
        <w:textAlignment w:val="baseline"/>
        <w:rPr>
          <w:rFonts w:ascii="Arial" w:eastAsia="Arial" w:hAnsi="Arial" w:cs="Arial"/>
          <w:color w:val="000000"/>
          <w:sz w:val="24"/>
          <w:lang w:val="en-US"/>
        </w:rPr>
      </w:pPr>
    </w:p>
    <w:p w14:paraId="04F2A8C9" w14:textId="37B5C2A5" w:rsidR="003C66E9" w:rsidRPr="00704021" w:rsidRDefault="003C66E9" w:rsidP="003C66E9">
      <w:pPr>
        <w:spacing w:after="0" w:line="240" w:lineRule="auto"/>
        <w:jc w:val="both"/>
        <w:textAlignment w:val="baseline"/>
        <w:rPr>
          <w:rFonts w:ascii="Arial" w:eastAsia="Arial" w:hAnsi="Arial" w:cs="Arial"/>
          <w:color w:val="000000"/>
          <w:sz w:val="24"/>
          <w:lang w:val="en-US"/>
        </w:rPr>
      </w:pPr>
      <w:r w:rsidRPr="00704021">
        <w:rPr>
          <w:rFonts w:ascii="Arial" w:eastAsia="Arial" w:hAnsi="Arial" w:cs="Arial"/>
          <w:color w:val="000000"/>
          <w:sz w:val="24"/>
          <w:lang w:val="en-US"/>
        </w:rPr>
        <w:t>Safe systems of work break down an activity and introduce controls or work methods at significant stages in the work activity. The type of system used will depend on the activity - such as Standard Operating Procedures, Method Statements and Permit to Work Systems.</w:t>
      </w:r>
    </w:p>
    <w:p w14:paraId="6C41DACB" w14:textId="77777777" w:rsidR="003C66E9" w:rsidRPr="00704021" w:rsidRDefault="003C66E9" w:rsidP="003C66E9">
      <w:pPr>
        <w:spacing w:after="0" w:line="240" w:lineRule="auto"/>
        <w:jc w:val="both"/>
        <w:textAlignment w:val="baseline"/>
        <w:rPr>
          <w:rFonts w:ascii="Arial" w:eastAsia="Arial" w:hAnsi="Arial" w:cs="Arial"/>
          <w:color w:val="000000"/>
          <w:sz w:val="24"/>
          <w:lang w:val="en-US"/>
        </w:rPr>
      </w:pPr>
    </w:p>
    <w:p w14:paraId="35738B4B" w14:textId="77777777" w:rsidR="00916DD9" w:rsidRPr="00704021" w:rsidRDefault="00916DD9" w:rsidP="007051A2">
      <w:pPr>
        <w:spacing w:after="0" w:line="240" w:lineRule="auto"/>
        <w:jc w:val="both"/>
        <w:textAlignment w:val="baseline"/>
        <w:rPr>
          <w:rFonts w:ascii="Arial" w:eastAsia="Arial" w:hAnsi="Arial" w:cs="Arial"/>
          <w:color w:val="000000"/>
          <w:sz w:val="24"/>
          <w:lang w:val="en-US"/>
        </w:rPr>
      </w:pPr>
      <w:r w:rsidRPr="00704021">
        <w:rPr>
          <w:rFonts w:ascii="Arial" w:eastAsia="Arial" w:hAnsi="Arial" w:cs="Arial"/>
          <w:color w:val="000000"/>
          <w:sz w:val="24"/>
          <w:lang w:val="en-US"/>
        </w:rPr>
        <w:t xml:space="preserve">Procedures covering safe systems of work must be produced for high risk activities. The profile of high risk activities within the Council </w:t>
      </w:r>
      <w:r w:rsidR="00D643AB" w:rsidRPr="00704021">
        <w:rPr>
          <w:rFonts w:ascii="Arial" w:eastAsia="Arial" w:hAnsi="Arial" w:cs="Arial"/>
          <w:color w:val="000000"/>
          <w:sz w:val="24"/>
          <w:lang w:val="en-US"/>
        </w:rPr>
        <w:t>include but are not limited to</w:t>
      </w:r>
      <w:r w:rsidRPr="00704021">
        <w:rPr>
          <w:rFonts w:ascii="Arial" w:eastAsia="Arial" w:hAnsi="Arial" w:cs="Arial"/>
          <w:color w:val="000000"/>
          <w:sz w:val="24"/>
          <w:lang w:val="en-US"/>
        </w:rPr>
        <w:t>:</w:t>
      </w:r>
    </w:p>
    <w:p w14:paraId="2CB3854D" w14:textId="77777777" w:rsidR="00916DD9" w:rsidRPr="00704021" w:rsidRDefault="00916DD9" w:rsidP="007051A2">
      <w:pPr>
        <w:spacing w:after="0" w:line="240" w:lineRule="auto"/>
        <w:jc w:val="both"/>
        <w:textAlignment w:val="baseline"/>
        <w:rPr>
          <w:rFonts w:ascii="Arial" w:eastAsia="Arial" w:hAnsi="Arial" w:cs="Arial"/>
          <w:color w:val="000000"/>
          <w:sz w:val="16"/>
          <w:lang w:val="en-US"/>
        </w:rPr>
      </w:pPr>
      <w:r w:rsidRPr="00704021">
        <w:rPr>
          <w:rFonts w:ascii="Arial" w:eastAsia="Arial" w:hAnsi="Arial" w:cs="Arial"/>
          <w:color w:val="000000"/>
          <w:sz w:val="16"/>
          <w:lang w:val="en-US"/>
        </w:rPr>
        <w:tab/>
      </w:r>
    </w:p>
    <w:p w14:paraId="7E0DB8A1" w14:textId="77777777" w:rsidR="00916DD9" w:rsidRPr="00704021" w:rsidRDefault="00916DD9" w:rsidP="00882EEB">
      <w:pPr>
        <w:pStyle w:val="ListParagraph"/>
        <w:numPr>
          <w:ilvl w:val="0"/>
          <w:numId w:val="24"/>
        </w:numPr>
        <w:ind w:left="851" w:hanging="284"/>
        <w:jc w:val="both"/>
        <w:textAlignment w:val="baseline"/>
        <w:rPr>
          <w:rFonts w:ascii="Arial" w:eastAsia="Arial" w:hAnsi="Arial" w:cs="Arial"/>
          <w:color w:val="000000"/>
          <w:sz w:val="24"/>
        </w:rPr>
      </w:pPr>
      <w:r w:rsidRPr="00704021">
        <w:rPr>
          <w:rFonts w:ascii="Arial" w:eastAsia="Arial" w:hAnsi="Arial" w:cs="Arial"/>
          <w:color w:val="000000"/>
          <w:sz w:val="24"/>
        </w:rPr>
        <w:t>Working on construction sites (including excavations)</w:t>
      </w:r>
    </w:p>
    <w:p w14:paraId="6F70FAA3" w14:textId="77777777" w:rsidR="00916DD9" w:rsidRPr="00704021" w:rsidRDefault="00916DD9" w:rsidP="00882EEB">
      <w:pPr>
        <w:pStyle w:val="ListParagraph"/>
        <w:numPr>
          <w:ilvl w:val="0"/>
          <w:numId w:val="24"/>
        </w:numPr>
        <w:ind w:left="851" w:hanging="284"/>
        <w:jc w:val="both"/>
        <w:textAlignment w:val="baseline"/>
        <w:rPr>
          <w:rFonts w:ascii="Arial" w:eastAsia="Arial" w:hAnsi="Arial" w:cs="Arial"/>
          <w:color w:val="000000"/>
          <w:sz w:val="24"/>
        </w:rPr>
      </w:pPr>
      <w:r w:rsidRPr="00704021">
        <w:rPr>
          <w:rFonts w:ascii="Arial" w:eastAsia="Arial" w:hAnsi="Arial" w:cs="Arial"/>
          <w:color w:val="000000"/>
          <w:sz w:val="24"/>
        </w:rPr>
        <w:t>Working from height</w:t>
      </w:r>
    </w:p>
    <w:p w14:paraId="5C4C2CAF" w14:textId="77777777" w:rsidR="00916DD9" w:rsidRPr="00704021" w:rsidRDefault="00916DD9" w:rsidP="00882EEB">
      <w:pPr>
        <w:pStyle w:val="ListParagraph"/>
        <w:numPr>
          <w:ilvl w:val="0"/>
          <w:numId w:val="24"/>
        </w:numPr>
        <w:ind w:left="851" w:hanging="284"/>
        <w:jc w:val="both"/>
        <w:textAlignment w:val="baseline"/>
        <w:rPr>
          <w:rFonts w:ascii="Arial" w:eastAsia="Arial" w:hAnsi="Arial" w:cs="Arial"/>
          <w:color w:val="000000"/>
          <w:spacing w:val="-1"/>
          <w:sz w:val="24"/>
        </w:rPr>
      </w:pPr>
      <w:r w:rsidRPr="00704021">
        <w:rPr>
          <w:rFonts w:ascii="Arial" w:eastAsia="Arial" w:hAnsi="Arial" w:cs="Arial"/>
          <w:color w:val="000000"/>
          <w:spacing w:val="-1"/>
          <w:sz w:val="24"/>
        </w:rPr>
        <w:t>Lone workers/shift workers</w:t>
      </w:r>
    </w:p>
    <w:p w14:paraId="715B1DF2" w14:textId="77777777" w:rsidR="00916DD9" w:rsidRPr="00704021" w:rsidRDefault="00916DD9" w:rsidP="00882EEB">
      <w:pPr>
        <w:pStyle w:val="ListParagraph"/>
        <w:numPr>
          <w:ilvl w:val="0"/>
          <w:numId w:val="24"/>
        </w:numPr>
        <w:ind w:left="851" w:hanging="284"/>
        <w:jc w:val="both"/>
        <w:textAlignment w:val="baseline"/>
        <w:rPr>
          <w:rFonts w:ascii="Arial" w:eastAsia="Arial" w:hAnsi="Arial" w:cs="Arial"/>
          <w:color w:val="000000"/>
          <w:sz w:val="24"/>
        </w:rPr>
      </w:pPr>
      <w:r w:rsidRPr="00704021">
        <w:rPr>
          <w:rFonts w:ascii="Arial" w:eastAsia="Arial" w:hAnsi="Arial" w:cs="Arial"/>
          <w:color w:val="000000"/>
          <w:sz w:val="24"/>
        </w:rPr>
        <w:t>Working with machinery/pressure equipment</w:t>
      </w:r>
    </w:p>
    <w:p w14:paraId="4F98CE17" w14:textId="77777777" w:rsidR="00916DD9" w:rsidRPr="00704021" w:rsidRDefault="00916DD9" w:rsidP="00882EEB">
      <w:pPr>
        <w:pStyle w:val="ListParagraph"/>
        <w:numPr>
          <w:ilvl w:val="0"/>
          <w:numId w:val="24"/>
        </w:numPr>
        <w:ind w:left="851" w:hanging="284"/>
        <w:jc w:val="both"/>
        <w:textAlignment w:val="baseline"/>
        <w:rPr>
          <w:rFonts w:ascii="Arial" w:eastAsia="Arial" w:hAnsi="Arial" w:cs="Arial"/>
          <w:color w:val="000000"/>
          <w:sz w:val="24"/>
        </w:rPr>
      </w:pPr>
      <w:r w:rsidRPr="00704021">
        <w:rPr>
          <w:rFonts w:ascii="Arial" w:eastAsia="Arial" w:hAnsi="Arial" w:cs="Arial"/>
          <w:color w:val="000000"/>
          <w:sz w:val="24"/>
        </w:rPr>
        <w:t>Workplace transport</w:t>
      </w:r>
    </w:p>
    <w:p w14:paraId="342727E4" w14:textId="77777777" w:rsidR="003C66E9" w:rsidRPr="00704021" w:rsidRDefault="00916DD9" w:rsidP="00882EEB">
      <w:pPr>
        <w:pStyle w:val="ListParagraph"/>
        <w:numPr>
          <w:ilvl w:val="0"/>
          <w:numId w:val="24"/>
        </w:numPr>
        <w:ind w:left="851" w:hanging="284"/>
        <w:jc w:val="both"/>
        <w:textAlignment w:val="baseline"/>
        <w:rPr>
          <w:rFonts w:ascii="Arial" w:eastAsia="Arial" w:hAnsi="Arial" w:cs="Arial"/>
          <w:color w:val="000000"/>
          <w:sz w:val="24"/>
        </w:rPr>
      </w:pPr>
      <w:r w:rsidRPr="00704021">
        <w:rPr>
          <w:rFonts w:ascii="Arial" w:eastAsia="Arial" w:hAnsi="Arial" w:cs="Arial"/>
          <w:color w:val="000000"/>
          <w:spacing w:val="-2"/>
          <w:sz w:val="24"/>
        </w:rPr>
        <w:t>Manual handling</w:t>
      </w:r>
    </w:p>
    <w:p w14:paraId="5D322001" w14:textId="77777777" w:rsidR="003C66E9" w:rsidRPr="00704021" w:rsidRDefault="00916DD9" w:rsidP="00882EEB">
      <w:pPr>
        <w:pStyle w:val="ListParagraph"/>
        <w:numPr>
          <w:ilvl w:val="0"/>
          <w:numId w:val="24"/>
        </w:numPr>
        <w:ind w:left="851" w:hanging="284"/>
        <w:jc w:val="both"/>
        <w:textAlignment w:val="baseline"/>
        <w:rPr>
          <w:rFonts w:ascii="Arial" w:eastAsia="Arial" w:hAnsi="Arial" w:cs="Arial"/>
          <w:color w:val="000000"/>
          <w:sz w:val="24"/>
        </w:rPr>
      </w:pPr>
      <w:r w:rsidRPr="00704021">
        <w:rPr>
          <w:rFonts w:ascii="Arial" w:eastAsia="Arial" w:hAnsi="Arial" w:cs="Arial"/>
          <w:color w:val="000000"/>
          <w:sz w:val="24"/>
        </w:rPr>
        <w:t>Contact with harmful or potentially harmful substances</w:t>
      </w:r>
    </w:p>
    <w:p w14:paraId="6702BFD2" w14:textId="77777777" w:rsidR="00916DD9" w:rsidRPr="00704021" w:rsidRDefault="00916DD9" w:rsidP="00882EEB">
      <w:pPr>
        <w:pStyle w:val="ListParagraph"/>
        <w:numPr>
          <w:ilvl w:val="0"/>
          <w:numId w:val="24"/>
        </w:numPr>
        <w:ind w:left="851" w:hanging="284"/>
        <w:jc w:val="both"/>
        <w:textAlignment w:val="baseline"/>
        <w:rPr>
          <w:rFonts w:ascii="Arial" w:eastAsia="Arial" w:hAnsi="Arial" w:cs="Arial"/>
          <w:color w:val="000000"/>
          <w:sz w:val="24"/>
        </w:rPr>
      </w:pPr>
      <w:r w:rsidRPr="00704021">
        <w:rPr>
          <w:rFonts w:ascii="Arial" w:eastAsia="Arial" w:hAnsi="Arial" w:cs="Arial"/>
          <w:color w:val="000000"/>
          <w:sz w:val="24"/>
        </w:rPr>
        <w:t>Working in confined spaces</w:t>
      </w:r>
    </w:p>
    <w:p w14:paraId="6F85C5FC" w14:textId="77777777" w:rsidR="00916DD9" w:rsidRPr="00704021" w:rsidRDefault="00916DD9" w:rsidP="00882EEB">
      <w:pPr>
        <w:pStyle w:val="ListParagraph"/>
        <w:numPr>
          <w:ilvl w:val="0"/>
          <w:numId w:val="24"/>
        </w:numPr>
        <w:ind w:left="851" w:hanging="284"/>
        <w:jc w:val="both"/>
        <w:textAlignment w:val="baseline"/>
        <w:rPr>
          <w:rFonts w:ascii="Arial" w:eastAsia="Arial" w:hAnsi="Arial" w:cs="Arial"/>
          <w:color w:val="000000"/>
          <w:sz w:val="24"/>
        </w:rPr>
      </w:pPr>
      <w:r w:rsidRPr="00704021">
        <w:rPr>
          <w:rFonts w:ascii="Arial" w:eastAsia="Arial" w:hAnsi="Arial" w:cs="Arial"/>
          <w:color w:val="000000"/>
          <w:sz w:val="24"/>
        </w:rPr>
        <w:t>Managing contractors and other Council sites</w:t>
      </w:r>
    </w:p>
    <w:p w14:paraId="7A09478F" w14:textId="77777777" w:rsidR="00916DD9" w:rsidRPr="00704021" w:rsidRDefault="00916DD9" w:rsidP="00882EEB">
      <w:pPr>
        <w:pStyle w:val="ListParagraph"/>
        <w:numPr>
          <w:ilvl w:val="0"/>
          <w:numId w:val="24"/>
        </w:numPr>
        <w:ind w:left="851" w:hanging="284"/>
        <w:jc w:val="both"/>
        <w:textAlignment w:val="baseline"/>
        <w:rPr>
          <w:rFonts w:ascii="Arial" w:eastAsia="Arial" w:hAnsi="Arial" w:cs="Arial"/>
          <w:color w:val="000000"/>
          <w:sz w:val="24"/>
        </w:rPr>
      </w:pPr>
      <w:r w:rsidRPr="00704021">
        <w:rPr>
          <w:rFonts w:ascii="Arial" w:eastAsia="Arial" w:hAnsi="Arial" w:cs="Arial"/>
          <w:color w:val="000000"/>
          <w:sz w:val="24"/>
        </w:rPr>
        <w:t>Managing buildings to which the public have access on a regular basis</w:t>
      </w:r>
    </w:p>
    <w:p w14:paraId="510B3242" w14:textId="77777777" w:rsidR="003C66E9" w:rsidRPr="00704021" w:rsidRDefault="003C66E9" w:rsidP="007051A2">
      <w:pPr>
        <w:spacing w:after="0" w:line="240" w:lineRule="auto"/>
        <w:jc w:val="both"/>
        <w:textAlignment w:val="baseline"/>
        <w:rPr>
          <w:rFonts w:ascii="Arial" w:eastAsia="Arial" w:hAnsi="Arial" w:cs="Arial"/>
          <w:color w:val="000000"/>
          <w:sz w:val="24"/>
          <w:lang w:val="en-US"/>
        </w:rPr>
      </w:pPr>
    </w:p>
    <w:p w14:paraId="3593EAD0" w14:textId="77777777" w:rsidR="00916DD9" w:rsidRPr="00704021" w:rsidRDefault="003C66E9" w:rsidP="003C66E9">
      <w:pPr>
        <w:pStyle w:val="Heading2"/>
        <w:rPr>
          <w:rFonts w:ascii="Arial" w:eastAsia="Arial" w:hAnsi="Arial" w:cs="Arial"/>
        </w:rPr>
      </w:pPr>
      <w:bookmarkStart w:id="54" w:name="_Toc134523067"/>
      <w:bookmarkStart w:id="55" w:name="_Toc559132754"/>
      <w:r w:rsidRPr="5DEDEA74">
        <w:rPr>
          <w:rFonts w:ascii="Arial" w:eastAsia="Arial" w:hAnsi="Arial" w:cs="Arial"/>
        </w:rPr>
        <w:t>Occupational Health (OH)</w:t>
      </w:r>
      <w:bookmarkEnd w:id="54"/>
      <w:bookmarkEnd w:id="55"/>
    </w:p>
    <w:p w14:paraId="06A4096E" w14:textId="77777777" w:rsidR="003C66E9" w:rsidRPr="00704021" w:rsidRDefault="003C66E9" w:rsidP="007051A2">
      <w:pPr>
        <w:spacing w:after="0" w:line="240" w:lineRule="auto"/>
        <w:jc w:val="both"/>
        <w:textAlignment w:val="baseline"/>
        <w:rPr>
          <w:rFonts w:ascii="Arial" w:eastAsia="Arial" w:hAnsi="Arial" w:cs="Arial"/>
          <w:b/>
          <w:color w:val="000000"/>
          <w:sz w:val="24"/>
          <w:u w:val="single"/>
          <w:lang w:val="en-US"/>
        </w:rPr>
      </w:pPr>
    </w:p>
    <w:p w14:paraId="5E0A6899" w14:textId="77777777" w:rsidR="00916DD9" w:rsidRPr="00704021" w:rsidRDefault="00916DD9" w:rsidP="007051A2">
      <w:pPr>
        <w:spacing w:after="0" w:line="240" w:lineRule="auto"/>
        <w:jc w:val="both"/>
        <w:textAlignment w:val="baseline"/>
        <w:rPr>
          <w:rFonts w:ascii="Arial" w:eastAsia="Arial" w:hAnsi="Arial" w:cs="Arial"/>
          <w:color w:val="000000"/>
          <w:sz w:val="24"/>
          <w:lang w:val="en-US"/>
        </w:rPr>
      </w:pPr>
      <w:r w:rsidRPr="00704021">
        <w:rPr>
          <w:rFonts w:ascii="Arial" w:eastAsia="Arial" w:hAnsi="Arial" w:cs="Arial"/>
          <w:color w:val="000000"/>
          <w:sz w:val="24"/>
          <w:lang w:val="en-US"/>
        </w:rPr>
        <w:t xml:space="preserve">Early referral to Occupational Health is recommended where appropriate to seek guidance on risk assessments, </w:t>
      </w:r>
      <w:r w:rsidR="00B56DCC" w:rsidRPr="00704021">
        <w:rPr>
          <w:rFonts w:ascii="Arial" w:eastAsia="Arial" w:hAnsi="Arial" w:cs="Arial"/>
          <w:color w:val="000000"/>
          <w:sz w:val="24"/>
          <w:lang w:val="en-US"/>
        </w:rPr>
        <w:t>workstation</w:t>
      </w:r>
      <w:r w:rsidRPr="00704021">
        <w:rPr>
          <w:rFonts w:ascii="Arial" w:eastAsia="Arial" w:hAnsi="Arial" w:cs="Arial"/>
          <w:color w:val="000000"/>
          <w:sz w:val="24"/>
          <w:lang w:val="en-US"/>
        </w:rPr>
        <w:t xml:space="preserve"> assessments and special needs. Further information is available from Human Resources. The Council commissions an Occupational Health service to offer advice to employees and managers as needed.</w:t>
      </w:r>
    </w:p>
    <w:p w14:paraId="505B92CB" w14:textId="77777777" w:rsidR="003C66E9" w:rsidRPr="00916DD9" w:rsidRDefault="003C66E9" w:rsidP="007051A2">
      <w:pPr>
        <w:spacing w:after="0" w:line="240" w:lineRule="auto"/>
        <w:jc w:val="both"/>
        <w:textAlignment w:val="baseline"/>
        <w:rPr>
          <w:rFonts w:eastAsia="Arial" w:cstheme="minorHAnsi"/>
          <w:color w:val="000000"/>
          <w:sz w:val="24"/>
          <w:lang w:val="en-US"/>
        </w:rPr>
      </w:pPr>
    </w:p>
    <w:p w14:paraId="641B4E16" w14:textId="77777777" w:rsidR="00916DD9" w:rsidRPr="00704021" w:rsidRDefault="008823EE" w:rsidP="008823EE">
      <w:pPr>
        <w:pStyle w:val="Heading2"/>
        <w:rPr>
          <w:rFonts w:ascii="Arial" w:eastAsia="Arial" w:hAnsi="Arial" w:cs="Arial"/>
        </w:rPr>
      </w:pPr>
      <w:bookmarkStart w:id="56" w:name="_Toc134523068"/>
      <w:bookmarkStart w:id="57" w:name="_Toc1645530990"/>
      <w:r w:rsidRPr="5DEDEA74">
        <w:rPr>
          <w:rFonts w:ascii="Arial" w:eastAsia="Arial" w:hAnsi="Arial" w:cs="Arial"/>
        </w:rPr>
        <w:t>Personal Health and Wellbeing</w:t>
      </w:r>
      <w:bookmarkEnd w:id="56"/>
      <w:bookmarkEnd w:id="57"/>
    </w:p>
    <w:p w14:paraId="068F81C1" w14:textId="77777777" w:rsidR="003C66E9" w:rsidRPr="00704021" w:rsidRDefault="003C66E9" w:rsidP="007051A2">
      <w:pPr>
        <w:spacing w:after="0" w:line="240" w:lineRule="auto"/>
        <w:jc w:val="both"/>
        <w:textAlignment w:val="baseline"/>
        <w:rPr>
          <w:rFonts w:ascii="Arial" w:eastAsia="Arial" w:hAnsi="Arial" w:cs="Arial"/>
          <w:b/>
          <w:color w:val="000000"/>
          <w:sz w:val="24"/>
          <w:u w:val="single"/>
          <w:lang w:val="en-US"/>
        </w:rPr>
      </w:pPr>
    </w:p>
    <w:p w14:paraId="4A7181D5" w14:textId="6AE8157E" w:rsidR="00916DD9" w:rsidRPr="00704021" w:rsidRDefault="00916DD9" w:rsidP="007051A2">
      <w:pPr>
        <w:spacing w:after="0" w:line="240" w:lineRule="auto"/>
        <w:jc w:val="both"/>
        <w:textAlignment w:val="baseline"/>
        <w:rPr>
          <w:rFonts w:ascii="Arial" w:eastAsia="Arial" w:hAnsi="Arial" w:cs="Arial"/>
          <w:color w:val="000000"/>
          <w:sz w:val="24"/>
          <w:lang w:val="en-US"/>
        </w:rPr>
      </w:pPr>
      <w:r w:rsidRPr="00704021">
        <w:rPr>
          <w:rFonts w:ascii="Arial" w:eastAsia="Arial" w:hAnsi="Arial" w:cs="Arial"/>
          <w:color w:val="000000"/>
          <w:sz w:val="24"/>
          <w:lang w:val="en-US"/>
        </w:rPr>
        <w:t>The Council consider</w:t>
      </w:r>
      <w:r w:rsidR="006A3B9C" w:rsidRPr="00704021">
        <w:rPr>
          <w:rFonts w:ascii="Arial" w:eastAsia="Arial" w:hAnsi="Arial" w:cs="Arial"/>
          <w:color w:val="000000"/>
          <w:sz w:val="24"/>
          <w:lang w:val="en-US"/>
        </w:rPr>
        <w:t>s</w:t>
      </w:r>
      <w:r w:rsidRPr="00704021">
        <w:rPr>
          <w:rFonts w:ascii="Arial" w:eastAsia="Arial" w:hAnsi="Arial" w:cs="Arial"/>
          <w:color w:val="000000"/>
          <w:sz w:val="24"/>
          <w:lang w:val="en-US"/>
        </w:rPr>
        <w:t xml:space="preserve"> the health and wellbeing of their employees </w:t>
      </w:r>
      <w:r w:rsidR="006A3B9C" w:rsidRPr="00704021">
        <w:rPr>
          <w:rFonts w:ascii="Arial" w:eastAsia="Arial" w:hAnsi="Arial" w:cs="Arial"/>
          <w:color w:val="000000"/>
          <w:sz w:val="24"/>
          <w:lang w:val="en-US"/>
        </w:rPr>
        <w:t xml:space="preserve">to be </w:t>
      </w:r>
      <w:r w:rsidRPr="00704021">
        <w:rPr>
          <w:rFonts w:ascii="Arial" w:eastAsia="Arial" w:hAnsi="Arial" w:cs="Arial"/>
          <w:color w:val="000000"/>
          <w:sz w:val="24"/>
          <w:lang w:val="en-US"/>
        </w:rPr>
        <w:t>very important.  Information and policies regarding health and wellbeing, and various supported events and other useful documents can be found</w:t>
      </w:r>
      <w:r w:rsidR="008823EE" w:rsidRPr="00704021">
        <w:rPr>
          <w:rFonts w:ascii="Arial" w:eastAsia="Arial" w:hAnsi="Arial" w:cs="Arial"/>
          <w:color w:val="000000"/>
          <w:sz w:val="24"/>
          <w:lang w:val="en-US"/>
        </w:rPr>
        <w:t xml:space="preserve"> on the </w:t>
      </w:r>
      <w:r w:rsidR="00102D06">
        <w:rPr>
          <w:rFonts w:ascii="Arial" w:eastAsia="Arial" w:hAnsi="Arial" w:cs="Arial"/>
          <w:color w:val="000000"/>
          <w:sz w:val="24"/>
          <w:lang w:val="en-US"/>
        </w:rPr>
        <w:t xml:space="preserve">StaffNet </w:t>
      </w:r>
      <w:hyperlink r:id="rId30" w:history="1">
        <w:r w:rsidR="00FD0F45" w:rsidRPr="00704021">
          <w:rPr>
            <w:rStyle w:val="Hyperlink"/>
            <w:rFonts w:ascii="Arial" w:eastAsia="Arial" w:hAnsi="Arial" w:cs="Arial"/>
            <w:sz w:val="24"/>
            <w:lang w:val="en-US"/>
          </w:rPr>
          <w:t>HERE</w:t>
        </w:r>
      </w:hyperlink>
      <w:r w:rsidR="00FD0F45" w:rsidRPr="00704021">
        <w:rPr>
          <w:rFonts w:ascii="Arial" w:eastAsia="Arial" w:hAnsi="Arial" w:cs="Arial"/>
          <w:color w:val="000000"/>
          <w:sz w:val="24"/>
          <w:lang w:val="en-US"/>
        </w:rPr>
        <w:t xml:space="preserve"> </w:t>
      </w:r>
      <w:r w:rsidR="008823EE" w:rsidRPr="00704021">
        <w:rPr>
          <w:rFonts w:ascii="Arial" w:eastAsia="Arial" w:hAnsi="Arial" w:cs="Arial"/>
          <w:color w:val="000000"/>
          <w:sz w:val="24"/>
          <w:lang w:val="en-US"/>
        </w:rPr>
        <w:t xml:space="preserve">along with a </w:t>
      </w:r>
      <w:r w:rsidRPr="00704021">
        <w:rPr>
          <w:rFonts w:ascii="Arial" w:eastAsia="Arial" w:hAnsi="Arial" w:cs="Arial"/>
          <w:color w:val="000000"/>
          <w:sz w:val="24"/>
          <w:lang w:val="en-US"/>
        </w:rPr>
        <w:t>'Wo</w:t>
      </w:r>
      <w:r w:rsidR="008823EE" w:rsidRPr="00704021">
        <w:rPr>
          <w:rFonts w:ascii="Arial" w:eastAsia="Arial" w:hAnsi="Arial" w:cs="Arial"/>
          <w:color w:val="000000"/>
          <w:sz w:val="24"/>
          <w:lang w:val="en-US"/>
        </w:rPr>
        <w:t>rkplace Wellbeing' blog on STAN.</w:t>
      </w:r>
      <w:r w:rsidR="00FD0F45" w:rsidRPr="00704021">
        <w:rPr>
          <w:rFonts w:ascii="Arial" w:eastAsia="Arial" w:hAnsi="Arial" w:cs="Arial"/>
          <w:color w:val="000000"/>
          <w:sz w:val="24"/>
          <w:lang w:val="en-US"/>
        </w:rPr>
        <w:t xml:space="preserve"> </w:t>
      </w:r>
    </w:p>
    <w:p w14:paraId="40A64EF6" w14:textId="77777777" w:rsidR="006A3B9C" w:rsidRPr="00704021" w:rsidRDefault="006A3B9C" w:rsidP="007051A2">
      <w:pPr>
        <w:spacing w:after="0" w:line="240" w:lineRule="auto"/>
        <w:jc w:val="both"/>
        <w:textAlignment w:val="baseline"/>
        <w:rPr>
          <w:rFonts w:ascii="Arial" w:eastAsia="Arial" w:hAnsi="Arial" w:cs="Arial"/>
          <w:color w:val="000000"/>
          <w:sz w:val="24"/>
          <w:lang w:val="en-US"/>
        </w:rPr>
      </w:pPr>
    </w:p>
    <w:p w14:paraId="7F8EB579" w14:textId="50AC6BF7" w:rsidR="00B56DCC" w:rsidRPr="00704021" w:rsidRDefault="00B56DCC" w:rsidP="007051A2">
      <w:pPr>
        <w:spacing w:after="0" w:line="240" w:lineRule="auto"/>
        <w:jc w:val="both"/>
        <w:textAlignment w:val="baseline"/>
        <w:rPr>
          <w:rFonts w:ascii="Arial" w:eastAsia="Arial" w:hAnsi="Arial" w:cs="Arial"/>
          <w:color w:val="000000"/>
          <w:sz w:val="24"/>
          <w:lang w:val="en-US"/>
        </w:rPr>
      </w:pPr>
      <w:r w:rsidRPr="00704021">
        <w:rPr>
          <w:rFonts w:ascii="Arial" w:eastAsia="Calibri" w:hAnsi="Arial" w:cs="Arial"/>
          <w:sz w:val="24"/>
          <w:szCs w:val="24"/>
        </w:rPr>
        <w:t xml:space="preserve">The Council provides an Employee Assistance Programme (EAP), which is a confidential service to access information, advice and support on a range of issues.  Details are available under the Human Resources section of the </w:t>
      </w:r>
      <w:r w:rsidR="00B93D15" w:rsidRPr="00704021">
        <w:rPr>
          <w:rFonts w:ascii="Arial" w:eastAsia="Calibri" w:hAnsi="Arial" w:cs="Arial"/>
          <w:sz w:val="24"/>
          <w:szCs w:val="24"/>
        </w:rPr>
        <w:t>StaffNet</w:t>
      </w:r>
      <w:r w:rsidRPr="00704021">
        <w:rPr>
          <w:rFonts w:ascii="Arial" w:eastAsia="Calibri" w:hAnsi="Arial" w:cs="Arial"/>
          <w:sz w:val="24"/>
          <w:szCs w:val="24"/>
        </w:rPr>
        <w:t xml:space="preserve">.  </w:t>
      </w:r>
    </w:p>
    <w:p w14:paraId="20D4CEC8" w14:textId="77777777" w:rsidR="00916DD9" w:rsidRPr="00916DD9" w:rsidRDefault="00916DD9" w:rsidP="007051A2">
      <w:pPr>
        <w:spacing w:after="0" w:line="240" w:lineRule="auto"/>
        <w:jc w:val="both"/>
        <w:rPr>
          <w:rFonts w:eastAsia="Arial" w:cstheme="minorHAnsi"/>
          <w:b/>
          <w:color w:val="000000"/>
          <w:sz w:val="24"/>
          <w:u w:val="single"/>
          <w:lang w:val="en-US"/>
        </w:rPr>
      </w:pPr>
    </w:p>
    <w:p w14:paraId="1F0D90D2" w14:textId="77777777" w:rsidR="00916DD9" w:rsidRPr="00704021" w:rsidRDefault="008823EE" w:rsidP="001D15E6">
      <w:pPr>
        <w:pStyle w:val="Heading2"/>
        <w:rPr>
          <w:rFonts w:ascii="Arial" w:hAnsi="Arial" w:cs="Arial"/>
        </w:rPr>
      </w:pPr>
      <w:bookmarkStart w:id="58" w:name="_Toc134523069"/>
      <w:bookmarkStart w:id="59" w:name="_Toc991756191"/>
      <w:r w:rsidRPr="5DEDEA74">
        <w:rPr>
          <w:rFonts w:ascii="Arial" w:hAnsi="Arial" w:cs="Arial"/>
        </w:rPr>
        <w:t>Unacceptable customer behaviour</w:t>
      </w:r>
      <w:bookmarkEnd w:id="58"/>
      <w:bookmarkEnd w:id="59"/>
    </w:p>
    <w:p w14:paraId="66798AAC" w14:textId="77777777" w:rsidR="00916DD9" w:rsidRPr="00704021" w:rsidRDefault="00916DD9" w:rsidP="007051A2">
      <w:pPr>
        <w:spacing w:after="0" w:line="240" w:lineRule="auto"/>
        <w:jc w:val="both"/>
        <w:rPr>
          <w:rFonts w:ascii="Arial" w:eastAsia="Calibri" w:hAnsi="Arial" w:cs="Arial"/>
          <w:sz w:val="24"/>
          <w:szCs w:val="24"/>
        </w:rPr>
      </w:pPr>
    </w:p>
    <w:p w14:paraId="5FC9E623" w14:textId="532F19B6" w:rsidR="00916DD9" w:rsidRPr="00704021" w:rsidRDefault="00916DD9" w:rsidP="007051A2">
      <w:pPr>
        <w:spacing w:after="0" w:line="240" w:lineRule="auto"/>
        <w:jc w:val="both"/>
        <w:rPr>
          <w:rFonts w:ascii="Arial" w:eastAsia="Calibri" w:hAnsi="Arial" w:cs="Arial"/>
          <w:sz w:val="24"/>
          <w:szCs w:val="24"/>
        </w:rPr>
      </w:pPr>
      <w:r w:rsidRPr="309AAC68">
        <w:rPr>
          <w:rFonts w:ascii="Arial" w:eastAsia="Calibri" w:hAnsi="Arial" w:cs="Arial"/>
          <w:sz w:val="24"/>
          <w:szCs w:val="24"/>
        </w:rPr>
        <w:t>The Council does not tolerate abusive or threatening behaviour towards our staff and ha</w:t>
      </w:r>
      <w:r w:rsidR="004C13D6" w:rsidRPr="309AAC68">
        <w:rPr>
          <w:rFonts w:ascii="Arial" w:eastAsia="Calibri" w:hAnsi="Arial" w:cs="Arial"/>
          <w:sz w:val="24"/>
          <w:szCs w:val="24"/>
        </w:rPr>
        <w:t xml:space="preserve">s </w:t>
      </w:r>
      <w:r w:rsidRPr="309AAC68">
        <w:rPr>
          <w:rFonts w:ascii="Arial" w:eastAsia="Calibri" w:hAnsi="Arial" w:cs="Arial"/>
          <w:sz w:val="24"/>
          <w:szCs w:val="24"/>
        </w:rPr>
        <w:t xml:space="preserve">a Policy which can be found </w:t>
      </w:r>
      <w:r w:rsidR="00E852D4" w:rsidRPr="309AAC68">
        <w:rPr>
          <w:rFonts w:ascii="Arial" w:eastAsia="Calibri" w:hAnsi="Arial" w:cs="Arial"/>
          <w:sz w:val="24"/>
          <w:szCs w:val="24"/>
        </w:rPr>
        <w:t xml:space="preserve">on the </w:t>
      </w:r>
      <w:r w:rsidR="00102D06" w:rsidRPr="309AAC68">
        <w:rPr>
          <w:rFonts w:ascii="Arial" w:eastAsia="Calibri" w:hAnsi="Arial" w:cs="Arial"/>
          <w:sz w:val="24"/>
          <w:szCs w:val="24"/>
        </w:rPr>
        <w:t xml:space="preserve">StaffNet </w:t>
      </w:r>
      <w:hyperlink r:id="rId31">
        <w:r w:rsidR="00102D06" w:rsidRPr="309AAC68">
          <w:rPr>
            <w:rStyle w:val="Hyperlink"/>
            <w:rFonts w:ascii="Arial" w:eastAsia="Calibri" w:hAnsi="Arial" w:cs="Arial"/>
            <w:sz w:val="24"/>
            <w:szCs w:val="24"/>
          </w:rPr>
          <w:t>HERE</w:t>
        </w:r>
      </w:hyperlink>
      <w:r w:rsidRPr="309AAC68">
        <w:rPr>
          <w:rFonts w:ascii="Arial" w:eastAsia="Calibri" w:hAnsi="Arial" w:cs="Arial"/>
          <w:sz w:val="24"/>
          <w:szCs w:val="24"/>
        </w:rPr>
        <w:t xml:space="preserve">. We also </w:t>
      </w:r>
      <w:r w:rsidR="00B56DCC" w:rsidRPr="309AAC68">
        <w:rPr>
          <w:rFonts w:ascii="Arial" w:eastAsia="Calibri" w:hAnsi="Arial" w:cs="Arial"/>
          <w:sz w:val="24"/>
          <w:szCs w:val="24"/>
        </w:rPr>
        <w:t>recognise</w:t>
      </w:r>
      <w:r w:rsidRPr="309AAC68">
        <w:rPr>
          <w:rFonts w:ascii="Arial" w:eastAsia="Calibri" w:hAnsi="Arial" w:cs="Arial"/>
          <w:sz w:val="24"/>
          <w:szCs w:val="24"/>
        </w:rPr>
        <w:t xml:space="preserve"> that such behaviour towards staff can cause undue stress and we have a duty of care to support staff who experience this type of behaviour. </w:t>
      </w:r>
      <w:r w:rsidR="00B56DCC" w:rsidRPr="309AAC68">
        <w:rPr>
          <w:rFonts w:ascii="Arial" w:eastAsia="Calibri" w:hAnsi="Arial" w:cs="Arial"/>
          <w:sz w:val="24"/>
          <w:szCs w:val="24"/>
        </w:rPr>
        <w:t>The EAP</w:t>
      </w:r>
      <w:r w:rsidRPr="309AAC68">
        <w:rPr>
          <w:rFonts w:ascii="Arial" w:eastAsia="Calibri" w:hAnsi="Arial" w:cs="Arial"/>
          <w:sz w:val="24"/>
          <w:szCs w:val="24"/>
        </w:rPr>
        <w:t xml:space="preserve"> </w:t>
      </w:r>
      <w:r w:rsidR="00B56DCC" w:rsidRPr="309AAC68">
        <w:rPr>
          <w:rFonts w:ascii="Arial" w:eastAsia="Calibri" w:hAnsi="Arial" w:cs="Arial"/>
          <w:sz w:val="24"/>
          <w:szCs w:val="24"/>
        </w:rPr>
        <w:t xml:space="preserve">services </w:t>
      </w:r>
      <w:r w:rsidR="004272CE" w:rsidRPr="309AAC68">
        <w:rPr>
          <w:rFonts w:ascii="Arial" w:eastAsia="Calibri" w:hAnsi="Arial" w:cs="Arial"/>
          <w:sz w:val="24"/>
          <w:szCs w:val="24"/>
        </w:rPr>
        <w:t>can provide support and should</w:t>
      </w:r>
      <w:r w:rsidR="009F39EE" w:rsidRPr="309AAC68">
        <w:rPr>
          <w:rFonts w:ascii="Arial" w:eastAsia="Calibri" w:hAnsi="Arial" w:cs="Arial"/>
          <w:sz w:val="24"/>
          <w:szCs w:val="24"/>
        </w:rPr>
        <w:t xml:space="preserve"> </w:t>
      </w:r>
      <w:r w:rsidR="004272CE" w:rsidRPr="309AAC68">
        <w:rPr>
          <w:rFonts w:ascii="Arial" w:eastAsia="Calibri" w:hAnsi="Arial" w:cs="Arial"/>
          <w:sz w:val="24"/>
          <w:szCs w:val="24"/>
        </w:rPr>
        <w:t xml:space="preserve">be considered </w:t>
      </w:r>
      <w:r w:rsidRPr="309AAC68">
        <w:rPr>
          <w:rFonts w:ascii="Arial" w:eastAsia="Calibri" w:hAnsi="Arial" w:cs="Arial"/>
          <w:sz w:val="24"/>
          <w:szCs w:val="24"/>
        </w:rPr>
        <w:t>in conjunction with the Unacceptable Behaviour Policy, Personal Safety and Lone Worker Policy.</w:t>
      </w:r>
    </w:p>
    <w:p w14:paraId="021C1EC8" w14:textId="77777777" w:rsidR="001B192D" w:rsidRDefault="001B192D">
      <w:pPr>
        <w:rPr>
          <w:b/>
          <w:lang w:val="en-US"/>
        </w:rPr>
      </w:pPr>
      <w:r>
        <w:rPr>
          <w:b/>
          <w:lang w:val="en-US"/>
        </w:rPr>
        <w:br w:type="page"/>
      </w:r>
    </w:p>
    <w:p w14:paraId="0BD5A026" w14:textId="0BD49FED" w:rsidR="00916DD9" w:rsidRPr="00704021" w:rsidRDefault="001D15E6" w:rsidP="00C72656">
      <w:pPr>
        <w:tabs>
          <w:tab w:val="left" w:pos="426"/>
        </w:tabs>
        <w:rPr>
          <w:rFonts w:ascii="Arial" w:hAnsi="Arial" w:cs="Arial"/>
          <w:sz w:val="24"/>
          <w:szCs w:val="24"/>
          <w:lang w:val="en-US"/>
        </w:rPr>
      </w:pPr>
      <w:r w:rsidRPr="00704021">
        <w:rPr>
          <w:rFonts w:ascii="Arial" w:hAnsi="Arial" w:cs="Arial"/>
          <w:b/>
          <w:sz w:val="24"/>
          <w:szCs w:val="24"/>
          <w:lang w:val="en-US"/>
        </w:rPr>
        <w:lastRenderedPageBreak/>
        <w:t>7</w:t>
      </w:r>
      <w:r w:rsidR="00C72656">
        <w:rPr>
          <w:b/>
          <w:lang w:val="en-US"/>
        </w:rPr>
        <w:t>.</w:t>
      </w:r>
      <w:r w:rsidRPr="005A545B">
        <w:rPr>
          <w:b/>
          <w:lang w:val="en-US"/>
        </w:rPr>
        <w:tab/>
      </w:r>
      <w:r w:rsidRPr="00704021">
        <w:rPr>
          <w:rFonts w:ascii="Arial" w:hAnsi="Arial" w:cs="Arial"/>
          <w:b/>
          <w:sz w:val="24"/>
          <w:szCs w:val="24"/>
          <w:lang w:val="en-US"/>
        </w:rPr>
        <w:t>ANNUAL HEALTH AND SAFETY REPORT</w:t>
      </w:r>
    </w:p>
    <w:p w14:paraId="1D6D7BD8" w14:textId="4D87A162" w:rsidR="00916DD9" w:rsidRPr="00704021" w:rsidRDefault="00916DD9" w:rsidP="007051A2">
      <w:pPr>
        <w:spacing w:after="0" w:line="240" w:lineRule="auto"/>
        <w:jc w:val="both"/>
        <w:textAlignment w:val="baseline"/>
        <w:rPr>
          <w:rFonts w:ascii="Arial" w:eastAsia="Arial" w:hAnsi="Arial" w:cs="Arial"/>
          <w:color w:val="000000"/>
          <w:sz w:val="24"/>
          <w:szCs w:val="24"/>
          <w:lang w:val="en-US"/>
        </w:rPr>
      </w:pPr>
      <w:r w:rsidRPr="2669772D">
        <w:rPr>
          <w:rFonts w:ascii="Arial" w:eastAsia="Arial" w:hAnsi="Arial" w:cs="Arial"/>
          <w:color w:val="000000" w:themeColor="text1"/>
          <w:sz w:val="24"/>
          <w:szCs w:val="24"/>
          <w:lang w:val="en-US"/>
        </w:rPr>
        <w:t xml:space="preserve">An annual </w:t>
      </w:r>
      <w:r w:rsidR="00386435" w:rsidRPr="2669772D">
        <w:rPr>
          <w:rFonts w:ascii="Arial" w:eastAsia="Arial" w:hAnsi="Arial" w:cs="Arial"/>
          <w:color w:val="000000" w:themeColor="text1"/>
          <w:sz w:val="24"/>
          <w:szCs w:val="24"/>
          <w:lang w:val="en-US"/>
        </w:rPr>
        <w:t>h</w:t>
      </w:r>
      <w:r w:rsidRPr="2669772D">
        <w:rPr>
          <w:rFonts w:ascii="Arial" w:eastAsia="Arial" w:hAnsi="Arial" w:cs="Arial"/>
          <w:color w:val="000000" w:themeColor="text1"/>
          <w:sz w:val="24"/>
          <w:szCs w:val="24"/>
          <w:lang w:val="en-US"/>
        </w:rPr>
        <w:t xml:space="preserve">ealth and </w:t>
      </w:r>
      <w:r w:rsidR="00386435" w:rsidRPr="2669772D">
        <w:rPr>
          <w:rFonts w:ascii="Arial" w:eastAsia="Arial" w:hAnsi="Arial" w:cs="Arial"/>
          <w:color w:val="000000" w:themeColor="text1"/>
          <w:sz w:val="24"/>
          <w:szCs w:val="24"/>
          <w:lang w:val="en-US"/>
        </w:rPr>
        <w:t>s</w:t>
      </w:r>
      <w:r w:rsidRPr="2669772D">
        <w:rPr>
          <w:rFonts w:ascii="Arial" w:eastAsia="Arial" w:hAnsi="Arial" w:cs="Arial"/>
          <w:color w:val="000000" w:themeColor="text1"/>
          <w:sz w:val="24"/>
          <w:szCs w:val="24"/>
          <w:lang w:val="en-US"/>
        </w:rPr>
        <w:t xml:space="preserve">afety report is produced and published at the beginning of the financial year in April. This report covers the previous year (Jan-December) and </w:t>
      </w:r>
      <w:r w:rsidR="005B4496" w:rsidRPr="2669772D">
        <w:rPr>
          <w:rFonts w:ascii="Arial" w:eastAsia="Arial" w:hAnsi="Arial" w:cs="Arial"/>
          <w:color w:val="000000" w:themeColor="text1"/>
          <w:sz w:val="24"/>
          <w:szCs w:val="24"/>
          <w:lang w:val="en-US"/>
        </w:rPr>
        <w:t>summaries</w:t>
      </w:r>
      <w:r w:rsidRPr="2669772D">
        <w:rPr>
          <w:rFonts w:ascii="Arial" w:eastAsia="Arial" w:hAnsi="Arial" w:cs="Arial"/>
          <w:color w:val="000000" w:themeColor="text1"/>
          <w:sz w:val="24"/>
          <w:szCs w:val="24"/>
          <w:lang w:val="en-US"/>
        </w:rPr>
        <w:t xml:space="preserve"> the overall health of the Council from a health and </w:t>
      </w:r>
      <w:r w:rsidR="00C72656" w:rsidRPr="2669772D">
        <w:rPr>
          <w:rFonts w:ascii="Arial" w:eastAsia="Arial" w:hAnsi="Arial" w:cs="Arial"/>
          <w:color w:val="000000" w:themeColor="text1"/>
          <w:sz w:val="24"/>
          <w:szCs w:val="24"/>
          <w:lang w:val="en-US"/>
        </w:rPr>
        <w:t>s</w:t>
      </w:r>
      <w:r w:rsidRPr="2669772D">
        <w:rPr>
          <w:rFonts w:ascii="Arial" w:eastAsia="Arial" w:hAnsi="Arial" w:cs="Arial"/>
          <w:color w:val="000000" w:themeColor="text1"/>
          <w:sz w:val="24"/>
          <w:szCs w:val="24"/>
          <w:lang w:val="en-US"/>
        </w:rPr>
        <w:t xml:space="preserve">afety perspective,and highlights any issues of non-compliance which may need to be escalated.  Comments are welcomed from the </w:t>
      </w:r>
      <w:r w:rsidR="005B4496" w:rsidRPr="2669772D">
        <w:rPr>
          <w:rFonts w:ascii="Arial" w:eastAsia="Arial" w:hAnsi="Arial" w:cs="Arial"/>
          <w:color w:val="000000" w:themeColor="text1"/>
          <w:sz w:val="24"/>
          <w:szCs w:val="24"/>
          <w:lang w:val="en-US"/>
        </w:rPr>
        <w:t>Strategic Leadership team</w:t>
      </w:r>
      <w:r w:rsidRPr="2669772D">
        <w:rPr>
          <w:rFonts w:ascii="Arial" w:eastAsia="Arial" w:hAnsi="Arial" w:cs="Arial"/>
          <w:color w:val="000000" w:themeColor="text1"/>
          <w:sz w:val="24"/>
          <w:szCs w:val="24"/>
          <w:lang w:val="en-US"/>
        </w:rPr>
        <w:t>, followed by C</w:t>
      </w:r>
      <w:r w:rsidR="006A3B9C" w:rsidRPr="2669772D">
        <w:rPr>
          <w:rFonts w:ascii="Arial" w:eastAsia="Arial" w:hAnsi="Arial" w:cs="Arial"/>
          <w:color w:val="000000" w:themeColor="text1"/>
          <w:sz w:val="24"/>
          <w:szCs w:val="24"/>
          <w:lang w:val="en-US"/>
        </w:rPr>
        <w:t>hief Executive s</w:t>
      </w:r>
      <w:r w:rsidRPr="2669772D">
        <w:rPr>
          <w:rFonts w:ascii="Arial" w:eastAsia="Arial" w:hAnsi="Arial" w:cs="Arial"/>
          <w:color w:val="000000" w:themeColor="text1"/>
          <w:sz w:val="24"/>
          <w:szCs w:val="24"/>
          <w:lang w:val="en-US"/>
        </w:rPr>
        <w:t>ign</w:t>
      </w:r>
      <w:r w:rsidR="006A3B9C" w:rsidRPr="2669772D">
        <w:rPr>
          <w:rFonts w:ascii="Arial" w:eastAsia="Arial" w:hAnsi="Arial" w:cs="Arial"/>
          <w:color w:val="000000" w:themeColor="text1"/>
          <w:sz w:val="24"/>
          <w:szCs w:val="24"/>
          <w:lang w:val="en-US"/>
        </w:rPr>
        <w:t>-</w:t>
      </w:r>
      <w:r w:rsidRPr="2669772D">
        <w:rPr>
          <w:rFonts w:ascii="Arial" w:eastAsia="Arial" w:hAnsi="Arial" w:cs="Arial"/>
          <w:color w:val="000000" w:themeColor="text1"/>
          <w:sz w:val="24"/>
          <w:szCs w:val="24"/>
          <w:lang w:val="en-US"/>
        </w:rPr>
        <w:t xml:space="preserve">off or additional comments or amendment required prior to signoff.  </w:t>
      </w:r>
    </w:p>
    <w:p w14:paraId="092305C1" w14:textId="77777777" w:rsidR="006A3B9C" w:rsidRPr="00704021" w:rsidRDefault="006A3B9C" w:rsidP="007051A2">
      <w:pPr>
        <w:spacing w:after="0" w:line="240" w:lineRule="auto"/>
        <w:jc w:val="both"/>
        <w:textAlignment w:val="baseline"/>
        <w:rPr>
          <w:rFonts w:ascii="Arial" w:eastAsia="Arial" w:hAnsi="Arial" w:cs="Arial"/>
          <w:color w:val="000000"/>
          <w:sz w:val="24"/>
          <w:szCs w:val="24"/>
          <w:lang w:val="en-US"/>
        </w:rPr>
      </w:pPr>
    </w:p>
    <w:p w14:paraId="53BACE69" w14:textId="6F8B60C3" w:rsidR="00916DD9" w:rsidRDefault="00916DD9" w:rsidP="2669772D">
      <w:pPr>
        <w:spacing w:after="0" w:line="240" w:lineRule="auto"/>
        <w:jc w:val="both"/>
        <w:rPr>
          <w:rFonts w:ascii="Arial" w:eastAsia="Arial" w:hAnsi="Arial" w:cs="Arial"/>
          <w:color w:val="000000" w:themeColor="text1"/>
          <w:sz w:val="24"/>
          <w:szCs w:val="24"/>
          <w:lang w:val="en-US"/>
        </w:rPr>
      </w:pPr>
      <w:r w:rsidRPr="2669772D">
        <w:rPr>
          <w:rFonts w:ascii="Arial" w:eastAsia="Arial" w:hAnsi="Arial" w:cs="Arial"/>
          <w:color w:val="000000" w:themeColor="text1"/>
          <w:sz w:val="24"/>
          <w:szCs w:val="24"/>
          <w:lang w:val="en-US"/>
        </w:rPr>
        <w:t>Departmental safety reports must be completed by all departments to provide key data upon which the Annual Health and Safety Report is based. They capture all the monitoring checks that are carried out by that department. A template departmental safety report</w:t>
      </w:r>
      <w:r w:rsidR="62DC2B48" w:rsidRPr="2669772D">
        <w:rPr>
          <w:rFonts w:ascii="Arial" w:eastAsia="Arial" w:hAnsi="Arial" w:cs="Arial"/>
          <w:color w:val="000000" w:themeColor="text1"/>
          <w:sz w:val="24"/>
          <w:szCs w:val="24"/>
          <w:lang w:val="en-US"/>
        </w:rPr>
        <w:t xml:space="preserve"> </w:t>
      </w:r>
      <w:r w:rsidR="560EFE80" w:rsidRPr="2669772D">
        <w:rPr>
          <w:rFonts w:ascii="Arial" w:eastAsia="Arial" w:hAnsi="Arial" w:cs="Arial"/>
          <w:color w:val="000000" w:themeColor="text1"/>
          <w:sz w:val="24"/>
          <w:szCs w:val="24"/>
          <w:lang w:val="en-US"/>
        </w:rPr>
        <w:t xml:space="preserve">can be found </w:t>
      </w:r>
      <w:r w:rsidR="276374BC" w:rsidRPr="2669772D">
        <w:rPr>
          <w:rFonts w:ascii="Arial" w:eastAsia="Arial" w:hAnsi="Arial" w:cs="Arial"/>
          <w:color w:val="000000" w:themeColor="text1"/>
          <w:sz w:val="24"/>
          <w:szCs w:val="24"/>
          <w:lang w:val="en-US"/>
        </w:rPr>
        <w:t>in the Health</w:t>
      </w:r>
      <w:r w:rsidR="560EFE80" w:rsidRPr="2669772D">
        <w:rPr>
          <w:rFonts w:ascii="Arial" w:eastAsia="Arial" w:hAnsi="Arial" w:cs="Arial"/>
          <w:color w:val="000000" w:themeColor="text1"/>
          <w:sz w:val="24"/>
          <w:szCs w:val="24"/>
          <w:lang w:val="en-US"/>
        </w:rPr>
        <w:t xml:space="preserve"> and Safety Centralised </w:t>
      </w:r>
      <w:r w:rsidR="7B1BFA51" w:rsidRPr="2669772D">
        <w:rPr>
          <w:rFonts w:ascii="Arial" w:eastAsia="Arial" w:hAnsi="Arial" w:cs="Arial"/>
          <w:color w:val="000000" w:themeColor="text1"/>
          <w:sz w:val="24"/>
          <w:szCs w:val="24"/>
          <w:lang w:val="en-US"/>
        </w:rPr>
        <w:t xml:space="preserve">SharePoint </w:t>
      </w:r>
      <w:r w:rsidR="560EFE80" w:rsidRPr="2669772D">
        <w:rPr>
          <w:rFonts w:ascii="Arial" w:eastAsia="Arial" w:hAnsi="Arial" w:cs="Arial"/>
          <w:color w:val="000000" w:themeColor="text1"/>
          <w:sz w:val="24"/>
          <w:szCs w:val="24"/>
          <w:lang w:val="en-US"/>
        </w:rPr>
        <w:t>folder</w:t>
      </w:r>
      <w:r w:rsidR="7B819AE6" w:rsidRPr="2669772D">
        <w:rPr>
          <w:rFonts w:ascii="Arial" w:eastAsia="Arial" w:hAnsi="Arial" w:cs="Arial"/>
          <w:color w:val="000000" w:themeColor="text1"/>
          <w:sz w:val="24"/>
          <w:szCs w:val="24"/>
          <w:lang w:val="en-US"/>
        </w:rPr>
        <w:t>.</w:t>
      </w:r>
    </w:p>
    <w:p w14:paraId="61BA5881" w14:textId="77777777" w:rsidR="00916DD9" w:rsidRPr="00704021" w:rsidRDefault="00916DD9" w:rsidP="007051A2">
      <w:pPr>
        <w:spacing w:after="0" w:line="240" w:lineRule="auto"/>
        <w:jc w:val="both"/>
        <w:textAlignment w:val="baseline"/>
        <w:rPr>
          <w:rFonts w:ascii="Arial" w:eastAsia="Arial" w:hAnsi="Arial" w:cs="Arial"/>
          <w:color w:val="000000"/>
          <w:sz w:val="24"/>
          <w:szCs w:val="24"/>
          <w:lang w:val="en-US"/>
        </w:rPr>
      </w:pPr>
      <w:r w:rsidRPr="00704021">
        <w:rPr>
          <w:rFonts w:ascii="Arial" w:eastAsia="Arial" w:hAnsi="Arial" w:cs="Arial"/>
          <w:color w:val="000000"/>
          <w:sz w:val="24"/>
          <w:szCs w:val="24"/>
          <w:lang w:val="en-US"/>
        </w:rPr>
        <w:tab/>
      </w:r>
    </w:p>
    <w:p w14:paraId="44E227A4" w14:textId="77777777" w:rsidR="00916DD9" w:rsidRPr="00704021" w:rsidRDefault="00916DD9" w:rsidP="007051A2">
      <w:pPr>
        <w:spacing w:after="0" w:line="240" w:lineRule="auto"/>
        <w:jc w:val="both"/>
        <w:textAlignment w:val="baseline"/>
        <w:rPr>
          <w:rFonts w:ascii="Arial" w:eastAsia="Arial" w:hAnsi="Arial" w:cs="Arial"/>
          <w:color w:val="000000"/>
          <w:spacing w:val="-1"/>
          <w:sz w:val="24"/>
          <w:szCs w:val="24"/>
          <w:lang w:val="en-US"/>
        </w:rPr>
      </w:pPr>
      <w:r w:rsidRPr="00704021">
        <w:rPr>
          <w:rFonts w:ascii="Arial" w:eastAsia="Arial" w:hAnsi="Arial" w:cs="Arial"/>
          <w:color w:val="000000"/>
          <w:spacing w:val="-1"/>
          <w:sz w:val="24"/>
          <w:szCs w:val="24"/>
          <w:lang w:val="en-US"/>
        </w:rPr>
        <w:t>The mechanism for this is set out below;</w:t>
      </w:r>
    </w:p>
    <w:p w14:paraId="1EF98DCC" w14:textId="2128DD55" w:rsidR="309AAC68" w:rsidRDefault="309AAC68" w:rsidP="309AAC68">
      <w:pPr>
        <w:spacing w:after="0" w:line="240" w:lineRule="auto"/>
        <w:jc w:val="both"/>
        <w:rPr>
          <w:rFonts w:ascii="Arial" w:eastAsia="Arial" w:hAnsi="Arial" w:cs="Arial"/>
          <w:color w:val="000000" w:themeColor="text1"/>
          <w:sz w:val="24"/>
          <w:szCs w:val="24"/>
          <w:lang w:val="en-US"/>
        </w:rPr>
      </w:pPr>
    </w:p>
    <w:p w14:paraId="33178769" w14:textId="41F7FFFF" w:rsidR="00916DD9" w:rsidRPr="00704021" w:rsidRDefault="005B4496" w:rsidP="00882EEB">
      <w:pPr>
        <w:numPr>
          <w:ilvl w:val="0"/>
          <w:numId w:val="1"/>
        </w:numPr>
        <w:tabs>
          <w:tab w:val="clear" w:pos="360"/>
          <w:tab w:val="left" w:pos="792"/>
        </w:tabs>
        <w:spacing w:after="0" w:line="240" w:lineRule="auto"/>
        <w:ind w:left="1134" w:hanging="425"/>
        <w:jc w:val="both"/>
        <w:textAlignment w:val="baseline"/>
        <w:rPr>
          <w:rFonts w:ascii="Arial" w:eastAsia="Arial" w:hAnsi="Arial" w:cs="Arial"/>
          <w:color w:val="000000"/>
          <w:sz w:val="24"/>
          <w:szCs w:val="24"/>
          <w:lang w:val="en-US"/>
        </w:rPr>
      </w:pPr>
      <w:r w:rsidRPr="2669772D">
        <w:rPr>
          <w:rFonts w:ascii="Arial" w:eastAsia="Arial" w:hAnsi="Arial" w:cs="Arial"/>
          <w:color w:val="000000" w:themeColor="text1"/>
          <w:sz w:val="24"/>
          <w:szCs w:val="24"/>
          <w:lang w:val="en-US"/>
        </w:rPr>
        <w:t xml:space="preserve">Line Managers in </w:t>
      </w:r>
      <w:r w:rsidR="2181107A" w:rsidRPr="2669772D">
        <w:rPr>
          <w:rFonts w:ascii="Arial" w:eastAsia="Arial" w:hAnsi="Arial" w:cs="Arial"/>
          <w:color w:val="000000" w:themeColor="text1"/>
          <w:sz w:val="24"/>
          <w:szCs w:val="24"/>
          <w:lang w:val="en-US"/>
        </w:rPr>
        <w:t>collaboration</w:t>
      </w:r>
      <w:r w:rsidRPr="2669772D">
        <w:rPr>
          <w:rFonts w:ascii="Arial" w:eastAsia="Arial" w:hAnsi="Arial" w:cs="Arial"/>
          <w:color w:val="000000" w:themeColor="text1"/>
          <w:sz w:val="24"/>
          <w:szCs w:val="24"/>
          <w:lang w:val="en-US"/>
        </w:rPr>
        <w:t xml:space="preserve"> with</w:t>
      </w:r>
      <w:r w:rsidR="50823F97" w:rsidRPr="2669772D">
        <w:rPr>
          <w:rFonts w:ascii="Arial" w:eastAsia="Arial" w:hAnsi="Arial" w:cs="Arial"/>
          <w:color w:val="000000" w:themeColor="text1"/>
          <w:sz w:val="24"/>
          <w:szCs w:val="24"/>
          <w:lang w:val="en-US"/>
        </w:rPr>
        <w:t xml:space="preserve"> </w:t>
      </w:r>
      <w:r w:rsidRPr="2669772D">
        <w:rPr>
          <w:rFonts w:ascii="Arial" w:eastAsia="Arial" w:hAnsi="Arial" w:cs="Arial"/>
          <w:color w:val="000000" w:themeColor="text1"/>
          <w:sz w:val="24"/>
          <w:szCs w:val="24"/>
          <w:lang w:val="en-US"/>
        </w:rPr>
        <w:t xml:space="preserve">the </w:t>
      </w:r>
      <w:r w:rsidR="00916DD9" w:rsidRPr="2669772D">
        <w:rPr>
          <w:rFonts w:ascii="Arial" w:eastAsia="Arial" w:hAnsi="Arial" w:cs="Arial"/>
          <w:color w:val="000000" w:themeColor="text1"/>
          <w:sz w:val="24"/>
          <w:szCs w:val="24"/>
          <w:lang w:val="en-US"/>
        </w:rPr>
        <w:t>Safety coordinators</w:t>
      </w:r>
      <w:r w:rsidRPr="2669772D">
        <w:rPr>
          <w:rFonts w:ascii="Arial" w:eastAsia="Arial" w:hAnsi="Arial" w:cs="Arial"/>
          <w:color w:val="000000" w:themeColor="text1"/>
          <w:sz w:val="24"/>
          <w:szCs w:val="24"/>
          <w:lang w:val="en-US"/>
        </w:rPr>
        <w:t xml:space="preserve"> </w:t>
      </w:r>
      <w:r w:rsidR="00916DD9" w:rsidRPr="2669772D">
        <w:rPr>
          <w:rFonts w:ascii="Arial" w:eastAsia="Arial" w:hAnsi="Arial" w:cs="Arial"/>
          <w:color w:val="000000" w:themeColor="text1"/>
          <w:sz w:val="24"/>
          <w:szCs w:val="24"/>
          <w:lang w:val="en-US"/>
        </w:rPr>
        <w:t>to complete the Annual Departmental Safety Report covering all service areas including satellite sites, which must be reviewed and signed off by the</w:t>
      </w:r>
      <w:r w:rsidRPr="2669772D">
        <w:rPr>
          <w:rFonts w:ascii="Arial" w:eastAsia="Arial" w:hAnsi="Arial" w:cs="Arial"/>
          <w:color w:val="000000" w:themeColor="text1"/>
          <w:sz w:val="24"/>
          <w:szCs w:val="24"/>
          <w:lang w:val="en-US"/>
        </w:rPr>
        <w:t xml:space="preserve"> service managers and </w:t>
      </w:r>
      <w:r w:rsidR="00B23FB1" w:rsidRPr="2669772D">
        <w:rPr>
          <w:rFonts w:ascii="Arial" w:eastAsia="Arial" w:hAnsi="Arial" w:cs="Arial"/>
          <w:color w:val="000000" w:themeColor="text1"/>
          <w:sz w:val="24"/>
          <w:szCs w:val="24"/>
          <w:lang w:val="en-US"/>
        </w:rPr>
        <w:t>Strategic Directors</w:t>
      </w:r>
      <w:r w:rsidRPr="2669772D">
        <w:rPr>
          <w:rFonts w:ascii="Arial" w:eastAsia="Arial" w:hAnsi="Arial" w:cs="Arial"/>
          <w:color w:val="000000" w:themeColor="text1"/>
          <w:sz w:val="24"/>
          <w:szCs w:val="24"/>
          <w:lang w:val="en-US"/>
        </w:rPr>
        <w:t xml:space="preserve">. The compilation of this report should be started </w:t>
      </w:r>
      <w:r w:rsidR="30F639C5" w:rsidRPr="2669772D">
        <w:rPr>
          <w:rFonts w:ascii="Arial" w:eastAsia="Arial" w:hAnsi="Arial" w:cs="Arial"/>
          <w:color w:val="000000" w:themeColor="text1"/>
          <w:sz w:val="24"/>
          <w:szCs w:val="24"/>
          <w:lang w:val="en-US"/>
        </w:rPr>
        <w:t>in</w:t>
      </w:r>
      <w:r w:rsidRPr="2669772D">
        <w:rPr>
          <w:rFonts w:ascii="Arial" w:eastAsia="Arial" w:hAnsi="Arial" w:cs="Arial"/>
          <w:color w:val="000000" w:themeColor="text1"/>
          <w:sz w:val="24"/>
          <w:szCs w:val="24"/>
          <w:lang w:val="en-US"/>
        </w:rPr>
        <w:t xml:space="preserve"> December</w:t>
      </w:r>
      <w:r w:rsidR="03FFB1B8" w:rsidRPr="2669772D">
        <w:rPr>
          <w:rFonts w:ascii="Arial" w:eastAsia="Arial" w:hAnsi="Arial" w:cs="Arial"/>
          <w:color w:val="000000" w:themeColor="text1"/>
          <w:sz w:val="24"/>
          <w:szCs w:val="24"/>
          <w:lang w:val="en-US"/>
        </w:rPr>
        <w:t xml:space="preserve">, </w:t>
      </w:r>
      <w:r w:rsidR="660859ED" w:rsidRPr="2669772D">
        <w:rPr>
          <w:rFonts w:ascii="Arial" w:eastAsia="Arial" w:hAnsi="Arial" w:cs="Arial"/>
          <w:color w:val="000000" w:themeColor="text1"/>
          <w:sz w:val="24"/>
          <w:szCs w:val="24"/>
          <w:lang w:val="en-US"/>
        </w:rPr>
        <w:t>completed and submitted</w:t>
      </w:r>
      <w:r w:rsidR="00E57FD4" w:rsidRPr="2669772D">
        <w:rPr>
          <w:rFonts w:ascii="Arial" w:eastAsia="Arial" w:hAnsi="Arial" w:cs="Arial"/>
          <w:color w:val="000000" w:themeColor="text1"/>
          <w:sz w:val="24"/>
          <w:szCs w:val="24"/>
          <w:lang w:val="en-US"/>
        </w:rPr>
        <w:t xml:space="preserve"> </w:t>
      </w:r>
      <w:r w:rsidR="51A3C72C" w:rsidRPr="2669772D">
        <w:rPr>
          <w:rFonts w:ascii="Arial" w:eastAsia="Arial" w:hAnsi="Arial" w:cs="Arial"/>
          <w:color w:val="000000" w:themeColor="text1"/>
          <w:sz w:val="24"/>
          <w:szCs w:val="24"/>
          <w:lang w:val="en-US"/>
        </w:rPr>
        <w:t>by 31</w:t>
      </w:r>
      <w:r w:rsidR="51A3C72C" w:rsidRPr="2669772D">
        <w:rPr>
          <w:rFonts w:ascii="Arial" w:eastAsia="Arial" w:hAnsi="Arial" w:cs="Arial"/>
          <w:color w:val="000000" w:themeColor="text1"/>
          <w:sz w:val="24"/>
          <w:szCs w:val="24"/>
          <w:vertAlign w:val="superscript"/>
          <w:lang w:val="en-US"/>
        </w:rPr>
        <w:t>st</w:t>
      </w:r>
      <w:r w:rsidR="51A3C72C" w:rsidRPr="2669772D">
        <w:rPr>
          <w:rFonts w:ascii="Arial" w:eastAsia="Arial" w:hAnsi="Arial" w:cs="Arial"/>
          <w:color w:val="000000" w:themeColor="text1"/>
          <w:sz w:val="24"/>
          <w:szCs w:val="24"/>
          <w:lang w:val="en-US"/>
        </w:rPr>
        <w:t xml:space="preserve"> January </w:t>
      </w:r>
      <w:r w:rsidR="00E57FD4" w:rsidRPr="2669772D">
        <w:rPr>
          <w:rFonts w:ascii="Arial" w:eastAsia="Arial" w:hAnsi="Arial" w:cs="Arial"/>
          <w:color w:val="000000" w:themeColor="text1"/>
          <w:sz w:val="24"/>
          <w:szCs w:val="24"/>
          <w:lang w:val="en-US"/>
        </w:rPr>
        <w:t>on the</w:t>
      </w:r>
      <w:r w:rsidR="5ABD15EC" w:rsidRPr="2669772D">
        <w:rPr>
          <w:rFonts w:ascii="Arial" w:eastAsia="Arial" w:hAnsi="Arial" w:cs="Arial"/>
          <w:color w:val="000000" w:themeColor="text1"/>
          <w:sz w:val="24"/>
          <w:szCs w:val="24"/>
          <w:lang w:val="en-US"/>
        </w:rPr>
        <w:t xml:space="preserve"> Health and Safety</w:t>
      </w:r>
      <w:r w:rsidR="00E57FD4" w:rsidRPr="2669772D">
        <w:rPr>
          <w:rFonts w:ascii="Arial" w:eastAsia="Arial" w:hAnsi="Arial" w:cs="Arial"/>
          <w:color w:val="000000" w:themeColor="text1"/>
          <w:sz w:val="24"/>
          <w:szCs w:val="24"/>
          <w:lang w:val="en-US"/>
        </w:rPr>
        <w:t xml:space="preserve"> centralise</w:t>
      </w:r>
      <w:r w:rsidR="39AA8CA1" w:rsidRPr="2669772D">
        <w:rPr>
          <w:rFonts w:ascii="Arial" w:eastAsia="Arial" w:hAnsi="Arial" w:cs="Arial"/>
          <w:color w:val="000000" w:themeColor="text1"/>
          <w:sz w:val="24"/>
          <w:szCs w:val="24"/>
          <w:lang w:val="en-US"/>
        </w:rPr>
        <w:t xml:space="preserve">d </w:t>
      </w:r>
      <w:r w:rsidR="47AA5F27" w:rsidRPr="2669772D">
        <w:rPr>
          <w:rFonts w:ascii="Arial" w:eastAsia="Arial" w:hAnsi="Arial" w:cs="Arial"/>
          <w:color w:val="000000" w:themeColor="text1"/>
          <w:sz w:val="24"/>
          <w:szCs w:val="24"/>
          <w:lang w:val="en-US"/>
        </w:rPr>
        <w:t>SharePoint folder</w:t>
      </w:r>
      <w:r w:rsidR="00C77A32" w:rsidRPr="2669772D">
        <w:rPr>
          <w:rFonts w:ascii="Arial" w:eastAsia="Arial" w:hAnsi="Arial" w:cs="Arial"/>
          <w:color w:val="000000" w:themeColor="text1"/>
          <w:sz w:val="24"/>
          <w:szCs w:val="24"/>
          <w:lang w:val="en-US"/>
        </w:rPr>
        <w:t xml:space="preserve"> </w:t>
      </w:r>
      <w:hyperlink r:id="rId32">
        <w:r w:rsidR="00C77A32" w:rsidRPr="2669772D">
          <w:rPr>
            <w:rStyle w:val="Hyperlink"/>
            <w:rFonts w:ascii="Arial" w:eastAsia="Arial" w:hAnsi="Arial" w:cs="Arial"/>
            <w:sz w:val="24"/>
            <w:szCs w:val="24"/>
            <w:lang w:val="en-US"/>
          </w:rPr>
          <w:t>HERE</w:t>
        </w:r>
      </w:hyperlink>
      <w:r w:rsidR="00E57FD4" w:rsidRPr="2669772D">
        <w:rPr>
          <w:rFonts w:ascii="Arial" w:eastAsia="Arial" w:hAnsi="Arial" w:cs="Arial"/>
          <w:color w:val="000000" w:themeColor="text1"/>
          <w:sz w:val="24"/>
          <w:szCs w:val="24"/>
          <w:lang w:val="en-US"/>
        </w:rPr>
        <w:t xml:space="preserve"> </w:t>
      </w:r>
      <w:r w:rsidR="54CFF5D1" w:rsidRPr="2669772D">
        <w:rPr>
          <w:rFonts w:ascii="Arial" w:eastAsia="Arial" w:hAnsi="Arial" w:cs="Arial"/>
          <w:color w:val="000000" w:themeColor="text1"/>
          <w:sz w:val="24"/>
          <w:szCs w:val="24"/>
          <w:lang w:val="en-US"/>
        </w:rPr>
        <w:t xml:space="preserve"> </w:t>
      </w:r>
    </w:p>
    <w:p w14:paraId="28B28FE7" w14:textId="20E3C67C" w:rsidR="00916DD9" w:rsidRPr="00704021" w:rsidRDefault="00916DD9" w:rsidP="00882EEB">
      <w:pPr>
        <w:numPr>
          <w:ilvl w:val="0"/>
          <w:numId w:val="1"/>
        </w:numPr>
        <w:tabs>
          <w:tab w:val="clear" w:pos="360"/>
          <w:tab w:val="left" w:pos="792"/>
        </w:tabs>
        <w:spacing w:after="0" w:line="240" w:lineRule="auto"/>
        <w:ind w:left="1134" w:hanging="425"/>
        <w:jc w:val="both"/>
        <w:textAlignment w:val="baseline"/>
        <w:rPr>
          <w:rFonts w:ascii="Arial" w:eastAsia="Arial" w:hAnsi="Arial" w:cs="Arial"/>
          <w:color w:val="000000"/>
          <w:sz w:val="24"/>
          <w:szCs w:val="24"/>
          <w:lang w:val="en-US"/>
        </w:rPr>
      </w:pPr>
      <w:r w:rsidRPr="2669772D">
        <w:rPr>
          <w:rFonts w:ascii="Arial" w:eastAsia="Arial" w:hAnsi="Arial" w:cs="Arial"/>
          <w:color w:val="000000" w:themeColor="text1"/>
          <w:sz w:val="24"/>
          <w:szCs w:val="24"/>
          <w:lang w:val="en-US"/>
        </w:rPr>
        <w:t xml:space="preserve">The Corporate </w:t>
      </w:r>
      <w:r w:rsidR="00386435" w:rsidRPr="2669772D">
        <w:rPr>
          <w:rFonts w:ascii="Arial" w:eastAsia="Arial" w:hAnsi="Arial" w:cs="Arial"/>
          <w:color w:val="000000" w:themeColor="text1"/>
          <w:sz w:val="24"/>
          <w:szCs w:val="24"/>
          <w:lang w:val="en-US"/>
        </w:rPr>
        <w:t>H</w:t>
      </w:r>
      <w:r w:rsidRPr="2669772D">
        <w:rPr>
          <w:rFonts w:ascii="Arial" w:eastAsia="Arial" w:hAnsi="Arial" w:cs="Arial"/>
          <w:color w:val="000000" w:themeColor="text1"/>
          <w:sz w:val="24"/>
          <w:szCs w:val="24"/>
          <w:lang w:val="en-US"/>
        </w:rPr>
        <w:t xml:space="preserve">ealth and </w:t>
      </w:r>
      <w:r w:rsidR="00386435" w:rsidRPr="2669772D">
        <w:rPr>
          <w:rFonts w:ascii="Arial" w:eastAsia="Arial" w:hAnsi="Arial" w:cs="Arial"/>
          <w:color w:val="000000" w:themeColor="text1"/>
          <w:sz w:val="24"/>
          <w:szCs w:val="24"/>
          <w:lang w:val="en-US"/>
        </w:rPr>
        <w:t>S</w:t>
      </w:r>
      <w:r w:rsidRPr="2669772D">
        <w:rPr>
          <w:rFonts w:ascii="Arial" w:eastAsia="Arial" w:hAnsi="Arial" w:cs="Arial"/>
          <w:color w:val="000000" w:themeColor="text1"/>
          <w:sz w:val="24"/>
          <w:szCs w:val="24"/>
          <w:lang w:val="en-US"/>
        </w:rPr>
        <w:t xml:space="preserve">afety </w:t>
      </w:r>
      <w:r w:rsidR="00386435" w:rsidRPr="2669772D">
        <w:rPr>
          <w:rFonts w:ascii="Arial" w:eastAsia="Arial" w:hAnsi="Arial" w:cs="Arial"/>
          <w:color w:val="000000" w:themeColor="text1"/>
          <w:sz w:val="24"/>
          <w:szCs w:val="24"/>
          <w:lang w:val="en-US"/>
        </w:rPr>
        <w:t>O</w:t>
      </w:r>
      <w:r w:rsidRPr="2669772D">
        <w:rPr>
          <w:rFonts w:ascii="Arial" w:eastAsia="Arial" w:hAnsi="Arial" w:cs="Arial"/>
          <w:color w:val="000000" w:themeColor="text1"/>
          <w:sz w:val="24"/>
          <w:szCs w:val="24"/>
          <w:lang w:val="en-US"/>
        </w:rPr>
        <w:t xml:space="preserve">fficer </w:t>
      </w:r>
      <w:r w:rsidR="5FF3FF85" w:rsidRPr="2669772D">
        <w:rPr>
          <w:rFonts w:ascii="Arial" w:eastAsia="Arial" w:hAnsi="Arial" w:cs="Arial"/>
          <w:color w:val="000000" w:themeColor="text1"/>
          <w:sz w:val="24"/>
          <w:szCs w:val="24"/>
          <w:lang w:val="en-US"/>
        </w:rPr>
        <w:t>will</w:t>
      </w:r>
      <w:r w:rsidRPr="2669772D">
        <w:rPr>
          <w:rFonts w:ascii="Arial" w:eastAsia="Arial" w:hAnsi="Arial" w:cs="Arial"/>
          <w:color w:val="000000" w:themeColor="text1"/>
          <w:sz w:val="24"/>
          <w:szCs w:val="24"/>
          <w:lang w:val="en-US"/>
        </w:rPr>
        <w:t xml:space="preserve"> use these reports to draft the Annual Health and Safety Report for consideration by the </w:t>
      </w:r>
      <w:r w:rsidR="00442F17" w:rsidRPr="2669772D">
        <w:rPr>
          <w:rFonts w:ascii="Arial" w:eastAsia="Arial" w:hAnsi="Arial" w:cs="Arial"/>
          <w:color w:val="000000" w:themeColor="text1"/>
          <w:sz w:val="24"/>
          <w:szCs w:val="24"/>
          <w:lang w:val="en-US"/>
        </w:rPr>
        <w:t>Strategic Leadership Team</w:t>
      </w:r>
      <w:r w:rsidR="00704021" w:rsidRPr="2669772D">
        <w:rPr>
          <w:rFonts w:ascii="Arial" w:eastAsia="Arial" w:hAnsi="Arial" w:cs="Arial"/>
          <w:color w:val="000000" w:themeColor="text1"/>
          <w:sz w:val="24"/>
          <w:szCs w:val="24"/>
          <w:lang w:val="en-US"/>
        </w:rPr>
        <w:t>.</w:t>
      </w:r>
    </w:p>
    <w:p w14:paraId="654752B4" w14:textId="77777777" w:rsidR="00100212" w:rsidRDefault="00100212" w:rsidP="005A545B">
      <w:pPr>
        <w:tabs>
          <w:tab w:val="left" w:pos="360"/>
          <w:tab w:val="left" w:pos="792"/>
        </w:tabs>
        <w:spacing w:after="0" w:line="240" w:lineRule="auto"/>
        <w:jc w:val="both"/>
        <w:textAlignment w:val="baseline"/>
        <w:rPr>
          <w:rFonts w:eastAsia="Arial" w:cstheme="minorHAnsi"/>
          <w:color w:val="000000"/>
          <w:sz w:val="24"/>
          <w:lang w:val="en-US"/>
        </w:rPr>
      </w:pPr>
    </w:p>
    <w:p w14:paraId="7C3CAFA9" w14:textId="52C07881" w:rsidR="004043AA" w:rsidRPr="00B226B7" w:rsidRDefault="004F4951" w:rsidP="00C72656">
      <w:pPr>
        <w:tabs>
          <w:tab w:val="left" w:pos="426"/>
        </w:tabs>
        <w:rPr>
          <w:rFonts w:ascii="Arial" w:hAnsi="Arial" w:cs="Arial"/>
          <w:b/>
          <w:sz w:val="24"/>
          <w:szCs w:val="24"/>
        </w:rPr>
      </w:pPr>
      <w:r w:rsidRPr="00B226B7">
        <w:rPr>
          <w:rFonts w:ascii="Arial" w:hAnsi="Arial" w:cs="Arial"/>
          <w:b/>
          <w:sz w:val="24"/>
          <w:szCs w:val="24"/>
        </w:rPr>
        <w:t>8</w:t>
      </w:r>
      <w:r w:rsidR="00C72656" w:rsidRPr="00B226B7">
        <w:rPr>
          <w:rFonts w:ascii="Arial" w:hAnsi="Arial" w:cs="Arial"/>
          <w:b/>
          <w:sz w:val="24"/>
          <w:szCs w:val="24"/>
        </w:rPr>
        <w:t>.</w:t>
      </w:r>
      <w:r w:rsidRPr="00B226B7">
        <w:rPr>
          <w:rFonts w:ascii="Arial" w:hAnsi="Arial" w:cs="Arial"/>
          <w:b/>
          <w:sz w:val="24"/>
          <w:szCs w:val="24"/>
        </w:rPr>
        <w:tab/>
      </w:r>
      <w:r w:rsidR="004043AA" w:rsidRPr="00B226B7">
        <w:rPr>
          <w:rFonts w:ascii="Arial" w:hAnsi="Arial" w:cs="Arial"/>
          <w:b/>
          <w:sz w:val="24"/>
          <w:szCs w:val="24"/>
        </w:rPr>
        <w:t>RECORD KEEPING</w:t>
      </w:r>
    </w:p>
    <w:p w14:paraId="3F2BD24B" w14:textId="495BA2DE" w:rsidR="00916DD9" w:rsidRPr="00B226B7" w:rsidRDefault="004043AA" w:rsidP="309AAC68">
      <w:pPr>
        <w:pStyle w:val="Heading2"/>
        <w:rPr>
          <w:rFonts w:ascii="Arial" w:hAnsi="Arial" w:cs="Arial"/>
        </w:rPr>
      </w:pPr>
      <w:bookmarkStart w:id="60" w:name="_Toc134523070"/>
      <w:bookmarkStart w:id="61" w:name="_Toc1745263037"/>
      <w:r w:rsidRPr="5DEDEA74">
        <w:rPr>
          <w:rFonts w:ascii="Arial" w:eastAsia="Arial" w:hAnsi="Arial" w:cs="Arial"/>
        </w:rPr>
        <w:t xml:space="preserve">Corporate </w:t>
      </w:r>
      <w:r w:rsidR="00C77A32" w:rsidRPr="5DEDEA74">
        <w:rPr>
          <w:rFonts w:ascii="Arial" w:eastAsia="Arial" w:hAnsi="Arial" w:cs="Arial"/>
        </w:rPr>
        <w:t>R</w:t>
      </w:r>
      <w:r w:rsidRPr="5DEDEA74">
        <w:rPr>
          <w:rFonts w:ascii="Arial" w:eastAsia="Arial" w:hAnsi="Arial" w:cs="Arial"/>
        </w:rPr>
        <w:t xml:space="preserve">isk </w:t>
      </w:r>
      <w:r w:rsidR="00C77A32" w:rsidRPr="5DEDEA74">
        <w:rPr>
          <w:rFonts w:ascii="Arial" w:eastAsia="Arial" w:hAnsi="Arial" w:cs="Arial"/>
        </w:rPr>
        <w:t>R</w:t>
      </w:r>
      <w:r w:rsidRPr="5DEDEA74">
        <w:rPr>
          <w:rFonts w:ascii="Arial" w:eastAsia="Arial" w:hAnsi="Arial" w:cs="Arial"/>
        </w:rPr>
        <w:t>egister</w:t>
      </w:r>
      <w:bookmarkEnd w:id="60"/>
      <w:bookmarkEnd w:id="61"/>
    </w:p>
    <w:p w14:paraId="0F2F504E" w14:textId="77777777" w:rsidR="004F4951" w:rsidRPr="00B226B7" w:rsidRDefault="004F4951" w:rsidP="007051A2">
      <w:pPr>
        <w:spacing w:after="0" w:line="240" w:lineRule="auto"/>
        <w:jc w:val="both"/>
        <w:textAlignment w:val="baseline"/>
        <w:rPr>
          <w:rFonts w:ascii="Arial" w:eastAsia="Arial" w:hAnsi="Arial" w:cs="Arial"/>
          <w:b/>
          <w:color w:val="000000"/>
          <w:sz w:val="24"/>
          <w:szCs w:val="24"/>
          <w:u w:val="single"/>
          <w:lang w:val="en-US"/>
        </w:rPr>
      </w:pPr>
    </w:p>
    <w:p w14:paraId="1C825DA4" w14:textId="5CDE63C8" w:rsidR="004F4951" w:rsidRDefault="00916DD9" w:rsidP="007051A2">
      <w:pPr>
        <w:spacing w:after="0" w:line="240" w:lineRule="auto"/>
        <w:jc w:val="both"/>
        <w:textAlignment w:val="baseline"/>
        <w:rPr>
          <w:rFonts w:ascii="Arial" w:eastAsia="Arial" w:hAnsi="Arial" w:cs="Arial"/>
          <w:color w:val="000000"/>
          <w:sz w:val="24"/>
          <w:szCs w:val="24"/>
          <w:lang w:val="en-US"/>
        </w:rPr>
      </w:pPr>
      <w:r w:rsidRPr="00B226B7">
        <w:rPr>
          <w:rFonts w:ascii="Arial" w:eastAsia="Arial" w:hAnsi="Arial" w:cs="Arial"/>
          <w:color w:val="000000"/>
          <w:sz w:val="24"/>
          <w:szCs w:val="24"/>
          <w:lang w:val="en-US"/>
        </w:rPr>
        <w:t xml:space="preserve">The Corporate Risk register can be found </w:t>
      </w:r>
      <w:r w:rsidR="004F4951" w:rsidRPr="00B226B7">
        <w:rPr>
          <w:rFonts w:ascii="Arial" w:eastAsia="Arial" w:hAnsi="Arial" w:cs="Arial"/>
          <w:color w:val="000000"/>
          <w:sz w:val="24"/>
          <w:szCs w:val="24"/>
          <w:lang w:val="en-US"/>
        </w:rPr>
        <w:t xml:space="preserve">on the shared drive under </w:t>
      </w:r>
      <w:r w:rsidRPr="00B226B7">
        <w:rPr>
          <w:rFonts w:ascii="Arial" w:eastAsia="Arial" w:hAnsi="Arial" w:cs="Arial"/>
          <w:color w:val="000000"/>
          <w:sz w:val="24"/>
          <w:szCs w:val="24"/>
          <w:lang w:val="en-US"/>
        </w:rPr>
        <w:t xml:space="preserve">Risk Management. The arrangements for reducing risk are set out in this document. </w:t>
      </w:r>
      <w:r w:rsidR="00C72656" w:rsidRPr="00B226B7">
        <w:rPr>
          <w:rFonts w:ascii="Arial" w:eastAsia="Arial" w:hAnsi="Arial" w:cs="Arial"/>
          <w:color w:val="000000"/>
          <w:sz w:val="24"/>
          <w:szCs w:val="24"/>
          <w:lang w:val="en-US"/>
        </w:rPr>
        <w:t xml:space="preserve"> </w:t>
      </w:r>
      <w:r w:rsidR="006A3B9C" w:rsidRPr="00B226B7">
        <w:rPr>
          <w:rFonts w:ascii="Arial" w:eastAsia="Arial" w:hAnsi="Arial" w:cs="Arial"/>
          <w:color w:val="000000"/>
          <w:sz w:val="24"/>
          <w:szCs w:val="24"/>
          <w:lang w:val="en-US"/>
        </w:rPr>
        <w:t xml:space="preserve">The </w:t>
      </w:r>
      <w:r w:rsidR="00794108" w:rsidRPr="00B226B7">
        <w:rPr>
          <w:rFonts w:ascii="Arial" w:eastAsia="Arial" w:hAnsi="Arial" w:cs="Arial"/>
          <w:color w:val="000000"/>
          <w:sz w:val="24"/>
          <w:szCs w:val="24"/>
          <w:lang w:val="en-US"/>
        </w:rPr>
        <w:t xml:space="preserve">Customer, Business and </w:t>
      </w:r>
      <w:r w:rsidRPr="00B226B7">
        <w:rPr>
          <w:rFonts w:ascii="Arial" w:eastAsia="Arial" w:hAnsi="Arial" w:cs="Arial"/>
          <w:color w:val="000000"/>
          <w:sz w:val="24"/>
          <w:szCs w:val="24"/>
          <w:lang w:val="en-US"/>
        </w:rPr>
        <w:t>Corporate S</w:t>
      </w:r>
      <w:r w:rsidR="00794108" w:rsidRPr="00B226B7">
        <w:rPr>
          <w:rFonts w:ascii="Arial" w:eastAsia="Arial" w:hAnsi="Arial" w:cs="Arial"/>
          <w:color w:val="000000"/>
          <w:sz w:val="24"/>
          <w:szCs w:val="24"/>
          <w:lang w:val="en-US"/>
        </w:rPr>
        <w:t>upport</w:t>
      </w:r>
      <w:r w:rsidRPr="00B226B7">
        <w:rPr>
          <w:rFonts w:ascii="Arial" w:eastAsia="Arial" w:hAnsi="Arial" w:cs="Arial"/>
          <w:color w:val="000000"/>
          <w:sz w:val="24"/>
          <w:szCs w:val="24"/>
          <w:lang w:val="en-US"/>
        </w:rPr>
        <w:t xml:space="preserve"> D</w:t>
      </w:r>
      <w:r w:rsidR="00794108" w:rsidRPr="00B226B7">
        <w:rPr>
          <w:rFonts w:ascii="Arial" w:eastAsia="Arial" w:hAnsi="Arial" w:cs="Arial"/>
          <w:color w:val="000000"/>
          <w:sz w:val="24"/>
          <w:szCs w:val="24"/>
          <w:lang w:val="en-US"/>
        </w:rPr>
        <w:t>irectorate</w:t>
      </w:r>
      <w:r w:rsidRPr="00B226B7">
        <w:rPr>
          <w:rFonts w:ascii="Arial" w:eastAsia="Arial" w:hAnsi="Arial" w:cs="Arial"/>
          <w:color w:val="000000"/>
          <w:sz w:val="24"/>
          <w:szCs w:val="24"/>
          <w:lang w:val="en-US"/>
        </w:rPr>
        <w:t xml:space="preserve"> are responsible for maintaining this section of the Risk Register. The Council's overall approach for managing risk is set out in the Risk Management Strategy which can be found on the G Drive by clicking the </w:t>
      </w:r>
      <w:r w:rsidR="006F7368" w:rsidRPr="00B226B7">
        <w:rPr>
          <w:rFonts w:ascii="Arial" w:eastAsia="Arial" w:hAnsi="Arial" w:cs="Arial"/>
          <w:color w:val="000000"/>
          <w:sz w:val="24"/>
          <w:szCs w:val="24"/>
          <w:lang w:val="en-US"/>
        </w:rPr>
        <w:t xml:space="preserve">following link </w:t>
      </w:r>
      <w:hyperlink r:id="rId33" w:history="1">
        <w:r w:rsidR="00B16573" w:rsidRPr="00B226B7">
          <w:rPr>
            <w:rStyle w:val="Hyperlink"/>
            <w:rFonts w:ascii="Arial" w:eastAsia="Arial" w:hAnsi="Arial" w:cs="Arial"/>
            <w:sz w:val="24"/>
            <w:szCs w:val="24"/>
            <w:lang w:val="en-US"/>
          </w:rPr>
          <w:t>HERE</w:t>
        </w:r>
      </w:hyperlink>
      <w:r w:rsidR="00102D06">
        <w:rPr>
          <w:rFonts w:ascii="Arial" w:eastAsia="Arial" w:hAnsi="Arial" w:cs="Arial"/>
          <w:color w:val="000000"/>
          <w:sz w:val="24"/>
          <w:szCs w:val="24"/>
          <w:lang w:val="en-US"/>
        </w:rPr>
        <w:t>.</w:t>
      </w:r>
    </w:p>
    <w:p w14:paraId="4D4A5DA2" w14:textId="77777777" w:rsidR="00102D06" w:rsidRPr="00B226B7" w:rsidRDefault="00102D06" w:rsidP="007051A2">
      <w:pPr>
        <w:spacing w:after="0" w:line="240" w:lineRule="auto"/>
        <w:jc w:val="both"/>
        <w:textAlignment w:val="baseline"/>
        <w:rPr>
          <w:rFonts w:ascii="Arial" w:eastAsia="Arial" w:hAnsi="Arial" w:cs="Arial"/>
          <w:color w:val="000000"/>
          <w:sz w:val="24"/>
          <w:szCs w:val="24"/>
          <w:lang w:val="en-US"/>
        </w:rPr>
      </w:pPr>
    </w:p>
    <w:p w14:paraId="504F239C" w14:textId="77777777" w:rsidR="00916DD9" w:rsidRPr="00B226B7" w:rsidRDefault="00916DD9" w:rsidP="5DEDEA74">
      <w:pPr>
        <w:pStyle w:val="Heading2"/>
        <w:rPr>
          <w:rFonts w:ascii="Arial" w:eastAsia="Arial" w:hAnsi="Arial" w:cs="Arial"/>
        </w:rPr>
      </w:pPr>
      <w:bookmarkStart w:id="62" w:name="_Toc134523071"/>
      <w:bookmarkStart w:id="63" w:name="_Toc1609663640"/>
      <w:r w:rsidRPr="5DEDEA74">
        <w:rPr>
          <w:rFonts w:ascii="Arial" w:eastAsia="Arial" w:hAnsi="Arial" w:cs="Arial"/>
        </w:rPr>
        <w:t>Corporate Health and Safety Risk Register</w:t>
      </w:r>
      <w:bookmarkEnd w:id="62"/>
      <w:bookmarkEnd w:id="63"/>
    </w:p>
    <w:p w14:paraId="4B1D6757" w14:textId="77777777" w:rsidR="006A3B9C" w:rsidRPr="00B226B7" w:rsidRDefault="006A3B9C" w:rsidP="007051A2">
      <w:pPr>
        <w:spacing w:after="0" w:line="240" w:lineRule="auto"/>
        <w:jc w:val="both"/>
        <w:textAlignment w:val="baseline"/>
        <w:rPr>
          <w:rFonts w:ascii="Arial" w:eastAsia="Arial" w:hAnsi="Arial" w:cs="Arial"/>
          <w:color w:val="000000"/>
          <w:sz w:val="24"/>
          <w:szCs w:val="24"/>
          <w:lang w:val="en-US"/>
        </w:rPr>
      </w:pPr>
    </w:p>
    <w:p w14:paraId="0715F902" w14:textId="0C22716B" w:rsidR="00916DD9" w:rsidRDefault="00916DD9" w:rsidP="007051A2">
      <w:pPr>
        <w:spacing w:after="0" w:line="240" w:lineRule="auto"/>
        <w:jc w:val="both"/>
        <w:textAlignment w:val="baseline"/>
        <w:rPr>
          <w:rFonts w:ascii="Arial" w:eastAsia="Arial" w:hAnsi="Arial" w:cs="Arial"/>
          <w:color w:val="000000"/>
          <w:sz w:val="24"/>
          <w:szCs w:val="24"/>
          <w:lang w:val="en-US"/>
        </w:rPr>
      </w:pPr>
      <w:r w:rsidRPr="00B226B7">
        <w:rPr>
          <w:rFonts w:ascii="Arial" w:eastAsia="Arial" w:hAnsi="Arial" w:cs="Arial"/>
          <w:color w:val="000000"/>
          <w:sz w:val="24"/>
          <w:szCs w:val="24"/>
          <w:lang w:val="en-US"/>
        </w:rPr>
        <w:t xml:space="preserve">The </w:t>
      </w:r>
      <w:r w:rsidR="00442F17" w:rsidRPr="00B226B7">
        <w:rPr>
          <w:rFonts w:ascii="Arial" w:eastAsia="Arial" w:hAnsi="Arial" w:cs="Arial"/>
          <w:color w:val="000000"/>
          <w:sz w:val="24"/>
          <w:szCs w:val="24"/>
          <w:lang w:val="en-US"/>
        </w:rPr>
        <w:t>Strategic Leadership Team</w:t>
      </w:r>
      <w:r w:rsidR="00442F17" w:rsidRPr="00B226B7" w:rsidDel="00442F17">
        <w:rPr>
          <w:rFonts w:ascii="Arial" w:eastAsia="Arial" w:hAnsi="Arial" w:cs="Arial"/>
          <w:color w:val="000000"/>
          <w:sz w:val="24"/>
          <w:szCs w:val="24"/>
          <w:lang w:val="en-US"/>
        </w:rPr>
        <w:t xml:space="preserve"> </w:t>
      </w:r>
      <w:r w:rsidRPr="00B226B7">
        <w:rPr>
          <w:rFonts w:ascii="Arial" w:eastAsia="Arial" w:hAnsi="Arial" w:cs="Arial"/>
          <w:color w:val="000000"/>
          <w:sz w:val="24"/>
          <w:szCs w:val="24"/>
          <w:lang w:val="en-US"/>
        </w:rPr>
        <w:t xml:space="preserve">has set out five shared main </w:t>
      </w:r>
      <w:r w:rsidR="006A3B9C" w:rsidRPr="00B226B7">
        <w:rPr>
          <w:rFonts w:ascii="Arial" w:eastAsia="Arial" w:hAnsi="Arial" w:cs="Arial"/>
          <w:color w:val="000000"/>
          <w:sz w:val="24"/>
          <w:szCs w:val="24"/>
          <w:lang w:val="en-US"/>
        </w:rPr>
        <w:t xml:space="preserve">health and safety risks </w:t>
      </w:r>
      <w:r w:rsidRPr="00B226B7">
        <w:rPr>
          <w:rFonts w:ascii="Arial" w:eastAsia="Arial" w:hAnsi="Arial" w:cs="Arial"/>
          <w:color w:val="000000"/>
          <w:sz w:val="24"/>
          <w:szCs w:val="24"/>
          <w:lang w:val="en-US"/>
        </w:rPr>
        <w:t>common to all services wit</w:t>
      </w:r>
      <w:r w:rsidR="00883D04">
        <w:rPr>
          <w:rFonts w:ascii="Arial" w:eastAsia="Arial" w:hAnsi="Arial" w:cs="Arial"/>
          <w:color w:val="000000"/>
          <w:sz w:val="24"/>
          <w:szCs w:val="24"/>
          <w:lang w:val="en-US"/>
        </w:rPr>
        <w:t>hin the organisation. These are:</w:t>
      </w:r>
    </w:p>
    <w:p w14:paraId="2065C621" w14:textId="77777777" w:rsidR="00883D04" w:rsidRPr="00B226B7" w:rsidRDefault="00883D04" w:rsidP="007051A2">
      <w:pPr>
        <w:spacing w:after="0" w:line="240" w:lineRule="auto"/>
        <w:jc w:val="both"/>
        <w:textAlignment w:val="baseline"/>
        <w:rPr>
          <w:rFonts w:ascii="Arial" w:eastAsia="Arial" w:hAnsi="Arial" w:cs="Arial"/>
          <w:color w:val="000000"/>
          <w:sz w:val="24"/>
          <w:szCs w:val="24"/>
          <w:lang w:val="en-US"/>
        </w:rPr>
      </w:pPr>
    </w:p>
    <w:p w14:paraId="70FE7354" w14:textId="0D4BF829" w:rsidR="00916DD9" w:rsidRPr="00B226B7" w:rsidRDefault="00916DD9" w:rsidP="00882EEB">
      <w:pPr>
        <w:numPr>
          <w:ilvl w:val="0"/>
          <w:numId w:val="16"/>
        </w:numPr>
        <w:spacing w:after="0" w:line="240" w:lineRule="auto"/>
        <w:ind w:left="0" w:firstLine="0"/>
        <w:jc w:val="both"/>
        <w:textAlignment w:val="baseline"/>
        <w:rPr>
          <w:rFonts w:ascii="Arial" w:eastAsia="Arial" w:hAnsi="Arial" w:cs="Arial"/>
          <w:color w:val="000000"/>
          <w:sz w:val="24"/>
          <w:szCs w:val="24"/>
          <w:lang w:val="en-US"/>
        </w:rPr>
      </w:pPr>
      <w:r w:rsidRPr="00B226B7">
        <w:rPr>
          <w:rFonts w:ascii="Arial" w:eastAsia="Arial" w:hAnsi="Arial" w:cs="Arial"/>
          <w:color w:val="000000"/>
          <w:sz w:val="24"/>
          <w:szCs w:val="24"/>
          <w:lang w:val="en-US"/>
        </w:rPr>
        <w:t>Security of staff, building and</w:t>
      </w:r>
      <w:r w:rsidR="00B36D9C" w:rsidRPr="00B226B7">
        <w:rPr>
          <w:rFonts w:ascii="Arial" w:eastAsia="Arial" w:hAnsi="Arial" w:cs="Arial"/>
          <w:color w:val="000000"/>
          <w:sz w:val="24"/>
          <w:szCs w:val="24"/>
          <w:lang w:val="en-US"/>
        </w:rPr>
        <w:t xml:space="preserve"> </w:t>
      </w:r>
      <w:r w:rsidR="006A3B9C" w:rsidRPr="00B226B7">
        <w:rPr>
          <w:rFonts w:ascii="Arial" w:eastAsia="Arial" w:hAnsi="Arial" w:cs="Arial"/>
          <w:color w:val="000000"/>
          <w:sz w:val="24"/>
          <w:szCs w:val="24"/>
          <w:lang w:val="en-US"/>
        </w:rPr>
        <w:t>councillors</w:t>
      </w:r>
    </w:p>
    <w:p w14:paraId="6C9B40CB" w14:textId="77777777" w:rsidR="00916DD9" w:rsidRPr="00B226B7" w:rsidRDefault="00916DD9" w:rsidP="00882EEB">
      <w:pPr>
        <w:numPr>
          <w:ilvl w:val="0"/>
          <w:numId w:val="16"/>
        </w:numPr>
        <w:spacing w:after="0" w:line="240" w:lineRule="auto"/>
        <w:ind w:left="0" w:firstLine="0"/>
        <w:jc w:val="both"/>
        <w:textAlignment w:val="baseline"/>
        <w:rPr>
          <w:rFonts w:ascii="Arial" w:eastAsia="Arial" w:hAnsi="Arial" w:cs="Arial"/>
          <w:color w:val="000000"/>
          <w:sz w:val="24"/>
          <w:szCs w:val="24"/>
          <w:lang w:val="en-US"/>
        </w:rPr>
      </w:pPr>
      <w:r w:rsidRPr="00B226B7">
        <w:rPr>
          <w:rFonts w:ascii="Arial" w:eastAsia="Arial" w:hAnsi="Arial" w:cs="Arial"/>
          <w:color w:val="000000"/>
          <w:sz w:val="24"/>
          <w:szCs w:val="24"/>
          <w:lang w:val="en-US"/>
        </w:rPr>
        <w:t>Office based activities</w:t>
      </w:r>
    </w:p>
    <w:p w14:paraId="1B119F83" w14:textId="77777777" w:rsidR="00916DD9" w:rsidRPr="00B226B7" w:rsidRDefault="00916DD9" w:rsidP="00882EEB">
      <w:pPr>
        <w:numPr>
          <w:ilvl w:val="0"/>
          <w:numId w:val="16"/>
        </w:numPr>
        <w:spacing w:after="0" w:line="240" w:lineRule="auto"/>
        <w:ind w:left="0" w:firstLine="0"/>
        <w:jc w:val="both"/>
        <w:textAlignment w:val="baseline"/>
        <w:rPr>
          <w:rFonts w:ascii="Arial" w:eastAsia="Arial" w:hAnsi="Arial" w:cs="Arial"/>
          <w:color w:val="000000"/>
          <w:sz w:val="24"/>
          <w:szCs w:val="24"/>
          <w:lang w:val="en-US"/>
        </w:rPr>
      </w:pPr>
      <w:r w:rsidRPr="00B226B7">
        <w:rPr>
          <w:rFonts w:ascii="Arial" w:eastAsia="Arial" w:hAnsi="Arial" w:cs="Arial"/>
          <w:color w:val="000000"/>
          <w:sz w:val="24"/>
          <w:szCs w:val="24"/>
          <w:lang w:val="en-US"/>
        </w:rPr>
        <w:t>Customer intervention, support and training</w:t>
      </w:r>
    </w:p>
    <w:p w14:paraId="0E21307F" w14:textId="57D585E1" w:rsidR="00916DD9" w:rsidRPr="00B226B7" w:rsidRDefault="00916DD9" w:rsidP="00882EEB">
      <w:pPr>
        <w:numPr>
          <w:ilvl w:val="0"/>
          <w:numId w:val="16"/>
        </w:numPr>
        <w:spacing w:after="0" w:line="240" w:lineRule="auto"/>
        <w:ind w:left="0" w:firstLine="0"/>
        <w:jc w:val="both"/>
        <w:textAlignment w:val="baseline"/>
        <w:rPr>
          <w:rFonts w:ascii="Arial" w:eastAsia="Arial" w:hAnsi="Arial" w:cs="Arial"/>
          <w:color w:val="000000"/>
          <w:sz w:val="24"/>
          <w:szCs w:val="24"/>
          <w:lang w:val="en-US"/>
        </w:rPr>
      </w:pPr>
      <w:r w:rsidRPr="00B226B7">
        <w:rPr>
          <w:rFonts w:ascii="Arial" w:eastAsia="Arial" w:hAnsi="Arial" w:cs="Arial"/>
          <w:color w:val="000000"/>
          <w:sz w:val="24"/>
          <w:szCs w:val="24"/>
          <w:lang w:val="en-US"/>
        </w:rPr>
        <w:t xml:space="preserve">Workplace </w:t>
      </w:r>
      <w:r w:rsidR="006A3B9C" w:rsidRPr="00B226B7">
        <w:rPr>
          <w:rFonts w:ascii="Arial" w:eastAsia="Arial" w:hAnsi="Arial" w:cs="Arial"/>
          <w:color w:val="000000"/>
          <w:sz w:val="24"/>
          <w:szCs w:val="24"/>
          <w:lang w:val="en-US"/>
        </w:rPr>
        <w:t>pressures</w:t>
      </w:r>
    </w:p>
    <w:p w14:paraId="2A4E2BB0" w14:textId="5A699A78" w:rsidR="00916DD9" w:rsidRDefault="00916DD9" w:rsidP="00882EEB">
      <w:pPr>
        <w:numPr>
          <w:ilvl w:val="0"/>
          <w:numId w:val="16"/>
        </w:numPr>
        <w:spacing w:after="0" w:line="240" w:lineRule="auto"/>
        <w:ind w:left="0" w:firstLine="0"/>
        <w:jc w:val="both"/>
        <w:textAlignment w:val="baseline"/>
        <w:rPr>
          <w:rFonts w:ascii="Arial" w:eastAsia="Arial" w:hAnsi="Arial" w:cs="Arial"/>
          <w:color w:val="000000"/>
          <w:sz w:val="24"/>
          <w:szCs w:val="24"/>
          <w:lang w:val="en-US"/>
        </w:rPr>
      </w:pPr>
      <w:r w:rsidRPr="00B226B7">
        <w:rPr>
          <w:rFonts w:ascii="Arial" w:eastAsia="Arial" w:hAnsi="Arial" w:cs="Arial"/>
          <w:color w:val="000000"/>
          <w:sz w:val="24"/>
          <w:szCs w:val="24"/>
          <w:lang w:val="en-US"/>
        </w:rPr>
        <w:t xml:space="preserve">Lone Working/Remote working including </w:t>
      </w:r>
      <w:r w:rsidR="006A3B9C" w:rsidRPr="00B226B7">
        <w:rPr>
          <w:rFonts w:ascii="Arial" w:eastAsia="Arial" w:hAnsi="Arial" w:cs="Arial"/>
          <w:color w:val="000000"/>
          <w:sz w:val="24"/>
          <w:szCs w:val="24"/>
          <w:lang w:val="en-US"/>
        </w:rPr>
        <w:t xml:space="preserve">home </w:t>
      </w:r>
      <w:r w:rsidRPr="00B226B7">
        <w:rPr>
          <w:rFonts w:ascii="Arial" w:eastAsia="Arial" w:hAnsi="Arial" w:cs="Arial"/>
          <w:color w:val="000000"/>
          <w:sz w:val="24"/>
          <w:szCs w:val="24"/>
          <w:lang w:val="en-US"/>
        </w:rPr>
        <w:t>working.</w:t>
      </w:r>
    </w:p>
    <w:p w14:paraId="2057DB37" w14:textId="77777777" w:rsidR="00883D04" w:rsidRPr="00B226B7" w:rsidRDefault="00883D04" w:rsidP="00883D04">
      <w:pPr>
        <w:spacing w:after="0" w:line="240" w:lineRule="auto"/>
        <w:jc w:val="both"/>
        <w:textAlignment w:val="baseline"/>
        <w:rPr>
          <w:rFonts w:ascii="Arial" w:eastAsia="Arial" w:hAnsi="Arial" w:cs="Arial"/>
          <w:color w:val="000000"/>
          <w:sz w:val="24"/>
          <w:szCs w:val="24"/>
          <w:lang w:val="en-US"/>
        </w:rPr>
      </w:pPr>
    </w:p>
    <w:p w14:paraId="13EED795" w14:textId="20B9ECF5" w:rsidR="00916DD9" w:rsidRPr="00B226B7" w:rsidRDefault="00916DD9" w:rsidP="007051A2">
      <w:pPr>
        <w:spacing w:after="0" w:line="240" w:lineRule="auto"/>
        <w:jc w:val="both"/>
        <w:textAlignment w:val="baseline"/>
        <w:rPr>
          <w:rFonts w:ascii="Arial" w:eastAsia="Arial" w:hAnsi="Arial" w:cs="Arial"/>
          <w:color w:val="000000"/>
          <w:sz w:val="24"/>
          <w:szCs w:val="24"/>
          <w:lang w:val="en-US"/>
        </w:rPr>
      </w:pPr>
      <w:r w:rsidRPr="00B226B7">
        <w:rPr>
          <w:rFonts w:ascii="Arial" w:eastAsia="Arial" w:hAnsi="Arial" w:cs="Arial"/>
          <w:color w:val="000000"/>
          <w:sz w:val="24"/>
          <w:szCs w:val="24"/>
          <w:lang w:val="en-US"/>
        </w:rPr>
        <w:t xml:space="preserve">The </w:t>
      </w:r>
      <w:r w:rsidR="00442F17" w:rsidRPr="00B226B7">
        <w:rPr>
          <w:rFonts w:ascii="Arial" w:eastAsia="Arial" w:hAnsi="Arial" w:cs="Arial"/>
          <w:color w:val="000000"/>
          <w:sz w:val="24"/>
          <w:szCs w:val="24"/>
          <w:lang w:val="en-US"/>
        </w:rPr>
        <w:t xml:space="preserve">Strategic Leadership Team </w:t>
      </w:r>
      <w:r w:rsidRPr="00B226B7">
        <w:rPr>
          <w:rFonts w:ascii="Arial" w:eastAsia="Arial" w:hAnsi="Arial" w:cs="Arial"/>
          <w:color w:val="000000"/>
          <w:sz w:val="24"/>
          <w:szCs w:val="24"/>
          <w:lang w:val="en-US"/>
        </w:rPr>
        <w:t>have ownership of these risks and will review as and when needed.</w:t>
      </w:r>
    </w:p>
    <w:p w14:paraId="4CD11E09" w14:textId="77777777" w:rsidR="004F4951" w:rsidRPr="00B226B7" w:rsidRDefault="004F4951" w:rsidP="007051A2">
      <w:pPr>
        <w:spacing w:after="0" w:line="240" w:lineRule="auto"/>
        <w:jc w:val="both"/>
        <w:textAlignment w:val="baseline"/>
        <w:rPr>
          <w:rFonts w:ascii="Arial" w:eastAsia="Arial" w:hAnsi="Arial" w:cs="Arial"/>
          <w:color w:val="000000"/>
          <w:sz w:val="24"/>
          <w:szCs w:val="24"/>
          <w:lang w:val="en-US"/>
        </w:rPr>
      </w:pPr>
    </w:p>
    <w:p w14:paraId="023583CC" w14:textId="77777777" w:rsidR="00883D04" w:rsidRDefault="00883D04">
      <w:pPr>
        <w:rPr>
          <w:rFonts w:ascii="Arial" w:eastAsia="Arial" w:hAnsi="Arial" w:cs="Arial"/>
          <w:b/>
          <w:color w:val="000000"/>
          <w:sz w:val="24"/>
          <w:szCs w:val="24"/>
          <w:u w:val="single"/>
          <w:lang w:val="en-US"/>
        </w:rPr>
      </w:pPr>
      <w:r>
        <w:rPr>
          <w:rFonts w:ascii="Arial" w:eastAsia="Arial" w:hAnsi="Arial" w:cs="Arial"/>
          <w:b/>
          <w:color w:val="000000"/>
          <w:sz w:val="24"/>
          <w:szCs w:val="24"/>
          <w:u w:val="single"/>
          <w:lang w:val="en-US"/>
        </w:rPr>
        <w:br w:type="page"/>
      </w:r>
    </w:p>
    <w:p w14:paraId="0D7A0DDF" w14:textId="3AD7C1E0" w:rsidR="00916DD9" w:rsidRPr="00B226B7" w:rsidRDefault="00916DD9" w:rsidP="007051A2">
      <w:pPr>
        <w:spacing w:after="0" w:line="240" w:lineRule="auto"/>
        <w:jc w:val="both"/>
        <w:textAlignment w:val="baseline"/>
        <w:rPr>
          <w:rFonts w:ascii="Arial" w:eastAsia="Arial" w:hAnsi="Arial" w:cs="Arial"/>
          <w:b/>
          <w:color w:val="000000"/>
          <w:sz w:val="24"/>
          <w:szCs w:val="24"/>
          <w:u w:val="single"/>
          <w:lang w:val="en-US"/>
        </w:rPr>
      </w:pPr>
      <w:r w:rsidRPr="00B226B7">
        <w:rPr>
          <w:rFonts w:ascii="Arial" w:eastAsia="Arial" w:hAnsi="Arial" w:cs="Arial"/>
          <w:b/>
          <w:color w:val="000000"/>
          <w:sz w:val="24"/>
          <w:szCs w:val="24"/>
          <w:u w:val="single"/>
          <w:lang w:val="en-US"/>
        </w:rPr>
        <w:lastRenderedPageBreak/>
        <w:t xml:space="preserve">Centralised </w:t>
      </w:r>
      <w:r w:rsidR="00794DF0" w:rsidRPr="00B226B7">
        <w:rPr>
          <w:rFonts w:ascii="Arial" w:eastAsia="Arial" w:hAnsi="Arial" w:cs="Arial"/>
          <w:b/>
          <w:color w:val="000000"/>
          <w:sz w:val="24"/>
          <w:szCs w:val="24"/>
          <w:u w:val="single"/>
          <w:lang w:val="en-US"/>
        </w:rPr>
        <w:t xml:space="preserve">Health and Safety Records </w:t>
      </w:r>
    </w:p>
    <w:p w14:paraId="1E72EC3F" w14:textId="77777777" w:rsidR="004F4951" w:rsidRPr="00916DD9" w:rsidRDefault="004F4951" w:rsidP="007051A2">
      <w:pPr>
        <w:spacing w:after="0" w:line="240" w:lineRule="auto"/>
        <w:jc w:val="both"/>
        <w:textAlignment w:val="baseline"/>
        <w:rPr>
          <w:rFonts w:eastAsia="Arial" w:cstheme="minorHAnsi"/>
          <w:b/>
          <w:color w:val="000000"/>
          <w:sz w:val="24"/>
          <w:u w:val="single"/>
          <w:lang w:val="en-US"/>
        </w:rPr>
      </w:pPr>
    </w:p>
    <w:p w14:paraId="39DDE442" w14:textId="00B7C006" w:rsidR="00916DD9" w:rsidRPr="00B226B7" w:rsidRDefault="00916DD9" w:rsidP="309AAC68">
      <w:pPr>
        <w:spacing w:after="0" w:line="240" w:lineRule="auto"/>
        <w:jc w:val="both"/>
        <w:textAlignment w:val="baseline"/>
        <w:rPr>
          <w:rFonts w:ascii="Arial" w:eastAsia="Arial" w:hAnsi="Arial" w:cs="Arial"/>
          <w:color w:val="000000"/>
          <w:sz w:val="24"/>
          <w:szCs w:val="24"/>
          <w:lang w:val="en-US"/>
        </w:rPr>
      </w:pPr>
      <w:commentRangeStart w:id="64"/>
      <w:commentRangeStart w:id="65"/>
      <w:r w:rsidRPr="4906A5A5">
        <w:rPr>
          <w:rFonts w:ascii="Arial" w:eastAsia="Arial" w:hAnsi="Arial" w:cs="Arial"/>
          <w:color w:val="000000" w:themeColor="text1"/>
          <w:sz w:val="24"/>
          <w:szCs w:val="24"/>
          <w:lang w:val="en-US"/>
        </w:rPr>
        <w:t>Key documentation which is needed to demonstrate the Council's audit trail of compliance with health and safety legislation</w:t>
      </w:r>
      <w:r w:rsidR="6DE235A2" w:rsidRPr="4906A5A5">
        <w:rPr>
          <w:rFonts w:ascii="Arial" w:eastAsia="Arial" w:hAnsi="Arial" w:cs="Arial"/>
          <w:color w:val="000000" w:themeColor="text1"/>
          <w:sz w:val="24"/>
          <w:szCs w:val="24"/>
          <w:lang w:val="en-US"/>
        </w:rPr>
        <w:t xml:space="preserve"> are now on </w:t>
      </w:r>
      <w:r w:rsidR="0BA010D2" w:rsidRPr="4906A5A5">
        <w:rPr>
          <w:rFonts w:ascii="Arial" w:eastAsia="Arial" w:hAnsi="Arial" w:cs="Arial"/>
          <w:color w:val="000000" w:themeColor="text1"/>
          <w:sz w:val="24"/>
          <w:szCs w:val="24"/>
          <w:lang w:val="en-US"/>
        </w:rPr>
        <w:t>SharePoint</w:t>
      </w:r>
      <w:r w:rsidR="6DE235A2" w:rsidRPr="4906A5A5">
        <w:rPr>
          <w:rFonts w:ascii="Arial" w:eastAsia="Arial" w:hAnsi="Arial" w:cs="Arial"/>
          <w:color w:val="000000" w:themeColor="text1"/>
          <w:sz w:val="24"/>
          <w:szCs w:val="24"/>
          <w:lang w:val="en-US"/>
        </w:rPr>
        <w:t xml:space="preserve"> on</w:t>
      </w:r>
      <w:r w:rsidR="4FA32823" w:rsidRPr="4906A5A5">
        <w:rPr>
          <w:rFonts w:ascii="Arial" w:eastAsia="Arial" w:hAnsi="Arial" w:cs="Arial"/>
          <w:color w:val="000000" w:themeColor="text1"/>
          <w:sz w:val="24"/>
          <w:szCs w:val="24"/>
          <w:lang w:val="en-US"/>
        </w:rPr>
        <w:t xml:space="preserve"> </w:t>
      </w:r>
      <w:r w:rsidRPr="4906A5A5">
        <w:rPr>
          <w:rFonts w:ascii="Arial" w:eastAsia="Arial" w:hAnsi="Arial" w:cs="Arial"/>
          <w:color w:val="000000" w:themeColor="text1"/>
          <w:sz w:val="24"/>
          <w:szCs w:val="24"/>
          <w:lang w:val="en-US"/>
        </w:rPr>
        <w:t>Health and Safety/</w:t>
      </w:r>
      <w:r w:rsidR="00BC5626" w:rsidRPr="4906A5A5">
        <w:rPr>
          <w:rFonts w:ascii="Arial" w:eastAsia="Arial" w:hAnsi="Arial" w:cs="Arial"/>
          <w:color w:val="000000" w:themeColor="text1"/>
          <w:sz w:val="24"/>
          <w:szCs w:val="24"/>
          <w:lang w:val="en-US"/>
        </w:rPr>
        <w:t xml:space="preserve"> </w:t>
      </w:r>
      <w:r w:rsidRPr="4906A5A5">
        <w:rPr>
          <w:rFonts w:ascii="Arial" w:eastAsia="Arial" w:hAnsi="Arial" w:cs="Arial"/>
          <w:color w:val="000000" w:themeColor="text1"/>
          <w:sz w:val="24"/>
          <w:szCs w:val="24"/>
          <w:lang w:val="en-US"/>
        </w:rPr>
        <w:t>Centralis</w:t>
      </w:r>
      <w:r w:rsidR="17C92E78" w:rsidRPr="4906A5A5">
        <w:rPr>
          <w:rFonts w:ascii="Arial" w:eastAsia="Arial" w:hAnsi="Arial" w:cs="Arial"/>
          <w:color w:val="000000" w:themeColor="text1"/>
          <w:sz w:val="24"/>
          <w:szCs w:val="24"/>
          <w:lang w:val="en-US"/>
        </w:rPr>
        <w:t>ed folder</w:t>
      </w:r>
      <w:r w:rsidRPr="4906A5A5">
        <w:rPr>
          <w:rFonts w:ascii="Arial" w:eastAsia="Arial" w:hAnsi="Arial" w:cs="Arial"/>
          <w:color w:val="000000" w:themeColor="text1"/>
          <w:sz w:val="24"/>
          <w:szCs w:val="24"/>
          <w:lang w:val="en-US"/>
        </w:rPr>
        <w:t>.</w:t>
      </w:r>
      <w:commentRangeEnd w:id="64"/>
      <w:r>
        <w:rPr>
          <w:rStyle w:val="CommentReference"/>
        </w:rPr>
        <w:commentReference w:id="64"/>
      </w:r>
      <w:commentRangeEnd w:id="65"/>
      <w:r>
        <w:rPr>
          <w:rStyle w:val="CommentReference"/>
        </w:rPr>
        <w:commentReference w:id="65"/>
      </w:r>
    </w:p>
    <w:p w14:paraId="108A9ABC" w14:textId="77777777" w:rsidR="00725E28" w:rsidRPr="00916DD9" w:rsidRDefault="00725E28" w:rsidP="007051A2">
      <w:pPr>
        <w:spacing w:after="0" w:line="240" w:lineRule="auto"/>
        <w:jc w:val="both"/>
        <w:textAlignment w:val="baseline"/>
        <w:rPr>
          <w:rFonts w:eastAsia="Arial" w:cstheme="minorHAnsi"/>
          <w:color w:val="000000"/>
          <w:sz w:val="24"/>
          <w:lang w:val="en-US"/>
        </w:rPr>
      </w:pPr>
    </w:p>
    <w:p w14:paraId="305EE136" w14:textId="33AB03AF" w:rsidR="00916DD9" w:rsidRDefault="00916DD9" w:rsidP="007051A2">
      <w:pPr>
        <w:spacing w:after="0" w:line="240" w:lineRule="auto"/>
        <w:jc w:val="both"/>
        <w:textAlignment w:val="baseline"/>
        <w:rPr>
          <w:rFonts w:ascii="Arial" w:eastAsia="Arial" w:hAnsi="Arial" w:cs="Arial"/>
          <w:color w:val="000000"/>
          <w:spacing w:val="-1"/>
          <w:sz w:val="24"/>
          <w:lang w:val="en-US"/>
        </w:rPr>
      </w:pPr>
      <w:r w:rsidRPr="00B226B7">
        <w:rPr>
          <w:rFonts w:ascii="Arial" w:eastAsia="Arial" w:hAnsi="Arial" w:cs="Arial"/>
          <w:color w:val="000000"/>
          <w:spacing w:val="-1"/>
          <w:sz w:val="24"/>
          <w:lang w:val="en-US"/>
        </w:rPr>
        <w:t>They relate to:</w:t>
      </w:r>
    </w:p>
    <w:p w14:paraId="42B91EA6" w14:textId="77777777" w:rsidR="00B226B7" w:rsidRPr="00B226B7" w:rsidRDefault="00B226B7" w:rsidP="00883D04">
      <w:pPr>
        <w:spacing w:after="0" w:line="240" w:lineRule="auto"/>
        <w:ind w:left="528"/>
        <w:jc w:val="both"/>
        <w:textAlignment w:val="baseline"/>
        <w:rPr>
          <w:rFonts w:ascii="Arial" w:eastAsia="Arial" w:hAnsi="Arial" w:cs="Arial"/>
          <w:color w:val="000000"/>
          <w:spacing w:val="-1"/>
          <w:sz w:val="24"/>
          <w:lang w:val="en-US"/>
        </w:rPr>
      </w:pPr>
    </w:p>
    <w:p w14:paraId="42F28FF6" w14:textId="77777777" w:rsidR="00916DD9" w:rsidRPr="00B226B7" w:rsidRDefault="00916DD9" w:rsidP="00883D04">
      <w:pPr>
        <w:pStyle w:val="ListParagraph"/>
        <w:numPr>
          <w:ilvl w:val="0"/>
          <w:numId w:val="25"/>
        </w:numPr>
        <w:ind w:left="954"/>
        <w:jc w:val="both"/>
        <w:textAlignment w:val="baseline"/>
        <w:rPr>
          <w:rFonts w:ascii="Arial" w:eastAsia="Arial" w:hAnsi="Arial" w:cs="Arial"/>
          <w:color w:val="000000"/>
          <w:spacing w:val="-1"/>
          <w:sz w:val="24"/>
        </w:rPr>
      </w:pPr>
      <w:r w:rsidRPr="00B226B7">
        <w:rPr>
          <w:rFonts w:ascii="Arial" w:eastAsia="Arial" w:hAnsi="Arial" w:cs="Arial"/>
          <w:color w:val="000000"/>
          <w:spacing w:val="-1"/>
          <w:sz w:val="24"/>
        </w:rPr>
        <w:t>Training Records</w:t>
      </w:r>
    </w:p>
    <w:p w14:paraId="6E89A4CF" w14:textId="77777777" w:rsidR="00916DD9" w:rsidRPr="00B226B7" w:rsidRDefault="00916DD9" w:rsidP="00883D04">
      <w:pPr>
        <w:pStyle w:val="ListParagraph"/>
        <w:numPr>
          <w:ilvl w:val="0"/>
          <w:numId w:val="25"/>
        </w:numPr>
        <w:ind w:left="954"/>
        <w:jc w:val="both"/>
        <w:textAlignment w:val="baseline"/>
        <w:rPr>
          <w:rFonts w:ascii="Arial" w:eastAsia="Arial" w:hAnsi="Arial" w:cs="Arial"/>
          <w:color w:val="000000"/>
          <w:sz w:val="24"/>
        </w:rPr>
      </w:pPr>
      <w:r w:rsidRPr="00B226B7">
        <w:rPr>
          <w:rFonts w:ascii="Arial" w:eastAsia="Arial" w:hAnsi="Arial" w:cs="Arial"/>
          <w:color w:val="000000"/>
          <w:sz w:val="24"/>
        </w:rPr>
        <w:t>Risk Assessments and Safe Systems of Work</w:t>
      </w:r>
    </w:p>
    <w:p w14:paraId="31848E3D" w14:textId="77777777" w:rsidR="00916DD9" w:rsidRPr="00B226B7" w:rsidRDefault="00916DD9" w:rsidP="00883D04">
      <w:pPr>
        <w:pStyle w:val="ListParagraph"/>
        <w:numPr>
          <w:ilvl w:val="0"/>
          <w:numId w:val="25"/>
        </w:numPr>
        <w:ind w:left="954"/>
        <w:jc w:val="both"/>
        <w:textAlignment w:val="baseline"/>
        <w:rPr>
          <w:rFonts w:ascii="Arial" w:eastAsia="Arial" w:hAnsi="Arial" w:cs="Arial"/>
          <w:color w:val="000000"/>
          <w:sz w:val="24"/>
        </w:rPr>
      </w:pPr>
      <w:r w:rsidRPr="00B226B7">
        <w:rPr>
          <w:rFonts w:ascii="Arial" w:eastAsia="Arial" w:hAnsi="Arial" w:cs="Arial"/>
          <w:color w:val="000000"/>
          <w:sz w:val="24"/>
        </w:rPr>
        <w:t>Personal Protective Equipment</w:t>
      </w:r>
    </w:p>
    <w:p w14:paraId="45518982" w14:textId="77777777" w:rsidR="00916DD9" w:rsidRPr="00B226B7" w:rsidRDefault="00916DD9" w:rsidP="00883D04">
      <w:pPr>
        <w:pStyle w:val="ListParagraph"/>
        <w:numPr>
          <w:ilvl w:val="0"/>
          <w:numId w:val="25"/>
        </w:numPr>
        <w:ind w:left="954"/>
        <w:jc w:val="both"/>
        <w:textAlignment w:val="baseline"/>
        <w:rPr>
          <w:rFonts w:ascii="Arial" w:eastAsia="Arial" w:hAnsi="Arial" w:cs="Arial"/>
          <w:color w:val="000000"/>
          <w:sz w:val="24"/>
        </w:rPr>
      </w:pPr>
      <w:r w:rsidRPr="00B226B7">
        <w:rPr>
          <w:rFonts w:ascii="Arial" w:eastAsia="Arial" w:hAnsi="Arial" w:cs="Arial"/>
          <w:color w:val="000000"/>
          <w:sz w:val="24"/>
        </w:rPr>
        <w:t>Monitoring and Spot Checks made by departmental management</w:t>
      </w:r>
    </w:p>
    <w:p w14:paraId="641527C7" w14:textId="77777777" w:rsidR="00916DD9" w:rsidRPr="00B226B7" w:rsidRDefault="00916DD9" w:rsidP="00883D04">
      <w:pPr>
        <w:pStyle w:val="ListParagraph"/>
        <w:numPr>
          <w:ilvl w:val="0"/>
          <w:numId w:val="25"/>
        </w:numPr>
        <w:ind w:left="954"/>
        <w:jc w:val="both"/>
        <w:textAlignment w:val="baseline"/>
        <w:rPr>
          <w:rFonts w:ascii="Arial" w:eastAsia="Arial" w:hAnsi="Arial" w:cs="Arial"/>
          <w:color w:val="000000"/>
          <w:sz w:val="24"/>
        </w:rPr>
      </w:pPr>
      <w:r w:rsidRPr="00B226B7">
        <w:rPr>
          <w:rFonts w:ascii="Arial" w:eastAsia="Arial" w:hAnsi="Arial" w:cs="Arial"/>
          <w:color w:val="000000"/>
          <w:sz w:val="24"/>
        </w:rPr>
        <w:t>Safety Committee Meeting Minutes and Agendas papers</w:t>
      </w:r>
    </w:p>
    <w:p w14:paraId="1AA3D82F" w14:textId="4793EF8C" w:rsidR="00916DD9" w:rsidRPr="00B226B7" w:rsidRDefault="00916DD9" w:rsidP="00883D04">
      <w:pPr>
        <w:pStyle w:val="ListParagraph"/>
        <w:numPr>
          <w:ilvl w:val="0"/>
          <w:numId w:val="25"/>
        </w:numPr>
        <w:ind w:left="954"/>
        <w:jc w:val="both"/>
        <w:textAlignment w:val="baseline"/>
        <w:rPr>
          <w:rFonts w:ascii="Arial" w:eastAsia="Arial" w:hAnsi="Arial" w:cs="Arial"/>
          <w:color w:val="000000"/>
          <w:sz w:val="24"/>
          <w:szCs w:val="24"/>
        </w:rPr>
      </w:pPr>
      <w:r w:rsidRPr="4906A5A5">
        <w:rPr>
          <w:rFonts w:ascii="Arial" w:eastAsia="Arial" w:hAnsi="Arial" w:cs="Arial"/>
          <w:color w:val="000000" w:themeColor="text1"/>
          <w:sz w:val="24"/>
          <w:szCs w:val="24"/>
        </w:rPr>
        <w:t>Health and Safety</w:t>
      </w:r>
      <w:r w:rsidR="00BC5626" w:rsidRPr="4906A5A5">
        <w:rPr>
          <w:rFonts w:ascii="Arial" w:eastAsia="Arial" w:hAnsi="Arial" w:cs="Arial"/>
          <w:color w:val="000000" w:themeColor="text1"/>
          <w:sz w:val="24"/>
          <w:szCs w:val="24"/>
        </w:rPr>
        <w:t xml:space="preserve"> forms</w:t>
      </w:r>
      <w:r w:rsidRPr="4906A5A5">
        <w:rPr>
          <w:rFonts w:ascii="Arial" w:eastAsia="Arial" w:hAnsi="Arial" w:cs="Arial"/>
          <w:color w:val="000000" w:themeColor="text1"/>
          <w:sz w:val="24"/>
          <w:szCs w:val="24"/>
        </w:rPr>
        <w:t xml:space="preserve"> templates </w:t>
      </w:r>
    </w:p>
    <w:p w14:paraId="6A845B09" w14:textId="1851997F" w:rsidR="00916DD9" w:rsidRPr="00B226B7" w:rsidRDefault="00916DD9" w:rsidP="00883D04">
      <w:pPr>
        <w:pStyle w:val="ListParagraph"/>
        <w:numPr>
          <w:ilvl w:val="0"/>
          <w:numId w:val="25"/>
        </w:numPr>
        <w:ind w:left="954"/>
        <w:jc w:val="both"/>
        <w:textAlignment w:val="baseline"/>
        <w:rPr>
          <w:rFonts w:ascii="Arial" w:eastAsia="Arial" w:hAnsi="Arial" w:cs="Arial"/>
          <w:color w:val="000000"/>
          <w:sz w:val="24"/>
          <w:szCs w:val="24"/>
        </w:rPr>
      </w:pPr>
      <w:r w:rsidRPr="4906A5A5">
        <w:rPr>
          <w:rFonts w:ascii="Arial" w:eastAsia="Arial" w:hAnsi="Arial" w:cs="Arial"/>
          <w:color w:val="000000" w:themeColor="text1"/>
          <w:sz w:val="24"/>
          <w:szCs w:val="24"/>
        </w:rPr>
        <w:t xml:space="preserve">Departmental </w:t>
      </w:r>
      <w:r w:rsidR="00C77A32" w:rsidRPr="4906A5A5">
        <w:rPr>
          <w:rFonts w:ascii="Arial" w:eastAsia="Arial" w:hAnsi="Arial" w:cs="Arial"/>
          <w:color w:val="000000" w:themeColor="text1"/>
          <w:sz w:val="24"/>
          <w:szCs w:val="24"/>
        </w:rPr>
        <w:t>Health and Safety</w:t>
      </w:r>
      <w:r w:rsidR="00BC5626" w:rsidRPr="4906A5A5">
        <w:rPr>
          <w:rFonts w:ascii="Arial" w:eastAsia="Arial" w:hAnsi="Arial" w:cs="Arial"/>
          <w:color w:val="000000" w:themeColor="text1"/>
          <w:sz w:val="24"/>
          <w:szCs w:val="24"/>
        </w:rPr>
        <w:t xml:space="preserve"> </w:t>
      </w:r>
      <w:r w:rsidRPr="4906A5A5">
        <w:rPr>
          <w:rFonts w:ascii="Arial" w:eastAsia="Arial" w:hAnsi="Arial" w:cs="Arial"/>
          <w:color w:val="000000" w:themeColor="text1"/>
          <w:sz w:val="24"/>
          <w:szCs w:val="24"/>
        </w:rPr>
        <w:t>annual report</w:t>
      </w:r>
      <w:r w:rsidR="688BD410" w:rsidRPr="4906A5A5">
        <w:rPr>
          <w:rFonts w:ascii="Arial" w:eastAsia="Arial" w:hAnsi="Arial" w:cs="Arial"/>
          <w:color w:val="000000" w:themeColor="text1"/>
          <w:sz w:val="24"/>
          <w:szCs w:val="24"/>
        </w:rPr>
        <w:t>s</w:t>
      </w:r>
    </w:p>
    <w:p w14:paraId="2AB5103B" w14:textId="77777777" w:rsidR="006F7368" w:rsidRPr="00B226B7" w:rsidRDefault="006F7368" w:rsidP="006F7368">
      <w:pPr>
        <w:pStyle w:val="ListParagraph"/>
        <w:jc w:val="both"/>
        <w:textAlignment w:val="baseline"/>
        <w:rPr>
          <w:rFonts w:ascii="Arial" w:eastAsia="Arial" w:hAnsi="Arial" w:cs="Arial"/>
          <w:color w:val="000000"/>
          <w:sz w:val="24"/>
        </w:rPr>
      </w:pPr>
    </w:p>
    <w:p w14:paraId="72A5621A" w14:textId="16AC2B16" w:rsidR="00916DD9" w:rsidRDefault="00916DD9" w:rsidP="00B226B7">
      <w:pPr>
        <w:spacing w:after="0" w:line="240" w:lineRule="auto"/>
        <w:jc w:val="both"/>
        <w:textAlignment w:val="baseline"/>
        <w:rPr>
          <w:rFonts w:ascii="Arial" w:eastAsia="Arial" w:hAnsi="Arial" w:cs="Arial"/>
          <w:color w:val="000000"/>
          <w:sz w:val="24"/>
        </w:rPr>
      </w:pPr>
      <w:r w:rsidRPr="00B226B7">
        <w:rPr>
          <w:rFonts w:ascii="Arial" w:eastAsia="Arial" w:hAnsi="Arial" w:cs="Arial"/>
          <w:color w:val="000000"/>
          <w:sz w:val="24"/>
        </w:rPr>
        <w:t xml:space="preserve">Individual departments are responsible for updating these records, but the Community </w:t>
      </w:r>
      <w:r w:rsidR="00694DB5" w:rsidRPr="00B226B7">
        <w:rPr>
          <w:rFonts w:ascii="Arial" w:eastAsia="Arial" w:hAnsi="Arial" w:cs="Arial"/>
          <w:color w:val="000000"/>
          <w:sz w:val="24"/>
        </w:rPr>
        <w:t xml:space="preserve">and Place </w:t>
      </w:r>
      <w:r w:rsidR="00694DB5" w:rsidRPr="00B226B7">
        <w:rPr>
          <w:rFonts w:ascii="Arial" w:eastAsia="Arial" w:hAnsi="Arial" w:cs="Arial"/>
          <w:color w:val="000000"/>
          <w:sz w:val="24"/>
          <w:lang w:val="en-US"/>
        </w:rPr>
        <w:t>Delivery</w:t>
      </w:r>
      <w:r w:rsidR="00694DB5" w:rsidRPr="00B226B7">
        <w:rPr>
          <w:rFonts w:ascii="Arial" w:eastAsia="Arial" w:hAnsi="Arial" w:cs="Arial"/>
          <w:color w:val="000000"/>
          <w:sz w:val="24"/>
        </w:rPr>
        <w:t xml:space="preserve"> directorate </w:t>
      </w:r>
      <w:r w:rsidRPr="00B226B7">
        <w:rPr>
          <w:rFonts w:ascii="Arial" w:eastAsia="Arial" w:hAnsi="Arial" w:cs="Arial"/>
          <w:color w:val="000000"/>
          <w:sz w:val="24"/>
        </w:rPr>
        <w:t>will provide oversight of these records for reporting purposes to</w:t>
      </w:r>
      <w:r w:rsidR="00794DF0" w:rsidRPr="00B226B7">
        <w:rPr>
          <w:rFonts w:ascii="Arial" w:eastAsia="Arial" w:hAnsi="Arial" w:cs="Arial"/>
          <w:color w:val="000000"/>
          <w:sz w:val="24"/>
        </w:rPr>
        <w:t xml:space="preserve"> the Strategic Leadership Team.</w:t>
      </w:r>
    </w:p>
    <w:p w14:paraId="65FDB5C5" w14:textId="77777777" w:rsidR="00B226B7" w:rsidRPr="00B226B7" w:rsidRDefault="00B226B7" w:rsidP="00B226B7">
      <w:pPr>
        <w:spacing w:after="0" w:line="240" w:lineRule="auto"/>
        <w:jc w:val="both"/>
        <w:textAlignment w:val="baseline"/>
        <w:rPr>
          <w:rFonts w:ascii="Arial" w:eastAsia="Arial" w:hAnsi="Arial" w:cs="Arial"/>
          <w:color w:val="000000"/>
          <w:sz w:val="24"/>
        </w:rPr>
      </w:pPr>
    </w:p>
    <w:p w14:paraId="29BAC03F" w14:textId="05553C3A" w:rsidR="00725E28" w:rsidRPr="00B226B7" w:rsidRDefault="00916DD9" w:rsidP="309AAC68">
      <w:pPr>
        <w:spacing w:after="0" w:line="240" w:lineRule="auto"/>
        <w:jc w:val="both"/>
        <w:textAlignment w:val="baseline"/>
        <w:rPr>
          <w:rFonts w:ascii="Arial" w:eastAsia="Arial" w:hAnsi="Arial" w:cs="Arial"/>
          <w:color w:val="000000"/>
          <w:sz w:val="24"/>
          <w:szCs w:val="24"/>
        </w:rPr>
      </w:pPr>
      <w:r w:rsidRPr="309AAC68">
        <w:rPr>
          <w:rFonts w:ascii="Arial" w:eastAsia="Arial" w:hAnsi="Arial" w:cs="Arial"/>
          <w:color w:val="000000" w:themeColor="text1"/>
          <w:sz w:val="24"/>
          <w:szCs w:val="24"/>
        </w:rPr>
        <w:t xml:space="preserve">Accidents </w:t>
      </w:r>
      <w:r w:rsidR="00BC5626" w:rsidRPr="309AAC68">
        <w:rPr>
          <w:rFonts w:ascii="Arial" w:eastAsia="Arial" w:hAnsi="Arial" w:cs="Arial"/>
          <w:color w:val="000000" w:themeColor="text1"/>
          <w:sz w:val="24"/>
          <w:szCs w:val="24"/>
        </w:rPr>
        <w:t xml:space="preserve">records </w:t>
      </w:r>
      <w:r w:rsidRPr="309AAC68">
        <w:rPr>
          <w:rFonts w:ascii="Arial" w:eastAsia="Arial" w:hAnsi="Arial" w:cs="Arial"/>
          <w:color w:val="000000" w:themeColor="text1"/>
          <w:sz w:val="24"/>
          <w:szCs w:val="24"/>
        </w:rPr>
        <w:t xml:space="preserve">are filed </w:t>
      </w:r>
      <w:r w:rsidRPr="309AAC68">
        <w:rPr>
          <w:rFonts w:ascii="Arial" w:eastAsia="Arial" w:hAnsi="Arial" w:cs="Arial"/>
          <w:color w:val="000000" w:themeColor="text1"/>
          <w:sz w:val="24"/>
          <w:szCs w:val="24"/>
          <w:lang w:val="en-US"/>
        </w:rPr>
        <w:t>separately</w:t>
      </w:r>
      <w:r w:rsidRPr="309AAC68">
        <w:rPr>
          <w:rFonts w:ascii="Arial" w:eastAsia="Arial" w:hAnsi="Arial" w:cs="Arial"/>
          <w:color w:val="000000" w:themeColor="text1"/>
          <w:sz w:val="24"/>
          <w:szCs w:val="24"/>
        </w:rPr>
        <w:t xml:space="preserve"> as they often contain personal in</w:t>
      </w:r>
      <w:r w:rsidR="00725E28" w:rsidRPr="309AAC68">
        <w:rPr>
          <w:rFonts w:ascii="Arial" w:eastAsia="Arial" w:hAnsi="Arial" w:cs="Arial"/>
          <w:color w:val="000000" w:themeColor="text1"/>
          <w:sz w:val="24"/>
          <w:szCs w:val="24"/>
        </w:rPr>
        <w:t>formation about the individual.</w:t>
      </w:r>
    </w:p>
    <w:p w14:paraId="50766C70" w14:textId="77777777" w:rsidR="00B226B7" w:rsidRDefault="00B226B7" w:rsidP="00B226B7">
      <w:pPr>
        <w:spacing w:after="0" w:line="240" w:lineRule="auto"/>
        <w:jc w:val="both"/>
        <w:textAlignment w:val="baseline"/>
        <w:rPr>
          <w:rFonts w:ascii="Arial" w:eastAsia="Arial" w:hAnsi="Arial" w:cs="Arial"/>
          <w:color w:val="000000"/>
          <w:sz w:val="24"/>
        </w:rPr>
      </w:pPr>
    </w:p>
    <w:p w14:paraId="7C6E0C98" w14:textId="06DFC5A0" w:rsidR="00916DD9" w:rsidRDefault="00916DD9" w:rsidP="00B226B7">
      <w:pPr>
        <w:spacing w:after="0" w:line="240" w:lineRule="auto"/>
        <w:jc w:val="both"/>
        <w:textAlignment w:val="baseline"/>
        <w:rPr>
          <w:rFonts w:ascii="Arial" w:eastAsia="Arial" w:hAnsi="Arial" w:cs="Arial"/>
          <w:color w:val="000000"/>
          <w:sz w:val="24"/>
        </w:rPr>
      </w:pPr>
      <w:r w:rsidRPr="00B226B7">
        <w:rPr>
          <w:rFonts w:ascii="Arial" w:eastAsia="Arial" w:hAnsi="Arial" w:cs="Arial"/>
          <w:color w:val="000000"/>
          <w:sz w:val="24"/>
        </w:rPr>
        <w:t xml:space="preserve">Regulatory Services are responsible for maintaining these records and reporting the headlines and analysis to </w:t>
      </w:r>
      <w:r w:rsidR="00442F17" w:rsidRPr="00B226B7">
        <w:rPr>
          <w:rFonts w:ascii="Arial" w:eastAsia="Arial" w:hAnsi="Arial" w:cs="Arial"/>
          <w:color w:val="000000"/>
          <w:sz w:val="24"/>
        </w:rPr>
        <w:t>the Strategic Leadership Team</w:t>
      </w:r>
      <w:r w:rsidRPr="00B226B7">
        <w:rPr>
          <w:rFonts w:ascii="Arial" w:eastAsia="Arial" w:hAnsi="Arial" w:cs="Arial"/>
          <w:color w:val="000000"/>
          <w:sz w:val="24"/>
        </w:rPr>
        <w:t>.</w:t>
      </w:r>
    </w:p>
    <w:p w14:paraId="24E63003" w14:textId="0436464E" w:rsidR="00916DD9" w:rsidRPr="00B226B7" w:rsidRDefault="004043AA" w:rsidP="00EE4DF5">
      <w:pPr>
        <w:pStyle w:val="Heading1"/>
        <w:rPr>
          <w:rFonts w:ascii="Arial" w:eastAsia="Arial" w:hAnsi="Arial" w:cs="Arial"/>
        </w:rPr>
      </w:pPr>
      <w:bookmarkStart w:id="66" w:name="_Toc134523072"/>
      <w:bookmarkStart w:id="67" w:name="_Toc915711853"/>
      <w:r w:rsidRPr="5DEDEA74">
        <w:rPr>
          <w:rFonts w:ascii="Arial" w:eastAsia="Arial" w:hAnsi="Arial" w:cs="Arial"/>
        </w:rPr>
        <w:t>9</w:t>
      </w:r>
      <w:r w:rsidR="004C13D6" w:rsidRPr="5DEDEA74">
        <w:rPr>
          <w:rFonts w:ascii="Arial" w:eastAsia="Arial" w:hAnsi="Arial" w:cs="Arial"/>
        </w:rPr>
        <w:t>.</w:t>
      </w:r>
      <w:r>
        <w:tab/>
      </w:r>
      <w:r w:rsidR="009712C8" w:rsidRPr="5DEDEA74">
        <w:rPr>
          <w:rFonts w:ascii="Arial" w:eastAsia="Arial" w:hAnsi="Arial" w:cs="Arial"/>
        </w:rPr>
        <w:t>SPECIFIC RISKS, PROCEDURES AND GUIDANCE</w:t>
      </w:r>
      <w:bookmarkEnd w:id="66"/>
      <w:bookmarkEnd w:id="67"/>
    </w:p>
    <w:p w14:paraId="2DCCA241" w14:textId="77777777" w:rsidR="004F4951" w:rsidRPr="00916DD9" w:rsidRDefault="004F4951" w:rsidP="007051A2">
      <w:pPr>
        <w:spacing w:after="0" w:line="240" w:lineRule="auto"/>
        <w:jc w:val="both"/>
        <w:textAlignment w:val="baseline"/>
        <w:rPr>
          <w:rFonts w:eastAsia="Arial" w:cstheme="minorHAnsi"/>
          <w:b/>
          <w:color w:val="000000"/>
          <w:sz w:val="24"/>
          <w:u w:val="single"/>
          <w:lang w:val="en-US"/>
        </w:rPr>
      </w:pPr>
    </w:p>
    <w:p w14:paraId="1E79762D" w14:textId="77777777" w:rsidR="00916DD9" w:rsidRPr="00B226B7" w:rsidRDefault="00916DD9" w:rsidP="00AD70DD">
      <w:pPr>
        <w:pStyle w:val="Heading2"/>
        <w:rPr>
          <w:rFonts w:ascii="Arial" w:eastAsia="Arial" w:hAnsi="Arial" w:cs="Arial"/>
        </w:rPr>
      </w:pPr>
      <w:bookmarkStart w:id="68" w:name="_Toc134523073"/>
      <w:bookmarkStart w:id="69" w:name="_Toc7078828"/>
      <w:r w:rsidRPr="5DEDEA74">
        <w:rPr>
          <w:rFonts w:ascii="Arial" w:eastAsia="Arial" w:hAnsi="Arial" w:cs="Arial"/>
        </w:rPr>
        <w:t>General Safety Rules and Procedures</w:t>
      </w:r>
      <w:bookmarkEnd w:id="68"/>
      <w:bookmarkEnd w:id="69"/>
    </w:p>
    <w:p w14:paraId="34B758AA" w14:textId="77777777" w:rsidR="004F4951" w:rsidRPr="00B226B7" w:rsidRDefault="004F4951" w:rsidP="007051A2">
      <w:pPr>
        <w:spacing w:after="0" w:line="240" w:lineRule="auto"/>
        <w:jc w:val="both"/>
        <w:textAlignment w:val="baseline"/>
        <w:rPr>
          <w:rFonts w:ascii="Arial" w:eastAsia="Arial" w:hAnsi="Arial" w:cs="Arial"/>
          <w:b/>
          <w:color w:val="000000"/>
          <w:sz w:val="24"/>
          <w:u w:val="single"/>
          <w:lang w:val="en-US"/>
        </w:rPr>
      </w:pPr>
    </w:p>
    <w:p w14:paraId="78D15410" w14:textId="77777777" w:rsidR="00916DD9" w:rsidRPr="00B226B7" w:rsidRDefault="00916DD9" w:rsidP="007051A2">
      <w:pPr>
        <w:spacing w:after="0" w:line="240" w:lineRule="auto"/>
        <w:jc w:val="both"/>
        <w:textAlignment w:val="baseline"/>
        <w:rPr>
          <w:rFonts w:ascii="Arial" w:eastAsia="Arial" w:hAnsi="Arial" w:cs="Arial"/>
          <w:color w:val="000000"/>
          <w:sz w:val="15"/>
          <w:szCs w:val="15"/>
          <w:lang w:val="en-US"/>
        </w:rPr>
      </w:pPr>
      <w:r w:rsidRPr="00B226B7">
        <w:rPr>
          <w:rFonts w:ascii="Arial" w:eastAsia="Arial" w:hAnsi="Arial" w:cs="Arial"/>
          <w:color w:val="000000"/>
          <w:sz w:val="24"/>
          <w:lang w:val="en-US"/>
        </w:rPr>
        <w:t>All employees must adhere to the following general safety rules and procedures and to any specific departmental safety rules and procedures that apply in particular workplaces, including those following workplace/activity risk assessments.</w:t>
      </w:r>
    </w:p>
    <w:p w14:paraId="1192CFA5" w14:textId="77777777" w:rsidR="00916DD9" w:rsidRPr="00B226B7" w:rsidRDefault="00916DD9" w:rsidP="007051A2">
      <w:pPr>
        <w:spacing w:after="0" w:line="240" w:lineRule="auto"/>
        <w:jc w:val="both"/>
        <w:textAlignment w:val="baseline"/>
        <w:rPr>
          <w:rFonts w:ascii="Arial" w:eastAsia="Arial" w:hAnsi="Arial" w:cs="Arial"/>
          <w:color w:val="000000"/>
          <w:spacing w:val="4"/>
          <w:sz w:val="15"/>
          <w:lang w:val="en-US"/>
        </w:rPr>
      </w:pPr>
      <w:r w:rsidRPr="00B226B7">
        <w:rPr>
          <w:rFonts w:ascii="Arial" w:eastAsia="Arial" w:hAnsi="Arial" w:cs="Arial"/>
          <w:color w:val="000000"/>
          <w:sz w:val="16"/>
          <w:lang w:val="en-US"/>
        </w:rPr>
        <w:tab/>
      </w:r>
    </w:p>
    <w:p w14:paraId="48349AB9" w14:textId="77777777" w:rsidR="00916DD9" w:rsidRPr="00B226B7" w:rsidRDefault="00916DD9" w:rsidP="00AD70DD">
      <w:pPr>
        <w:pStyle w:val="Heading2"/>
        <w:rPr>
          <w:rFonts w:ascii="Arial" w:eastAsia="Arial" w:hAnsi="Arial" w:cs="Arial"/>
        </w:rPr>
      </w:pPr>
      <w:bookmarkStart w:id="70" w:name="_Toc134523074"/>
      <w:bookmarkStart w:id="71" w:name="_Toc1760004329"/>
      <w:r w:rsidRPr="2669772D">
        <w:rPr>
          <w:rFonts w:ascii="Arial" w:eastAsia="Arial" w:hAnsi="Arial" w:cs="Arial"/>
        </w:rPr>
        <w:t>Reporting of Injuries, Diseases and Dangerous Occurrences Regulations 2013 (RIDDOR)</w:t>
      </w:r>
      <w:bookmarkEnd w:id="70"/>
      <w:bookmarkEnd w:id="71"/>
      <w:r w:rsidRPr="2669772D">
        <w:rPr>
          <w:rFonts w:ascii="Arial" w:eastAsia="Arial" w:hAnsi="Arial" w:cs="Arial"/>
        </w:rPr>
        <w:t xml:space="preserve">  </w:t>
      </w:r>
    </w:p>
    <w:p w14:paraId="6406877E" w14:textId="11159BB2" w:rsidR="2669772D" w:rsidRDefault="2669772D" w:rsidP="2669772D">
      <w:pPr>
        <w:spacing w:after="0" w:line="240" w:lineRule="auto"/>
        <w:jc w:val="both"/>
        <w:rPr>
          <w:rFonts w:ascii="Arial" w:eastAsia="Arial" w:hAnsi="Arial" w:cs="Arial"/>
          <w:color w:val="000000" w:themeColor="text1"/>
          <w:sz w:val="24"/>
          <w:szCs w:val="24"/>
          <w:lang w:val="en-US"/>
        </w:rPr>
      </w:pPr>
    </w:p>
    <w:p w14:paraId="010AE673" w14:textId="6087BBC5" w:rsidR="2669772D" w:rsidRDefault="2669772D" w:rsidP="2669772D">
      <w:pPr>
        <w:spacing w:after="0" w:line="240" w:lineRule="auto"/>
        <w:jc w:val="both"/>
        <w:rPr>
          <w:rFonts w:ascii="Arial" w:eastAsia="Arial" w:hAnsi="Arial" w:cs="Arial"/>
          <w:color w:val="000000" w:themeColor="text1"/>
          <w:sz w:val="24"/>
          <w:szCs w:val="24"/>
          <w:lang w:val="en-US"/>
        </w:rPr>
      </w:pPr>
    </w:p>
    <w:p w14:paraId="6B831031" w14:textId="502E77F7" w:rsidR="00916DD9" w:rsidRDefault="00AD70DD" w:rsidP="2669772D">
      <w:pPr>
        <w:spacing w:after="0" w:line="240" w:lineRule="auto"/>
        <w:jc w:val="both"/>
        <w:textAlignment w:val="baseline"/>
        <w:rPr>
          <w:rFonts w:ascii="Arial" w:eastAsia="Arial" w:hAnsi="Arial" w:cs="Arial"/>
          <w:color w:val="000000"/>
          <w:sz w:val="24"/>
          <w:szCs w:val="24"/>
          <w:lang w:val="en-US"/>
        </w:rPr>
      </w:pPr>
      <w:r w:rsidRPr="00B226B7">
        <w:rPr>
          <w:rFonts w:ascii="Arial" w:eastAsia="Arial" w:hAnsi="Arial" w:cs="Arial"/>
          <w:b/>
          <w:noProof/>
          <w:color w:val="FF0000"/>
          <w:sz w:val="24"/>
          <w:lang w:eastAsia="en-GB"/>
        </w:rPr>
        <mc:AlternateContent>
          <mc:Choice Requires="wps">
            <w:drawing>
              <wp:anchor distT="45720" distB="45720" distL="114300" distR="114300" simplePos="0" relativeHeight="251658240" behindDoc="0" locked="0" layoutInCell="1" allowOverlap="1" wp14:anchorId="3BCF501F" wp14:editId="25A2D4DD">
                <wp:simplePos x="0" y="0"/>
                <wp:positionH relativeFrom="column">
                  <wp:posOffset>3653790</wp:posOffset>
                </wp:positionH>
                <wp:positionV relativeFrom="paragraph">
                  <wp:posOffset>4445</wp:posOffset>
                </wp:positionV>
                <wp:extent cx="2870200" cy="2326640"/>
                <wp:effectExtent l="0" t="0" r="25400" b="1651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0" cy="2326640"/>
                        </a:xfrm>
                        <a:prstGeom prst="rect">
                          <a:avLst/>
                        </a:prstGeom>
                        <a:solidFill>
                          <a:srgbClr val="FFFFFF"/>
                        </a:solidFill>
                        <a:ln w="9525">
                          <a:solidFill>
                            <a:srgbClr val="000000"/>
                          </a:solidFill>
                          <a:miter lim="800000"/>
                          <a:headEnd/>
                          <a:tailEnd/>
                        </a:ln>
                      </wps:spPr>
                      <wps:txbx>
                        <w:txbxContent>
                          <w:p w14:paraId="2D256AF5" w14:textId="77777777" w:rsidR="003D38D7" w:rsidRPr="00B226B7" w:rsidRDefault="003D38D7" w:rsidP="0083271D">
                            <w:pPr>
                              <w:jc w:val="center"/>
                              <w:rPr>
                                <w:rFonts w:ascii="Arial" w:hAnsi="Arial" w:cs="Arial"/>
                              </w:rPr>
                            </w:pPr>
                            <w:r w:rsidRPr="00B226B7">
                              <w:rPr>
                                <w:rFonts w:ascii="Arial" w:eastAsia="Arial" w:hAnsi="Arial" w:cs="Arial"/>
                                <w:b/>
                                <w:color w:val="FF0000"/>
                                <w:sz w:val="24"/>
                                <w:lang w:val="en-US"/>
                              </w:rPr>
                              <w:t>Accidents resulting in death or specified injury must be submitted to the HSE as expeditiously as possible.  The HSE must be notified within 15 days of the accident or dangerous occurrence. This does not include the day of the accident or near miss but does include weekends and bank holidays. (NB: where a 7 day injury).  All other accidents are to be submitted to the HSE within 10 days.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CF501F" id="_x0000_s1028" type="#_x0000_t202" style="position:absolute;left:0;text-align:left;margin-left:287.7pt;margin-top:.35pt;width:226pt;height:183.2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">
                <v:textbox>
                  <w:txbxContent>
                    <w:p w14:paraId="2D256AF5" w14:textId="77777777" w:rsidR="003D38D7" w:rsidRPr="00B226B7" w:rsidRDefault="003D38D7" w:rsidP="0083271D">
                      <w:pPr>
                        <w:jc w:val="center"/>
                        <w:rPr>
                          <w:rFonts w:ascii="Arial" w:hAnsi="Arial" w:cs="Arial"/>
                        </w:rPr>
                      </w:pPr>
                      <w:r w:rsidRPr="00B226B7">
                        <w:rPr>
                          <w:rFonts w:ascii="Arial" w:eastAsia="Arial" w:hAnsi="Arial" w:cs="Arial"/>
                          <w:b/>
                          <w:color w:val="FF0000"/>
                          <w:sz w:val="24"/>
                          <w:lang w:val="en-US"/>
                        </w:rPr>
                        <w:t>Accidents resulting in death or specified injury must be submitted to the HSE as expeditiously as possible.  The HSE must be notified within 15 days of the accident or dangerous occurrence. This does not include the day of the accident or near miss but does include weekends and bank holidays. (NB: where a 7 day injury).  All other accidents are to be submitted to the HSE within 10 days.</w:t>
                      </w:r>
                    </w:p>
                  </w:txbxContent>
                </v:textbox>
                <w10:wrap type="square"/>
              </v:shape>
            </w:pict>
          </mc:Fallback>
        </mc:AlternateContent>
      </w:r>
      <w:r w:rsidR="00916DD9" w:rsidRPr="2669772D">
        <w:rPr>
          <w:rFonts w:ascii="Arial" w:eastAsia="Arial" w:hAnsi="Arial" w:cs="Arial"/>
          <w:color w:val="000000"/>
          <w:sz w:val="24"/>
          <w:szCs w:val="24"/>
          <w:lang w:val="en-US"/>
        </w:rPr>
        <w:t>The following incidents must be reported to the HSE:</w:t>
      </w:r>
    </w:p>
    <w:p w14:paraId="1E112648" w14:textId="77777777" w:rsidR="00916DD9" w:rsidRPr="00B226B7" w:rsidRDefault="00916DD9" w:rsidP="00882EEB">
      <w:pPr>
        <w:numPr>
          <w:ilvl w:val="0"/>
          <w:numId w:val="1"/>
        </w:numPr>
        <w:tabs>
          <w:tab w:val="clear" w:pos="360"/>
          <w:tab w:val="left" w:pos="993"/>
        </w:tabs>
        <w:spacing w:after="0" w:line="240" w:lineRule="auto"/>
        <w:ind w:left="851" w:hanging="425"/>
        <w:jc w:val="both"/>
        <w:textAlignment w:val="baseline"/>
        <w:rPr>
          <w:rFonts w:ascii="Arial" w:eastAsia="Arial" w:hAnsi="Arial" w:cs="Arial"/>
          <w:color w:val="000000"/>
          <w:sz w:val="24"/>
          <w:lang w:val="en-US"/>
        </w:rPr>
      </w:pPr>
      <w:r w:rsidRPr="5DEDEA74">
        <w:rPr>
          <w:rFonts w:ascii="Arial" w:eastAsia="Arial" w:hAnsi="Arial" w:cs="Arial"/>
          <w:color w:val="000000" w:themeColor="text1"/>
          <w:sz w:val="24"/>
          <w:szCs w:val="24"/>
          <w:lang w:val="en-US"/>
        </w:rPr>
        <w:t>Accidents resulting in death or major injury</w:t>
      </w:r>
      <w:r w:rsidR="004043AA" w:rsidRPr="5DEDEA74">
        <w:rPr>
          <w:rFonts w:ascii="Arial" w:eastAsia="Arial" w:hAnsi="Arial" w:cs="Arial"/>
          <w:color w:val="000000" w:themeColor="text1"/>
          <w:sz w:val="24"/>
          <w:szCs w:val="24"/>
          <w:lang w:val="en-US"/>
        </w:rPr>
        <w:t>;</w:t>
      </w:r>
    </w:p>
    <w:p w14:paraId="12F66303" w14:textId="77777777" w:rsidR="00916DD9" w:rsidRPr="00B226B7" w:rsidRDefault="00916DD9" w:rsidP="00882EEB">
      <w:pPr>
        <w:numPr>
          <w:ilvl w:val="0"/>
          <w:numId w:val="1"/>
        </w:numPr>
        <w:tabs>
          <w:tab w:val="clear" w:pos="360"/>
          <w:tab w:val="left" w:pos="993"/>
        </w:tabs>
        <w:spacing w:after="0" w:line="240" w:lineRule="auto"/>
        <w:ind w:left="851" w:hanging="425"/>
        <w:jc w:val="both"/>
        <w:textAlignment w:val="baseline"/>
        <w:rPr>
          <w:rFonts w:ascii="Arial" w:eastAsia="Arial" w:hAnsi="Arial" w:cs="Arial"/>
          <w:color w:val="000000"/>
          <w:sz w:val="24"/>
          <w:lang w:val="en-US"/>
        </w:rPr>
      </w:pPr>
      <w:r w:rsidRPr="5DEDEA74">
        <w:rPr>
          <w:rFonts w:ascii="Arial" w:eastAsia="Arial" w:hAnsi="Arial" w:cs="Arial"/>
          <w:color w:val="000000" w:themeColor="text1"/>
          <w:sz w:val="24"/>
          <w:szCs w:val="24"/>
          <w:lang w:val="en-US"/>
        </w:rPr>
        <w:t>Injuries that result in more than 7 days’ absence from work</w:t>
      </w:r>
      <w:r w:rsidR="004043AA" w:rsidRPr="5DEDEA74">
        <w:rPr>
          <w:rFonts w:ascii="Arial" w:eastAsia="Arial" w:hAnsi="Arial" w:cs="Arial"/>
          <w:color w:val="000000" w:themeColor="text1"/>
          <w:sz w:val="24"/>
          <w:szCs w:val="24"/>
          <w:lang w:val="en-US"/>
        </w:rPr>
        <w:t>;</w:t>
      </w:r>
    </w:p>
    <w:p w14:paraId="11412F2D" w14:textId="77777777" w:rsidR="00916DD9" w:rsidRPr="00B226B7" w:rsidRDefault="00916DD9" w:rsidP="00882EEB">
      <w:pPr>
        <w:numPr>
          <w:ilvl w:val="0"/>
          <w:numId w:val="1"/>
        </w:numPr>
        <w:tabs>
          <w:tab w:val="clear" w:pos="360"/>
          <w:tab w:val="left" w:pos="993"/>
        </w:tabs>
        <w:spacing w:after="0" w:line="240" w:lineRule="auto"/>
        <w:ind w:left="851" w:hanging="425"/>
        <w:jc w:val="both"/>
        <w:textAlignment w:val="baseline"/>
        <w:rPr>
          <w:rFonts w:ascii="Arial" w:eastAsia="Arial" w:hAnsi="Arial" w:cs="Arial"/>
          <w:color w:val="000000"/>
          <w:sz w:val="24"/>
          <w:lang w:val="en-US"/>
        </w:rPr>
      </w:pPr>
      <w:r w:rsidRPr="5DEDEA74">
        <w:rPr>
          <w:rFonts w:ascii="Arial" w:eastAsia="Arial" w:hAnsi="Arial" w:cs="Arial"/>
          <w:color w:val="000000" w:themeColor="text1"/>
          <w:sz w:val="24"/>
          <w:szCs w:val="24"/>
          <w:lang w:val="en-US"/>
        </w:rPr>
        <w:t>Dangerous occurrences (near misses which may or may not result in injury)</w:t>
      </w:r>
      <w:r w:rsidR="004043AA" w:rsidRPr="5DEDEA74">
        <w:rPr>
          <w:rFonts w:ascii="Arial" w:eastAsia="Arial" w:hAnsi="Arial" w:cs="Arial"/>
          <w:color w:val="000000" w:themeColor="text1"/>
          <w:sz w:val="24"/>
          <w:szCs w:val="24"/>
          <w:lang w:val="en-US"/>
        </w:rPr>
        <w:t>;</w:t>
      </w:r>
    </w:p>
    <w:p w14:paraId="0CBB96F6" w14:textId="77777777" w:rsidR="00916DD9" w:rsidRPr="00B226B7" w:rsidRDefault="00916DD9" w:rsidP="00882EEB">
      <w:pPr>
        <w:numPr>
          <w:ilvl w:val="0"/>
          <w:numId w:val="1"/>
        </w:numPr>
        <w:tabs>
          <w:tab w:val="clear" w:pos="360"/>
          <w:tab w:val="left" w:pos="993"/>
        </w:tabs>
        <w:spacing w:after="0" w:line="240" w:lineRule="auto"/>
        <w:ind w:left="851" w:hanging="425"/>
        <w:jc w:val="both"/>
        <w:textAlignment w:val="baseline"/>
        <w:rPr>
          <w:rFonts w:ascii="Arial" w:eastAsia="Arial" w:hAnsi="Arial" w:cs="Arial"/>
          <w:color w:val="000000"/>
          <w:sz w:val="24"/>
          <w:lang w:val="en-US"/>
        </w:rPr>
      </w:pPr>
      <w:r w:rsidRPr="5DEDEA74">
        <w:rPr>
          <w:rFonts w:ascii="Arial" w:eastAsia="Arial" w:hAnsi="Arial" w:cs="Arial"/>
          <w:color w:val="000000" w:themeColor="text1"/>
          <w:sz w:val="24"/>
          <w:szCs w:val="24"/>
          <w:lang w:val="en-US"/>
        </w:rPr>
        <w:t>Certain occupational diseases (specified in regulations)</w:t>
      </w:r>
      <w:r w:rsidR="004043AA" w:rsidRPr="5DEDEA74">
        <w:rPr>
          <w:rFonts w:ascii="Arial" w:eastAsia="Arial" w:hAnsi="Arial" w:cs="Arial"/>
          <w:color w:val="000000" w:themeColor="text1"/>
          <w:sz w:val="24"/>
          <w:szCs w:val="24"/>
          <w:lang w:val="en-US"/>
        </w:rPr>
        <w:t>;</w:t>
      </w:r>
    </w:p>
    <w:p w14:paraId="139B0508" w14:textId="77777777" w:rsidR="00916DD9" w:rsidRPr="00B226B7" w:rsidRDefault="00916DD9" w:rsidP="00882EEB">
      <w:pPr>
        <w:numPr>
          <w:ilvl w:val="0"/>
          <w:numId w:val="1"/>
        </w:numPr>
        <w:tabs>
          <w:tab w:val="clear" w:pos="360"/>
          <w:tab w:val="left" w:pos="993"/>
        </w:tabs>
        <w:spacing w:after="0" w:line="240" w:lineRule="auto"/>
        <w:ind w:left="851" w:hanging="425"/>
        <w:jc w:val="both"/>
        <w:textAlignment w:val="baseline"/>
        <w:rPr>
          <w:rFonts w:ascii="Arial" w:eastAsia="Arial" w:hAnsi="Arial" w:cs="Arial"/>
          <w:color w:val="000000"/>
          <w:sz w:val="24"/>
          <w:lang w:val="en-US"/>
        </w:rPr>
      </w:pPr>
      <w:r w:rsidRPr="5DEDEA74">
        <w:rPr>
          <w:rFonts w:ascii="Arial" w:eastAsia="Arial" w:hAnsi="Arial" w:cs="Arial"/>
          <w:color w:val="000000" w:themeColor="text1"/>
          <w:sz w:val="24"/>
          <w:szCs w:val="24"/>
          <w:lang w:val="en-US"/>
        </w:rPr>
        <w:t>Injuries that result in a member of staff being hospitalised for 24 hours</w:t>
      </w:r>
      <w:r w:rsidR="004043AA" w:rsidRPr="5DEDEA74">
        <w:rPr>
          <w:rFonts w:ascii="Arial" w:eastAsia="Arial" w:hAnsi="Arial" w:cs="Arial"/>
          <w:color w:val="000000" w:themeColor="text1"/>
          <w:sz w:val="24"/>
          <w:szCs w:val="24"/>
          <w:lang w:val="en-US"/>
        </w:rPr>
        <w:t>;</w:t>
      </w:r>
    </w:p>
    <w:p w14:paraId="3D1CB715" w14:textId="77777777" w:rsidR="00916DD9" w:rsidRPr="00B226B7" w:rsidRDefault="00916DD9" w:rsidP="00882EEB">
      <w:pPr>
        <w:numPr>
          <w:ilvl w:val="0"/>
          <w:numId w:val="1"/>
        </w:numPr>
        <w:tabs>
          <w:tab w:val="clear" w:pos="360"/>
          <w:tab w:val="left" w:pos="993"/>
        </w:tabs>
        <w:spacing w:after="0" w:line="240" w:lineRule="auto"/>
        <w:ind w:left="851" w:hanging="425"/>
        <w:jc w:val="both"/>
        <w:textAlignment w:val="baseline"/>
        <w:rPr>
          <w:rFonts w:ascii="Arial" w:eastAsia="Arial" w:hAnsi="Arial" w:cs="Arial"/>
          <w:color w:val="000000"/>
          <w:sz w:val="24"/>
          <w:lang w:val="en-US"/>
        </w:rPr>
      </w:pPr>
      <w:r w:rsidRPr="5DEDEA74">
        <w:rPr>
          <w:rFonts w:ascii="Arial" w:eastAsia="Arial" w:hAnsi="Arial" w:cs="Arial"/>
          <w:color w:val="000000" w:themeColor="text1"/>
          <w:sz w:val="24"/>
          <w:szCs w:val="24"/>
          <w:lang w:val="en-US"/>
        </w:rPr>
        <w:t>Injuries that result in a member of the public being taken to hospital from the scene of the accident and treatment administered</w:t>
      </w:r>
      <w:r w:rsidR="004043AA" w:rsidRPr="5DEDEA74">
        <w:rPr>
          <w:rFonts w:ascii="Arial" w:eastAsia="Arial" w:hAnsi="Arial" w:cs="Arial"/>
          <w:color w:val="000000" w:themeColor="text1"/>
          <w:sz w:val="24"/>
          <w:szCs w:val="24"/>
          <w:lang w:val="en-US"/>
        </w:rPr>
        <w:t>.</w:t>
      </w:r>
    </w:p>
    <w:p w14:paraId="11A87CCB" w14:textId="77777777" w:rsidR="0083271D" w:rsidRDefault="0083271D" w:rsidP="007051A2">
      <w:pPr>
        <w:spacing w:after="0" w:line="240" w:lineRule="auto"/>
        <w:jc w:val="both"/>
        <w:textAlignment w:val="baseline"/>
        <w:rPr>
          <w:rFonts w:eastAsia="Arial" w:cstheme="minorHAnsi"/>
          <w:b/>
          <w:color w:val="000000"/>
          <w:sz w:val="24"/>
          <w:lang w:val="en-US"/>
        </w:rPr>
      </w:pPr>
    </w:p>
    <w:p w14:paraId="07C83B43" w14:textId="183485C0" w:rsidR="00916DD9" w:rsidRDefault="00916DD9" w:rsidP="309AAC68">
      <w:pPr>
        <w:spacing w:after="0" w:line="240" w:lineRule="auto"/>
        <w:jc w:val="center"/>
        <w:textAlignment w:val="baseline"/>
        <w:rPr>
          <w:rFonts w:eastAsia="Arial"/>
          <w:b/>
          <w:bCs/>
          <w:color w:val="000000"/>
          <w:sz w:val="24"/>
          <w:szCs w:val="24"/>
          <w:lang w:val="en-US"/>
        </w:rPr>
      </w:pPr>
      <w:r w:rsidRPr="309AAC68">
        <w:rPr>
          <w:rFonts w:eastAsia="Arial"/>
          <w:b/>
          <w:bCs/>
          <w:color w:val="000000" w:themeColor="text1"/>
          <w:sz w:val="24"/>
          <w:szCs w:val="24"/>
          <w:lang w:val="en-US"/>
        </w:rPr>
        <w:lastRenderedPageBreak/>
        <w:t>In all cases the report must be submitted to the HSE by the</w:t>
      </w:r>
      <w:r w:rsidR="0026297E" w:rsidRPr="309AAC68">
        <w:rPr>
          <w:rFonts w:eastAsia="Arial"/>
          <w:b/>
          <w:bCs/>
          <w:color w:val="000000" w:themeColor="text1"/>
          <w:sz w:val="24"/>
          <w:szCs w:val="24"/>
          <w:lang w:val="en-US"/>
        </w:rPr>
        <w:t xml:space="preserve"> Line Manager or the Contract Management Officer or </w:t>
      </w:r>
      <w:r w:rsidR="00BC5626" w:rsidRPr="309AAC68">
        <w:rPr>
          <w:rFonts w:eastAsia="Arial"/>
          <w:b/>
          <w:bCs/>
          <w:color w:val="000000" w:themeColor="text1"/>
          <w:sz w:val="24"/>
          <w:szCs w:val="24"/>
          <w:lang w:val="en-US"/>
        </w:rPr>
        <w:t xml:space="preserve">in </w:t>
      </w:r>
      <w:r w:rsidR="001F5EC9" w:rsidRPr="309AAC68">
        <w:rPr>
          <w:rFonts w:eastAsia="Arial"/>
          <w:b/>
          <w:bCs/>
          <w:color w:val="000000" w:themeColor="text1"/>
          <w:sz w:val="24"/>
          <w:szCs w:val="24"/>
          <w:lang w:val="en-US"/>
        </w:rPr>
        <w:t xml:space="preserve">exceptional cases </w:t>
      </w:r>
      <w:r w:rsidR="0026297E" w:rsidRPr="309AAC68">
        <w:rPr>
          <w:rFonts w:eastAsia="Arial"/>
          <w:b/>
          <w:bCs/>
          <w:color w:val="000000" w:themeColor="text1"/>
          <w:sz w:val="24"/>
          <w:szCs w:val="24"/>
          <w:lang w:val="en-US"/>
        </w:rPr>
        <w:t xml:space="preserve">the - Corporate Health and Safety </w:t>
      </w:r>
      <w:r w:rsidR="00794DF0" w:rsidRPr="309AAC68">
        <w:rPr>
          <w:rFonts w:eastAsia="Arial"/>
          <w:b/>
          <w:bCs/>
          <w:color w:val="000000" w:themeColor="text1"/>
          <w:sz w:val="24"/>
          <w:szCs w:val="24"/>
          <w:lang w:val="en-US"/>
        </w:rPr>
        <w:t>Officer</w:t>
      </w:r>
      <w:r w:rsidR="001F5EC9" w:rsidRPr="309AAC68">
        <w:rPr>
          <w:rFonts w:eastAsia="Arial"/>
          <w:b/>
          <w:bCs/>
          <w:color w:val="000000" w:themeColor="text1"/>
          <w:sz w:val="24"/>
          <w:szCs w:val="24"/>
          <w:lang w:val="en-US"/>
        </w:rPr>
        <w:t>.</w:t>
      </w:r>
    </w:p>
    <w:p w14:paraId="27961FB4" w14:textId="77777777" w:rsidR="004043AA" w:rsidRPr="00916DD9" w:rsidRDefault="004043AA" w:rsidP="007051A2">
      <w:pPr>
        <w:spacing w:after="0" w:line="240" w:lineRule="auto"/>
        <w:jc w:val="both"/>
        <w:textAlignment w:val="baseline"/>
        <w:rPr>
          <w:rFonts w:eastAsia="Arial" w:cstheme="minorHAnsi"/>
          <w:b/>
          <w:color w:val="000000"/>
          <w:sz w:val="24"/>
          <w:lang w:val="en-US"/>
        </w:rPr>
      </w:pPr>
    </w:p>
    <w:p w14:paraId="454B163B" w14:textId="218D0225" w:rsidR="00916DD9" w:rsidRPr="00B226B7" w:rsidRDefault="00916DD9" w:rsidP="309AAC68">
      <w:pPr>
        <w:spacing w:after="0" w:line="240" w:lineRule="auto"/>
        <w:jc w:val="both"/>
        <w:textAlignment w:val="baseline"/>
        <w:rPr>
          <w:rFonts w:ascii="Arial" w:eastAsia="Arial" w:hAnsi="Arial" w:cs="Arial"/>
          <w:color w:val="000000"/>
          <w:sz w:val="24"/>
          <w:szCs w:val="24"/>
          <w:lang w:val="en-US"/>
        </w:rPr>
      </w:pPr>
      <w:r w:rsidRPr="309AAC68">
        <w:rPr>
          <w:rFonts w:ascii="Arial" w:eastAsia="Arial" w:hAnsi="Arial" w:cs="Arial"/>
          <w:color w:val="000000" w:themeColor="text1"/>
          <w:sz w:val="24"/>
          <w:szCs w:val="24"/>
          <w:lang w:val="en-US"/>
        </w:rPr>
        <w:t xml:space="preserve">Please </w:t>
      </w:r>
      <w:r w:rsidR="00AD70DD" w:rsidRPr="309AAC68">
        <w:rPr>
          <w:rFonts w:ascii="Arial" w:eastAsia="Arial" w:hAnsi="Arial" w:cs="Arial"/>
          <w:color w:val="000000" w:themeColor="text1"/>
          <w:sz w:val="24"/>
          <w:szCs w:val="24"/>
          <w:lang w:val="en-US"/>
        </w:rPr>
        <w:t xml:space="preserve">also </w:t>
      </w:r>
      <w:r w:rsidRPr="309AAC68">
        <w:rPr>
          <w:rFonts w:ascii="Arial" w:eastAsia="Arial" w:hAnsi="Arial" w:cs="Arial"/>
          <w:color w:val="000000" w:themeColor="text1"/>
          <w:sz w:val="24"/>
          <w:szCs w:val="24"/>
          <w:lang w:val="en-US"/>
        </w:rPr>
        <w:t xml:space="preserve">see the Accident and Incident Reporting Procedure and Guidance </w:t>
      </w:r>
      <w:r w:rsidR="00F8701A" w:rsidRPr="309AAC68">
        <w:rPr>
          <w:rFonts w:ascii="Arial" w:eastAsia="Arial" w:hAnsi="Arial" w:cs="Arial"/>
          <w:color w:val="000000" w:themeColor="text1"/>
          <w:sz w:val="24"/>
          <w:szCs w:val="24"/>
          <w:lang w:val="en-US"/>
        </w:rPr>
        <w:t xml:space="preserve">and flow chart </w:t>
      </w:r>
      <w:r w:rsidRPr="309AAC68">
        <w:rPr>
          <w:rFonts w:ascii="Arial" w:eastAsia="Arial" w:hAnsi="Arial" w:cs="Arial"/>
          <w:color w:val="000000" w:themeColor="text1"/>
          <w:sz w:val="24"/>
          <w:szCs w:val="24"/>
          <w:lang w:val="en-US"/>
        </w:rPr>
        <w:t>for furthe</w:t>
      </w:r>
      <w:r w:rsidR="0083271D" w:rsidRPr="309AAC68">
        <w:rPr>
          <w:rFonts w:ascii="Arial" w:eastAsia="Arial" w:hAnsi="Arial" w:cs="Arial"/>
          <w:color w:val="000000" w:themeColor="text1"/>
          <w:sz w:val="24"/>
          <w:szCs w:val="24"/>
          <w:lang w:val="en-US"/>
        </w:rPr>
        <w:t xml:space="preserve">r information. This can be found on the </w:t>
      </w:r>
      <w:r w:rsidR="00F84985" w:rsidRPr="309AAC68">
        <w:rPr>
          <w:rFonts w:ascii="Arial" w:eastAsia="Arial" w:hAnsi="Arial" w:cs="Arial"/>
          <w:color w:val="000000" w:themeColor="text1"/>
          <w:sz w:val="24"/>
          <w:szCs w:val="24"/>
          <w:lang w:val="en-US"/>
        </w:rPr>
        <w:t>StaffNet</w:t>
      </w:r>
      <w:r w:rsidR="00F8701A" w:rsidRPr="309AAC68">
        <w:rPr>
          <w:rFonts w:ascii="Arial" w:eastAsia="Arial" w:hAnsi="Arial" w:cs="Arial"/>
          <w:color w:val="000000" w:themeColor="text1"/>
          <w:sz w:val="24"/>
          <w:szCs w:val="24"/>
          <w:lang w:val="en-US"/>
        </w:rPr>
        <w:t xml:space="preserve"> </w:t>
      </w:r>
      <w:hyperlink r:id="rId34" w:history="1">
        <w:r w:rsidR="00F8701A" w:rsidRPr="309AAC68">
          <w:rPr>
            <w:rStyle w:val="Hyperlink"/>
            <w:rFonts w:ascii="Arial" w:eastAsia="Arial" w:hAnsi="Arial" w:cs="Arial"/>
            <w:sz w:val="24"/>
            <w:szCs w:val="24"/>
            <w:lang w:val="en-US"/>
          </w:rPr>
          <w:t>Here</w:t>
        </w:r>
      </w:hyperlink>
      <w:r w:rsidR="00F8701A" w:rsidRPr="309AAC68">
        <w:rPr>
          <w:rFonts w:ascii="Arial" w:eastAsia="Arial" w:hAnsi="Arial" w:cs="Arial"/>
          <w:color w:val="000000" w:themeColor="text1"/>
          <w:sz w:val="24"/>
          <w:szCs w:val="24"/>
          <w:lang w:val="en-US"/>
        </w:rPr>
        <w:t xml:space="preserve"> and </w:t>
      </w:r>
      <w:hyperlink r:id="rId35" w:history="1">
        <w:r w:rsidR="00F8701A" w:rsidRPr="309AAC68">
          <w:rPr>
            <w:rStyle w:val="Hyperlink"/>
            <w:rFonts w:ascii="Arial" w:eastAsia="Arial" w:hAnsi="Arial" w:cs="Arial"/>
            <w:sz w:val="24"/>
            <w:szCs w:val="24"/>
            <w:lang w:val="en-US"/>
          </w:rPr>
          <w:t>Here</w:t>
        </w:r>
      </w:hyperlink>
    </w:p>
    <w:p w14:paraId="6CA0A71A" w14:textId="77777777" w:rsidR="001B192D" w:rsidRPr="00B226B7" w:rsidRDefault="001B192D" w:rsidP="007051A2">
      <w:pPr>
        <w:spacing w:after="0" w:line="240" w:lineRule="auto"/>
        <w:jc w:val="both"/>
        <w:textAlignment w:val="baseline"/>
        <w:rPr>
          <w:rFonts w:ascii="Arial" w:eastAsia="Arial" w:hAnsi="Arial" w:cs="Arial"/>
          <w:color w:val="000000"/>
          <w:sz w:val="24"/>
          <w:lang w:val="en-US"/>
        </w:rPr>
      </w:pPr>
    </w:p>
    <w:p w14:paraId="04EECA71" w14:textId="36348946" w:rsidR="00916DD9" w:rsidRPr="00CF4A81" w:rsidRDefault="00916DD9" w:rsidP="00AD70DD">
      <w:pPr>
        <w:pStyle w:val="Heading2"/>
        <w:rPr>
          <w:rFonts w:ascii="Arial" w:eastAsia="Arial" w:hAnsi="Arial" w:cs="Arial"/>
        </w:rPr>
      </w:pPr>
      <w:bookmarkStart w:id="72" w:name="_Toc134523075"/>
      <w:bookmarkStart w:id="73" w:name="_Toc53494248"/>
      <w:r w:rsidRPr="5DEDEA74">
        <w:rPr>
          <w:rFonts w:ascii="Arial" w:eastAsia="Arial" w:hAnsi="Arial" w:cs="Arial"/>
        </w:rPr>
        <w:t>Procedure in the Event of Accidents or Dangerous Occurrences</w:t>
      </w:r>
      <w:bookmarkEnd w:id="72"/>
      <w:bookmarkEnd w:id="73"/>
    </w:p>
    <w:p w14:paraId="57D8F7A3" w14:textId="39E337EA" w:rsidR="001B192D" w:rsidRPr="00CF4A81" w:rsidRDefault="001B192D" w:rsidP="007051A2">
      <w:pPr>
        <w:spacing w:after="0" w:line="240" w:lineRule="auto"/>
        <w:jc w:val="both"/>
        <w:textAlignment w:val="baseline"/>
        <w:rPr>
          <w:rFonts w:ascii="Arial" w:eastAsia="Arial" w:hAnsi="Arial" w:cs="Arial"/>
          <w:color w:val="000000"/>
          <w:spacing w:val="-1"/>
          <w:sz w:val="24"/>
          <w:lang w:val="en-US"/>
        </w:rPr>
      </w:pPr>
    </w:p>
    <w:p w14:paraId="39A116F6" w14:textId="05B01BE8" w:rsidR="00916DD9" w:rsidRPr="00CF4A81" w:rsidRDefault="00CF4A81" w:rsidP="309AAC68">
      <w:pPr>
        <w:spacing w:after="0" w:line="240" w:lineRule="auto"/>
        <w:jc w:val="both"/>
        <w:textAlignment w:val="baseline"/>
        <w:rPr>
          <w:rFonts w:ascii="Arial" w:eastAsia="Arial" w:hAnsi="Arial" w:cs="Arial"/>
          <w:color w:val="000000"/>
          <w:spacing w:val="-1"/>
          <w:sz w:val="24"/>
          <w:szCs w:val="24"/>
          <w:lang w:val="en-US"/>
        </w:rPr>
      </w:pPr>
      <w:r w:rsidRPr="00CF4A81">
        <w:rPr>
          <w:rFonts w:ascii="Arial" w:eastAsia="Arial" w:hAnsi="Arial" w:cs="Arial"/>
          <w:noProof/>
          <w:lang w:eastAsia="en-GB"/>
        </w:rPr>
        <mc:AlternateContent>
          <mc:Choice Requires="wps">
            <w:drawing>
              <wp:anchor distT="45720" distB="45720" distL="114300" distR="114300" simplePos="0" relativeHeight="251658241" behindDoc="0" locked="0" layoutInCell="1" allowOverlap="1" wp14:anchorId="3E214CBC" wp14:editId="6B4AC969">
                <wp:simplePos x="0" y="0"/>
                <wp:positionH relativeFrom="margin">
                  <wp:posOffset>4187190</wp:posOffset>
                </wp:positionH>
                <wp:positionV relativeFrom="paragraph">
                  <wp:posOffset>7620</wp:posOffset>
                </wp:positionV>
                <wp:extent cx="2000250" cy="2446020"/>
                <wp:effectExtent l="0" t="0" r="19050" b="1143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2446020"/>
                        </a:xfrm>
                        <a:prstGeom prst="rect">
                          <a:avLst/>
                        </a:prstGeom>
                        <a:solidFill>
                          <a:srgbClr val="FFFFFF"/>
                        </a:solidFill>
                        <a:ln w="9525">
                          <a:solidFill>
                            <a:srgbClr val="000000"/>
                          </a:solidFill>
                          <a:miter lim="800000"/>
                          <a:headEnd/>
                          <a:tailEnd/>
                        </a:ln>
                      </wps:spPr>
                      <wps:txbx>
                        <w:txbxContent>
                          <w:p w14:paraId="1173D3FC" w14:textId="128DAAD0" w:rsidR="003D38D7" w:rsidRPr="00883D04" w:rsidRDefault="003D38D7" w:rsidP="00C95F20">
                            <w:pPr>
                              <w:spacing w:after="0" w:line="240" w:lineRule="auto"/>
                              <w:jc w:val="center"/>
                              <w:textAlignment w:val="baseline"/>
                              <w:rPr>
                                <w:rFonts w:ascii="Arial" w:eastAsia="Arial" w:hAnsi="Arial" w:cs="Arial"/>
                                <w:b/>
                                <w:color w:val="FF0000"/>
                                <w:sz w:val="23"/>
                                <w:szCs w:val="23"/>
                                <w:u w:val="single"/>
                                <w:lang w:val="en-US"/>
                              </w:rPr>
                            </w:pPr>
                            <w:r w:rsidRPr="00883D04">
                              <w:rPr>
                                <w:rFonts w:ascii="Arial" w:eastAsia="Arial" w:hAnsi="Arial" w:cs="Arial"/>
                                <w:b/>
                                <w:color w:val="FF0000"/>
                                <w:sz w:val="23"/>
                                <w:szCs w:val="23"/>
                                <w:u w:val="single"/>
                                <w:lang w:val="en-US"/>
                              </w:rPr>
                              <w:t>In the event of an accident resulting in a</w:t>
                            </w:r>
                            <w:r w:rsidRPr="00883D04">
                              <w:rPr>
                                <w:rFonts w:ascii="Arial" w:eastAsia="Arial" w:hAnsi="Arial" w:cs="Arial"/>
                                <w:color w:val="FF0000"/>
                                <w:sz w:val="23"/>
                                <w:szCs w:val="23"/>
                                <w:u w:val="single"/>
                                <w:lang w:val="en-US"/>
                              </w:rPr>
                              <w:t xml:space="preserve"> </w:t>
                            </w:r>
                            <w:r w:rsidRPr="00883D04">
                              <w:rPr>
                                <w:rFonts w:ascii="Arial" w:eastAsia="Arial" w:hAnsi="Arial" w:cs="Arial"/>
                                <w:b/>
                                <w:color w:val="FF0000"/>
                                <w:sz w:val="23"/>
                                <w:szCs w:val="23"/>
                                <w:u w:val="single"/>
                                <w:lang w:val="en-US"/>
                              </w:rPr>
                              <w:t>fatal or major specified injury, you must call for immediate medical assistance, in the form of a trained first-aider, doctor and/or ambulance, and notify the Corporate Health and Safety Officer immediately by telephone or Business Compliance Manager in their absence.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214CBC" id="_x0000_s1029" type="#_x0000_t202" style="position:absolute;left:0;text-align:left;margin-left:329.7pt;margin-top:.6pt;width:157.5pt;height:192.6pt;z-index:2516582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">
                <v:textbox>
                  <w:txbxContent>
                    <w:p w14:paraId="1173D3FC" w14:textId="128DAAD0" w:rsidR="003D38D7" w:rsidRPr="00883D04" w:rsidRDefault="003D38D7" w:rsidP="00C95F20">
                      <w:pPr>
                        <w:spacing w:after="0" w:line="240" w:lineRule="auto"/>
                        <w:jc w:val="center"/>
                        <w:textAlignment w:val="baseline"/>
                        <w:rPr>
                          <w:rFonts w:ascii="Arial" w:eastAsia="Arial" w:hAnsi="Arial" w:cs="Arial"/>
                          <w:b/>
                          <w:color w:val="FF0000"/>
                          <w:sz w:val="23"/>
                          <w:szCs w:val="23"/>
                          <w:u w:val="single"/>
                          <w:lang w:val="en-US"/>
                        </w:rPr>
                      </w:pPr>
                      <w:r w:rsidRPr="00883D04">
                        <w:rPr>
                          <w:rFonts w:ascii="Arial" w:eastAsia="Arial" w:hAnsi="Arial" w:cs="Arial"/>
                          <w:b/>
                          <w:color w:val="FF0000"/>
                          <w:sz w:val="23"/>
                          <w:szCs w:val="23"/>
                          <w:u w:val="single"/>
                          <w:lang w:val="en-US"/>
                        </w:rPr>
                        <w:t>In the event of an accident resulting in a</w:t>
                      </w:r>
                      <w:r w:rsidRPr="00883D04">
                        <w:rPr>
                          <w:rFonts w:ascii="Arial" w:eastAsia="Arial" w:hAnsi="Arial" w:cs="Arial"/>
                          <w:color w:val="FF0000"/>
                          <w:sz w:val="23"/>
                          <w:szCs w:val="23"/>
                          <w:u w:val="single"/>
                          <w:lang w:val="en-US"/>
                        </w:rPr>
                        <w:t xml:space="preserve"> </w:t>
                      </w:r>
                      <w:r w:rsidRPr="00883D04">
                        <w:rPr>
                          <w:rFonts w:ascii="Arial" w:eastAsia="Arial" w:hAnsi="Arial" w:cs="Arial"/>
                          <w:b/>
                          <w:color w:val="FF0000"/>
                          <w:sz w:val="23"/>
                          <w:szCs w:val="23"/>
                          <w:u w:val="single"/>
                          <w:lang w:val="en-US"/>
                        </w:rPr>
                        <w:t>fatal or major specified injury, you must call for immediate medical assistance, in the form of a trained first-aider, doctor and/or ambulance, and notify the Corporate Health and Safety Officer immediately by telephone or Business Compliance Manager in their absence.</w:t>
                      </w:r>
                    </w:p>
                  </w:txbxContent>
                </v:textbox>
                <w10:wrap type="square" anchorx="margin"/>
              </v:shape>
            </w:pict>
          </mc:Fallback>
        </mc:AlternateContent>
      </w:r>
      <w:r w:rsidR="00916DD9" w:rsidRPr="309AAC68">
        <w:rPr>
          <w:rFonts w:ascii="Arial" w:eastAsia="Arial" w:hAnsi="Arial" w:cs="Arial"/>
          <w:color w:val="000000"/>
          <w:spacing w:val="-1"/>
          <w:sz w:val="24"/>
          <w:szCs w:val="24"/>
          <w:lang w:val="en-US"/>
        </w:rPr>
        <w:t xml:space="preserve">All accidents and/or dangerous occurrences, however slight, must be reported to a Manager/Supervisor. </w:t>
      </w:r>
      <w:r w:rsidR="009F39EE" w:rsidRPr="309AAC68">
        <w:rPr>
          <w:rFonts w:ascii="Arial" w:eastAsia="Arial" w:hAnsi="Arial" w:cs="Arial"/>
          <w:color w:val="000000" w:themeColor="text1"/>
          <w:sz w:val="24"/>
          <w:szCs w:val="24"/>
          <w:lang w:val="en-US"/>
        </w:rPr>
        <w:t xml:space="preserve">The line manager </w:t>
      </w:r>
      <w:r w:rsidR="009F39EE" w:rsidRPr="309AAC68">
        <w:rPr>
          <w:rFonts w:ascii="Arial" w:eastAsia="Arial" w:hAnsi="Arial" w:cs="Arial"/>
          <w:color w:val="000000"/>
          <w:spacing w:val="-1"/>
          <w:sz w:val="24"/>
          <w:szCs w:val="24"/>
          <w:lang w:val="en-US"/>
        </w:rPr>
        <w:t>within 24hrs must forward details of the accident or dangerous occurrence</w:t>
      </w:r>
      <w:r w:rsidR="00BF7C16" w:rsidRPr="309AAC68">
        <w:rPr>
          <w:rFonts w:ascii="Arial" w:eastAsia="Arial" w:hAnsi="Arial" w:cs="Arial"/>
          <w:color w:val="000000"/>
          <w:spacing w:val="-1"/>
          <w:sz w:val="24"/>
          <w:szCs w:val="24"/>
          <w:lang w:val="en-US"/>
        </w:rPr>
        <w:t xml:space="preserve"> </w:t>
      </w:r>
      <w:r w:rsidR="00916DD9" w:rsidRPr="309AAC68">
        <w:rPr>
          <w:rFonts w:ascii="Arial" w:eastAsia="Arial" w:hAnsi="Arial" w:cs="Arial"/>
          <w:color w:val="000000"/>
          <w:spacing w:val="-1"/>
          <w:sz w:val="24"/>
          <w:szCs w:val="24"/>
          <w:lang w:val="en-US"/>
        </w:rPr>
        <w:t xml:space="preserve">to the Corporate Health and Safety Officer. The accident/dangerous occurrence </w:t>
      </w:r>
      <w:r w:rsidR="00BF7C16" w:rsidRPr="309AAC68">
        <w:rPr>
          <w:rFonts w:ascii="Arial" w:eastAsia="Arial" w:hAnsi="Arial" w:cs="Arial"/>
          <w:color w:val="000000"/>
          <w:spacing w:val="-1"/>
          <w:sz w:val="24"/>
          <w:szCs w:val="24"/>
          <w:lang w:val="en-US"/>
        </w:rPr>
        <w:t xml:space="preserve">reporting </w:t>
      </w:r>
      <w:r w:rsidR="00916DD9" w:rsidRPr="309AAC68">
        <w:rPr>
          <w:rFonts w:ascii="Arial" w:eastAsia="Arial" w:hAnsi="Arial" w:cs="Arial"/>
          <w:color w:val="000000"/>
          <w:spacing w:val="-1"/>
          <w:sz w:val="24"/>
          <w:szCs w:val="24"/>
          <w:lang w:val="en-US"/>
        </w:rPr>
        <w:t>form or a near miss</w:t>
      </w:r>
      <w:r w:rsidR="00BF7C16" w:rsidRPr="309AAC68">
        <w:rPr>
          <w:rFonts w:ascii="Arial" w:eastAsia="Arial" w:hAnsi="Arial" w:cs="Arial"/>
          <w:color w:val="000000"/>
          <w:spacing w:val="-1"/>
          <w:sz w:val="24"/>
          <w:szCs w:val="24"/>
          <w:lang w:val="en-US"/>
        </w:rPr>
        <w:t xml:space="preserve"> reporting </w:t>
      </w:r>
      <w:r w:rsidR="00916DD9" w:rsidRPr="309AAC68">
        <w:rPr>
          <w:rFonts w:ascii="Arial" w:eastAsia="Arial" w:hAnsi="Arial" w:cs="Arial"/>
          <w:color w:val="000000"/>
          <w:spacing w:val="-1"/>
          <w:sz w:val="24"/>
          <w:szCs w:val="24"/>
          <w:lang w:val="en-US"/>
        </w:rPr>
        <w:t xml:space="preserve">form available on the </w:t>
      </w:r>
      <w:r w:rsidR="00AC5C89" w:rsidRPr="309AAC68">
        <w:rPr>
          <w:rFonts w:ascii="Arial" w:eastAsia="Arial" w:hAnsi="Arial" w:cs="Arial"/>
          <w:color w:val="000000"/>
          <w:spacing w:val="-1"/>
          <w:sz w:val="24"/>
          <w:szCs w:val="24"/>
          <w:lang w:val="en-US"/>
        </w:rPr>
        <w:t>S</w:t>
      </w:r>
      <w:r w:rsidR="00916DD9" w:rsidRPr="309AAC68">
        <w:rPr>
          <w:rFonts w:ascii="Arial" w:eastAsia="Arial" w:hAnsi="Arial" w:cs="Arial"/>
          <w:color w:val="000000"/>
          <w:spacing w:val="-1"/>
          <w:sz w:val="24"/>
          <w:szCs w:val="24"/>
          <w:lang w:val="en-US"/>
        </w:rPr>
        <w:t>taff</w:t>
      </w:r>
      <w:r w:rsidR="00D80A92" w:rsidRPr="309AAC68">
        <w:rPr>
          <w:rFonts w:ascii="Arial" w:eastAsia="Arial" w:hAnsi="Arial" w:cs="Arial"/>
          <w:color w:val="000000"/>
          <w:spacing w:val="-1"/>
          <w:sz w:val="24"/>
          <w:szCs w:val="24"/>
          <w:lang w:val="en-US"/>
        </w:rPr>
        <w:t>Net</w:t>
      </w:r>
      <w:r w:rsidR="00916DD9" w:rsidRPr="309AAC68">
        <w:rPr>
          <w:rFonts w:ascii="Arial" w:eastAsia="Arial" w:hAnsi="Arial" w:cs="Arial"/>
          <w:color w:val="000000"/>
          <w:spacing w:val="-1"/>
          <w:sz w:val="24"/>
          <w:szCs w:val="24"/>
          <w:lang w:val="en-US"/>
        </w:rPr>
        <w:t xml:space="preserve"> must be</w:t>
      </w:r>
      <w:r w:rsidR="00916DD9" w:rsidRPr="309AAC68">
        <w:rPr>
          <w:rFonts w:ascii="Arial" w:eastAsia="Arial" w:hAnsi="Arial" w:cs="Arial"/>
          <w:b/>
          <w:bCs/>
          <w:color w:val="000000"/>
          <w:spacing w:val="-1"/>
          <w:sz w:val="24"/>
          <w:szCs w:val="24"/>
          <w:lang w:val="en-US"/>
        </w:rPr>
        <w:t xml:space="preserve"> </w:t>
      </w:r>
      <w:r w:rsidR="00916DD9" w:rsidRPr="309AAC68">
        <w:rPr>
          <w:rFonts w:ascii="Arial" w:eastAsia="Arial" w:hAnsi="Arial" w:cs="Arial"/>
          <w:color w:val="000000"/>
          <w:spacing w:val="-1"/>
          <w:sz w:val="24"/>
          <w:szCs w:val="24"/>
          <w:lang w:val="en-US"/>
        </w:rPr>
        <w:t xml:space="preserve">completed and </w:t>
      </w:r>
      <w:r w:rsidR="00D80A92" w:rsidRPr="309AAC68">
        <w:rPr>
          <w:rFonts w:ascii="Arial" w:eastAsia="Arial" w:hAnsi="Arial" w:cs="Arial"/>
          <w:color w:val="000000"/>
          <w:spacing w:val="-1"/>
          <w:sz w:val="24"/>
          <w:szCs w:val="24"/>
          <w:lang w:val="en-US"/>
        </w:rPr>
        <w:t xml:space="preserve">emailed </w:t>
      </w:r>
      <w:r w:rsidR="00916DD9" w:rsidRPr="309AAC68">
        <w:rPr>
          <w:rFonts w:ascii="Arial" w:eastAsia="Arial" w:hAnsi="Arial" w:cs="Arial"/>
          <w:color w:val="000000"/>
          <w:spacing w:val="-1"/>
          <w:sz w:val="24"/>
          <w:szCs w:val="24"/>
          <w:lang w:val="en-US"/>
        </w:rPr>
        <w:t xml:space="preserve">to the Corporate Health and Safety </w:t>
      </w:r>
      <w:r w:rsidR="007363A0" w:rsidRPr="309AAC68">
        <w:rPr>
          <w:rFonts w:ascii="Arial" w:eastAsia="Arial" w:hAnsi="Arial" w:cs="Arial"/>
          <w:color w:val="000000"/>
          <w:spacing w:val="-1"/>
          <w:sz w:val="24"/>
          <w:szCs w:val="24"/>
          <w:lang w:val="en-US"/>
        </w:rPr>
        <w:t>O</w:t>
      </w:r>
      <w:r w:rsidR="00916DD9" w:rsidRPr="309AAC68">
        <w:rPr>
          <w:rFonts w:ascii="Arial" w:eastAsia="Arial" w:hAnsi="Arial" w:cs="Arial"/>
          <w:color w:val="000000"/>
          <w:spacing w:val="-1"/>
          <w:sz w:val="24"/>
          <w:szCs w:val="24"/>
          <w:lang w:val="en-US"/>
        </w:rPr>
        <w:t>fficer or in her absen</w:t>
      </w:r>
      <w:r w:rsidR="007363A0" w:rsidRPr="309AAC68">
        <w:rPr>
          <w:rFonts w:ascii="Arial" w:eastAsia="Arial" w:hAnsi="Arial" w:cs="Arial"/>
          <w:color w:val="000000"/>
          <w:spacing w:val="-1"/>
          <w:sz w:val="24"/>
          <w:szCs w:val="24"/>
          <w:lang w:val="en-US"/>
        </w:rPr>
        <w:t>ce</w:t>
      </w:r>
      <w:r w:rsidR="00916DD9" w:rsidRPr="309AAC68">
        <w:rPr>
          <w:rFonts w:ascii="Arial" w:eastAsia="Arial" w:hAnsi="Arial" w:cs="Arial"/>
          <w:color w:val="000000"/>
          <w:spacing w:val="-1"/>
          <w:sz w:val="24"/>
          <w:szCs w:val="24"/>
          <w:lang w:val="en-US"/>
        </w:rPr>
        <w:t xml:space="preserve"> </w:t>
      </w:r>
      <w:r w:rsidR="00D80A92" w:rsidRPr="309AAC68">
        <w:rPr>
          <w:rFonts w:ascii="Arial" w:eastAsia="Arial" w:hAnsi="Arial" w:cs="Arial"/>
          <w:color w:val="000000"/>
          <w:spacing w:val="-1"/>
          <w:sz w:val="24"/>
          <w:szCs w:val="24"/>
          <w:lang w:val="en-US"/>
        </w:rPr>
        <w:t xml:space="preserve">emailed to the </w:t>
      </w:r>
      <w:r w:rsidR="001F5EC9" w:rsidRPr="309AAC68">
        <w:rPr>
          <w:rFonts w:ascii="Arial" w:eastAsia="Arial" w:hAnsi="Arial" w:cs="Arial"/>
          <w:color w:val="000000"/>
          <w:spacing w:val="-1"/>
          <w:sz w:val="24"/>
          <w:szCs w:val="24"/>
          <w:lang w:val="en-US"/>
        </w:rPr>
        <w:t>Regulatory</w:t>
      </w:r>
      <w:r w:rsidR="00D80A92" w:rsidRPr="309AAC68">
        <w:rPr>
          <w:rFonts w:ascii="Arial" w:eastAsia="Arial" w:hAnsi="Arial" w:cs="Arial"/>
          <w:color w:val="000000"/>
          <w:spacing w:val="-1"/>
          <w:sz w:val="24"/>
          <w:szCs w:val="24"/>
          <w:lang w:val="en-US"/>
        </w:rPr>
        <w:t xml:space="preserve"> Compliance Manager.</w:t>
      </w:r>
    </w:p>
    <w:p w14:paraId="73FAA0AC" w14:textId="223737C3" w:rsidR="00AD70DD" w:rsidRPr="00CF4A81" w:rsidRDefault="00AD70DD" w:rsidP="007051A2">
      <w:pPr>
        <w:spacing w:after="0" w:line="240" w:lineRule="auto"/>
        <w:jc w:val="both"/>
        <w:textAlignment w:val="baseline"/>
        <w:rPr>
          <w:rFonts w:ascii="Arial" w:eastAsia="Arial" w:hAnsi="Arial" w:cs="Arial"/>
          <w:color w:val="000000"/>
          <w:spacing w:val="-1"/>
          <w:sz w:val="24"/>
          <w:lang w:val="en-US"/>
        </w:rPr>
      </w:pPr>
    </w:p>
    <w:p w14:paraId="70F2E75C" w14:textId="4A4C9811" w:rsidR="00916DD9" w:rsidRPr="00CF4A81" w:rsidRDefault="00916DD9" w:rsidP="309AAC68">
      <w:pPr>
        <w:spacing w:after="0" w:line="240" w:lineRule="auto"/>
        <w:textAlignment w:val="baseline"/>
        <w:rPr>
          <w:rFonts w:ascii="Arial" w:eastAsia="Arial" w:hAnsi="Arial" w:cs="Arial"/>
          <w:color w:val="000000"/>
          <w:sz w:val="24"/>
          <w:szCs w:val="24"/>
          <w:lang w:val="en-US"/>
        </w:rPr>
      </w:pPr>
      <w:r w:rsidRPr="2669772D">
        <w:rPr>
          <w:rFonts w:ascii="Arial" w:eastAsia="Arial" w:hAnsi="Arial" w:cs="Arial"/>
          <w:color w:val="000000" w:themeColor="text1"/>
          <w:sz w:val="24"/>
          <w:szCs w:val="24"/>
          <w:lang w:val="en-US"/>
        </w:rPr>
        <w:t xml:space="preserve">The scene of a serious accident must be left undisturbed, as far as practicable, until the </w:t>
      </w:r>
      <w:r w:rsidR="001F5EC9" w:rsidRPr="2669772D">
        <w:rPr>
          <w:rFonts w:ascii="Arial" w:eastAsia="Arial" w:hAnsi="Arial" w:cs="Arial"/>
          <w:color w:val="000000" w:themeColor="text1"/>
          <w:sz w:val="24"/>
          <w:szCs w:val="24"/>
          <w:lang w:val="en-US"/>
        </w:rPr>
        <w:t>Regulatory</w:t>
      </w:r>
      <w:r w:rsidRPr="2669772D">
        <w:rPr>
          <w:rFonts w:ascii="Arial" w:eastAsia="Arial" w:hAnsi="Arial" w:cs="Arial"/>
          <w:color w:val="000000" w:themeColor="text1"/>
          <w:sz w:val="24"/>
          <w:szCs w:val="24"/>
          <w:lang w:val="en-US"/>
        </w:rPr>
        <w:t xml:space="preserve"> Compliance </w:t>
      </w:r>
      <w:r w:rsidR="001F5EC9" w:rsidRPr="2669772D">
        <w:rPr>
          <w:rFonts w:ascii="Arial" w:eastAsia="Arial" w:hAnsi="Arial" w:cs="Arial"/>
          <w:color w:val="000000" w:themeColor="text1"/>
          <w:sz w:val="24"/>
          <w:szCs w:val="24"/>
          <w:lang w:val="en-US"/>
        </w:rPr>
        <w:t xml:space="preserve">Team </w:t>
      </w:r>
      <w:r w:rsidR="41DE79EC" w:rsidRPr="2669772D">
        <w:rPr>
          <w:rFonts w:ascii="Arial" w:eastAsia="Arial" w:hAnsi="Arial" w:cs="Arial"/>
          <w:color w:val="000000" w:themeColor="text1"/>
          <w:sz w:val="24"/>
          <w:szCs w:val="24"/>
          <w:lang w:val="en-US"/>
        </w:rPr>
        <w:t>i.e.</w:t>
      </w:r>
      <w:r w:rsidR="001F5EC9" w:rsidRPr="2669772D">
        <w:rPr>
          <w:rFonts w:ascii="Arial" w:eastAsia="Arial" w:hAnsi="Arial" w:cs="Arial"/>
          <w:color w:val="000000" w:themeColor="text1"/>
          <w:sz w:val="24"/>
          <w:szCs w:val="24"/>
          <w:lang w:val="en-US"/>
        </w:rPr>
        <w:t xml:space="preserve"> the Corporate Health and Safety and the Business Compliance </w:t>
      </w:r>
      <w:r w:rsidRPr="2669772D">
        <w:rPr>
          <w:rFonts w:ascii="Arial" w:eastAsia="Arial" w:hAnsi="Arial" w:cs="Arial"/>
          <w:color w:val="000000" w:themeColor="text1"/>
          <w:sz w:val="24"/>
          <w:szCs w:val="24"/>
          <w:lang w:val="en-US"/>
        </w:rPr>
        <w:t>Team</w:t>
      </w:r>
      <w:r w:rsidR="001F5EC9" w:rsidRPr="2669772D">
        <w:rPr>
          <w:rFonts w:ascii="Arial" w:eastAsia="Arial" w:hAnsi="Arial" w:cs="Arial"/>
          <w:color w:val="000000" w:themeColor="text1"/>
          <w:sz w:val="24"/>
          <w:szCs w:val="24"/>
          <w:lang w:val="en-US"/>
        </w:rPr>
        <w:t xml:space="preserve"> Leader (Health and Safety &amp; Food Safety)</w:t>
      </w:r>
      <w:r w:rsidRPr="2669772D">
        <w:rPr>
          <w:rFonts w:ascii="Arial" w:eastAsia="Arial" w:hAnsi="Arial" w:cs="Arial"/>
          <w:color w:val="000000" w:themeColor="text1"/>
          <w:sz w:val="24"/>
          <w:szCs w:val="24"/>
          <w:lang w:val="en-US"/>
        </w:rPr>
        <w:t xml:space="preserve"> has had the opportunity to inspect and investigate.</w:t>
      </w:r>
    </w:p>
    <w:p w14:paraId="46A55627" w14:textId="77777777" w:rsidR="00C95F20" w:rsidRPr="00CF4A81" w:rsidRDefault="00C95F20" w:rsidP="007051A2">
      <w:pPr>
        <w:spacing w:after="0" w:line="240" w:lineRule="auto"/>
        <w:jc w:val="both"/>
        <w:textAlignment w:val="baseline"/>
        <w:rPr>
          <w:rFonts w:ascii="Arial" w:eastAsia="Arial" w:hAnsi="Arial" w:cs="Arial"/>
          <w:color w:val="000000"/>
          <w:sz w:val="24"/>
          <w:lang w:val="en-US"/>
        </w:rPr>
      </w:pPr>
    </w:p>
    <w:p w14:paraId="4FE6EEBC" w14:textId="77777777" w:rsidR="004F4951" w:rsidRPr="00CF4A81" w:rsidRDefault="00916DD9" w:rsidP="5DEDEA74">
      <w:pPr>
        <w:pStyle w:val="Heading2"/>
        <w:rPr>
          <w:rFonts w:ascii="Arial" w:eastAsia="Arial" w:hAnsi="Arial" w:cs="Arial"/>
        </w:rPr>
      </w:pPr>
      <w:bookmarkStart w:id="74" w:name="_Toc134523076"/>
      <w:bookmarkStart w:id="75" w:name="_Toc1796785676"/>
      <w:r w:rsidRPr="5DEDEA74">
        <w:rPr>
          <w:rFonts w:ascii="Arial" w:eastAsia="Arial" w:hAnsi="Arial" w:cs="Arial"/>
        </w:rPr>
        <w:t>First Aid</w:t>
      </w:r>
      <w:bookmarkEnd w:id="74"/>
      <w:bookmarkEnd w:id="75"/>
    </w:p>
    <w:p w14:paraId="69617098" w14:textId="77777777" w:rsidR="004F4951" w:rsidRPr="00CF4A81" w:rsidRDefault="004F4951" w:rsidP="007051A2">
      <w:pPr>
        <w:spacing w:after="0" w:line="240" w:lineRule="auto"/>
        <w:jc w:val="both"/>
        <w:textAlignment w:val="baseline"/>
        <w:rPr>
          <w:rFonts w:ascii="Arial" w:eastAsia="Arial" w:hAnsi="Arial" w:cs="Arial"/>
          <w:b/>
          <w:color w:val="000000"/>
          <w:spacing w:val="-6"/>
          <w:sz w:val="24"/>
          <w:szCs w:val="24"/>
          <w:u w:val="single"/>
          <w:lang w:val="en-US"/>
        </w:rPr>
      </w:pPr>
    </w:p>
    <w:p w14:paraId="5A29704D" w14:textId="084CE44E" w:rsidR="006F3765" w:rsidRPr="00CF4A81" w:rsidRDefault="007533C3" w:rsidP="006F3765">
      <w:pPr>
        <w:spacing w:after="0" w:line="240" w:lineRule="auto"/>
        <w:jc w:val="both"/>
        <w:textAlignment w:val="baseline"/>
        <w:rPr>
          <w:rFonts w:ascii="Arial" w:eastAsia="Arial" w:hAnsi="Arial" w:cs="Arial"/>
          <w:color w:val="000000"/>
          <w:sz w:val="24"/>
          <w:szCs w:val="24"/>
          <w:lang w:val="en-US"/>
        </w:rPr>
      </w:pPr>
      <w:r w:rsidRPr="2669772D">
        <w:rPr>
          <w:rFonts w:ascii="Arial" w:eastAsia="Arial" w:hAnsi="Arial" w:cs="Arial"/>
          <w:color w:val="000000" w:themeColor="text1"/>
          <w:sz w:val="24"/>
          <w:szCs w:val="24"/>
          <w:lang w:val="en-US"/>
        </w:rPr>
        <w:t>All</w:t>
      </w:r>
      <w:r w:rsidR="00916DD9" w:rsidRPr="2669772D">
        <w:rPr>
          <w:rFonts w:ascii="Arial" w:eastAsia="Arial" w:hAnsi="Arial" w:cs="Arial"/>
          <w:b/>
          <w:bCs/>
          <w:color w:val="000000" w:themeColor="text1"/>
          <w:sz w:val="24"/>
          <w:szCs w:val="24"/>
          <w:lang w:val="en-US"/>
        </w:rPr>
        <w:t xml:space="preserve"> </w:t>
      </w:r>
      <w:r w:rsidRPr="2669772D">
        <w:rPr>
          <w:rFonts w:ascii="Arial" w:eastAsia="Arial" w:hAnsi="Arial" w:cs="Arial"/>
          <w:color w:val="000000" w:themeColor="text1"/>
          <w:sz w:val="24"/>
          <w:szCs w:val="24"/>
          <w:lang w:val="en-US"/>
        </w:rPr>
        <w:t>Fir</w:t>
      </w:r>
      <w:r w:rsidR="00125A51" w:rsidRPr="2669772D">
        <w:rPr>
          <w:rFonts w:ascii="Arial" w:eastAsia="Arial" w:hAnsi="Arial" w:cs="Arial"/>
          <w:color w:val="000000" w:themeColor="text1"/>
          <w:sz w:val="24"/>
          <w:szCs w:val="24"/>
          <w:lang w:val="en-US"/>
        </w:rPr>
        <w:t>st Aider</w:t>
      </w:r>
      <w:r w:rsidRPr="2669772D">
        <w:rPr>
          <w:rFonts w:ascii="Arial" w:eastAsia="Arial" w:hAnsi="Arial" w:cs="Arial"/>
          <w:color w:val="000000" w:themeColor="text1"/>
          <w:sz w:val="24"/>
          <w:szCs w:val="24"/>
          <w:lang w:val="en-US"/>
        </w:rPr>
        <w:t>s</w:t>
      </w:r>
      <w:r w:rsidR="00125A51" w:rsidRPr="2669772D">
        <w:rPr>
          <w:rFonts w:ascii="Arial" w:eastAsia="Arial" w:hAnsi="Arial" w:cs="Arial"/>
          <w:color w:val="000000" w:themeColor="text1"/>
          <w:sz w:val="24"/>
          <w:szCs w:val="24"/>
          <w:lang w:val="en-US"/>
        </w:rPr>
        <w:t xml:space="preserve"> </w:t>
      </w:r>
      <w:r w:rsidR="37A02F46" w:rsidRPr="2669772D">
        <w:rPr>
          <w:rFonts w:ascii="Arial" w:eastAsia="Arial" w:hAnsi="Arial" w:cs="Arial"/>
          <w:color w:val="000000" w:themeColor="text1"/>
          <w:sz w:val="24"/>
          <w:szCs w:val="24"/>
          <w:lang w:val="en-US"/>
        </w:rPr>
        <w:t>have</w:t>
      </w:r>
      <w:r w:rsidR="00125A51" w:rsidRPr="2669772D">
        <w:rPr>
          <w:rFonts w:ascii="Arial" w:eastAsia="Arial" w:hAnsi="Arial" w:cs="Arial"/>
          <w:color w:val="000000" w:themeColor="text1"/>
          <w:sz w:val="24"/>
          <w:szCs w:val="24"/>
          <w:lang w:val="en-US"/>
        </w:rPr>
        <w:t xml:space="preserve"> access to a </w:t>
      </w:r>
      <w:r w:rsidRPr="2669772D">
        <w:rPr>
          <w:rFonts w:ascii="Arial" w:eastAsia="Arial" w:hAnsi="Arial" w:cs="Arial"/>
          <w:color w:val="000000" w:themeColor="text1"/>
          <w:sz w:val="24"/>
          <w:szCs w:val="24"/>
          <w:lang w:val="en-US"/>
        </w:rPr>
        <w:t>well-equipped</w:t>
      </w:r>
      <w:r w:rsidRPr="2669772D">
        <w:rPr>
          <w:rFonts w:ascii="Arial" w:eastAsia="Arial" w:hAnsi="Arial" w:cs="Arial"/>
          <w:b/>
          <w:bCs/>
          <w:color w:val="000000" w:themeColor="text1"/>
          <w:sz w:val="24"/>
          <w:szCs w:val="24"/>
          <w:lang w:val="en-US"/>
        </w:rPr>
        <w:t xml:space="preserve"> </w:t>
      </w:r>
      <w:r w:rsidR="00916DD9" w:rsidRPr="2669772D">
        <w:rPr>
          <w:rFonts w:ascii="Arial" w:eastAsia="Arial" w:hAnsi="Arial" w:cs="Arial"/>
          <w:color w:val="000000" w:themeColor="text1"/>
          <w:sz w:val="24"/>
          <w:szCs w:val="24"/>
          <w:lang w:val="en-US"/>
        </w:rPr>
        <w:t>first aid box</w:t>
      </w:r>
      <w:r w:rsidR="7AF06DD7" w:rsidRPr="2669772D">
        <w:rPr>
          <w:rFonts w:ascii="Arial" w:eastAsia="Arial" w:hAnsi="Arial" w:cs="Arial"/>
          <w:color w:val="000000" w:themeColor="text1"/>
          <w:sz w:val="24"/>
          <w:szCs w:val="24"/>
          <w:lang w:val="en-US"/>
        </w:rPr>
        <w:t xml:space="preserve">. </w:t>
      </w:r>
      <w:r w:rsidR="00916DD9" w:rsidRPr="2669772D">
        <w:rPr>
          <w:rFonts w:ascii="Arial" w:eastAsia="Arial" w:hAnsi="Arial" w:cs="Arial"/>
          <w:color w:val="000000" w:themeColor="text1"/>
          <w:sz w:val="24"/>
          <w:szCs w:val="24"/>
          <w:lang w:val="en-US"/>
        </w:rPr>
        <w:t>Make sure you get first aid treatment if you have an accident, as even the smallest cut, if neglected, could result in infection</w:t>
      </w:r>
      <w:r w:rsidR="1F7962DC" w:rsidRPr="2669772D">
        <w:rPr>
          <w:rFonts w:ascii="Arial" w:eastAsia="Arial" w:hAnsi="Arial" w:cs="Arial"/>
          <w:color w:val="000000" w:themeColor="text1"/>
          <w:sz w:val="24"/>
          <w:szCs w:val="24"/>
          <w:lang w:val="en-US"/>
        </w:rPr>
        <w:t xml:space="preserve">. </w:t>
      </w:r>
      <w:r w:rsidR="00916DD9" w:rsidRPr="2669772D">
        <w:rPr>
          <w:rFonts w:ascii="Arial" w:eastAsia="Arial" w:hAnsi="Arial" w:cs="Arial"/>
          <w:color w:val="000000" w:themeColor="text1"/>
          <w:sz w:val="24"/>
          <w:szCs w:val="24"/>
          <w:lang w:val="en-US"/>
        </w:rPr>
        <w:t>Tablets and creams cannot be dispensed in case of conflict with any existing medication or an allergic reaction.</w:t>
      </w:r>
      <w:r w:rsidR="006F3765" w:rsidRPr="2669772D">
        <w:rPr>
          <w:rFonts w:ascii="Arial" w:eastAsia="Arial" w:hAnsi="Arial" w:cs="Arial"/>
          <w:color w:val="000000" w:themeColor="text1"/>
          <w:sz w:val="24"/>
          <w:szCs w:val="24"/>
          <w:lang w:val="en-US"/>
        </w:rPr>
        <w:t xml:space="preserve">  A defibrillator is available near the reception desk by the lift. This equipment is only to be used by trained staff.</w:t>
      </w:r>
    </w:p>
    <w:p w14:paraId="02C62832" w14:textId="77777777" w:rsidR="00916DD9" w:rsidRPr="00CF4A81" w:rsidRDefault="00916DD9" w:rsidP="007051A2">
      <w:pPr>
        <w:spacing w:after="0" w:line="240" w:lineRule="auto"/>
        <w:jc w:val="both"/>
        <w:textAlignment w:val="baseline"/>
        <w:rPr>
          <w:rFonts w:ascii="Arial" w:eastAsia="Arial" w:hAnsi="Arial" w:cs="Arial"/>
          <w:color w:val="000000"/>
          <w:sz w:val="24"/>
          <w:szCs w:val="24"/>
          <w:lang w:val="en-US"/>
        </w:rPr>
      </w:pPr>
    </w:p>
    <w:p w14:paraId="0700C110" w14:textId="1C5E31C1" w:rsidR="006F3765" w:rsidRPr="00CF4A81" w:rsidRDefault="00916DD9" w:rsidP="309AAC68">
      <w:pPr>
        <w:spacing w:after="0" w:line="240" w:lineRule="auto"/>
        <w:jc w:val="both"/>
        <w:textAlignment w:val="baseline"/>
        <w:rPr>
          <w:rFonts w:ascii="Arial" w:eastAsia="Arial" w:hAnsi="Arial" w:cs="Arial"/>
          <w:b/>
          <w:bCs/>
          <w:sz w:val="24"/>
          <w:szCs w:val="24"/>
          <w:lang w:val="en-US"/>
        </w:rPr>
      </w:pPr>
      <w:r w:rsidRPr="2669772D">
        <w:rPr>
          <w:rFonts w:ascii="Arial" w:eastAsia="Arial" w:hAnsi="Arial" w:cs="Arial"/>
          <w:color w:val="000000" w:themeColor="text1"/>
          <w:sz w:val="24"/>
          <w:szCs w:val="24"/>
          <w:lang w:val="en-US"/>
        </w:rPr>
        <w:t xml:space="preserve">All First Aiders and their location are currently listed on </w:t>
      </w:r>
      <w:r w:rsidR="1EF7B8AC" w:rsidRPr="2669772D">
        <w:rPr>
          <w:rFonts w:ascii="Arial" w:eastAsia="Arial" w:hAnsi="Arial" w:cs="Arial"/>
          <w:color w:val="000000" w:themeColor="text1"/>
          <w:sz w:val="24"/>
          <w:szCs w:val="24"/>
          <w:lang w:val="en-US"/>
        </w:rPr>
        <w:t>noticeboards</w:t>
      </w:r>
      <w:r w:rsidRPr="2669772D">
        <w:rPr>
          <w:rFonts w:ascii="Arial" w:eastAsia="Arial" w:hAnsi="Arial" w:cs="Arial"/>
          <w:color w:val="000000" w:themeColor="text1"/>
          <w:sz w:val="24"/>
          <w:szCs w:val="24"/>
          <w:lang w:val="en-US"/>
        </w:rPr>
        <w:t xml:space="preserve"> on each floor</w:t>
      </w:r>
      <w:r w:rsidR="00F82183" w:rsidRPr="2669772D">
        <w:rPr>
          <w:rFonts w:ascii="Arial" w:eastAsia="Arial" w:hAnsi="Arial" w:cs="Arial"/>
          <w:color w:val="000000" w:themeColor="text1"/>
          <w:sz w:val="24"/>
          <w:szCs w:val="24"/>
          <w:lang w:val="en-US"/>
        </w:rPr>
        <w:t xml:space="preserve"> and on the Staff</w:t>
      </w:r>
      <w:r w:rsidR="007533C3" w:rsidRPr="2669772D">
        <w:rPr>
          <w:rFonts w:ascii="Arial" w:eastAsia="Arial" w:hAnsi="Arial" w:cs="Arial"/>
          <w:color w:val="000000" w:themeColor="text1"/>
          <w:sz w:val="24"/>
          <w:szCs w:val="24"/>
          <w:lang w:val="en-US"/>
        </w:rPr>
        <w:t>Net</w:t>
      </w:r>
      <w:r w:rsidR="00F82183" w:rsidRPr="2669772D">
        <w:rPr>
          <w:rFonts w:ascii="Arial" w:eastAsia="Arial" w:hAnsi="Arial" w:cs="Arial"/>
          <w:color w:val="000000" w:themeColor="text1"/>
          <w:sz w:val="24"/>
          <w:szCs w:val="24"/>
          <w:lang w:val="en-US"/>
        </w:rPr>
        <w:t xml:space="preserve"> </w:t>
      </w:r>
      <w:hyperlink r:id="rId36">
        <w:r w:rsidR="00F82183" w:rsidRPr="2669772D">
          <w:rPr>
            <w:rStyle w:val="Hyperlink"/>
            <w:rFonts w:ascii="Arial" w:eastAsia="Arial" w:hAnsi="Arial" w:cs="Arial"/>
            <w:sz w:val="24"/>
            <w:szCs w:val="24"/>
            <w:lang w:val="en-US"/>
          </w:rPr>
          <w:t>HERE</w:t>
        </w:r>
      </w:hyperlink>
      <w:r w:rsidR="00F82183" w:rsidRPr="2669772D">
        <w:rPr>
          <w:rFonts w:ascii="Arial" w:eastAsia="Arial" w:hAnsi="Arial" w:cs="Arial"/>
          <w:color w:val="000000" w:themeColor="text1"/>
          <w:sz w:val="24"/>
          <w:szCs w:val="24"/>
          <w:lang w:val="en-US"/>
        </w:rPr>
        <w:t>.</w:t>
      </w:r>
      <w:r w:rsidRPr="2669772D">
        <w:rPr>
          <w:rFonts w:ascii="Arial" w:eastAsia="Arial" w:hAnsi="Arial" w:cs="Arial"/>
          <w:color w:val="000000" w:themeColor="text1"/>
          <w:sz w:val="24"/>
          <w:szCs w:val="24"/>
          <w:lang w:val="en-US"/>
        </w:rPr>
        <w:t xml:space="preserve"> </w:t>
      </w:r>
      <w:r w:rsidR="00F82183" w:rsidRPr="2669772D">
        <w:rPr>
          <w:rFonts w:ascii="Arial" w:eastAsia="Arial" w:hAnsi="Arial" w:cs="Arial"/>
          <w:color w:val="000000" w:themeColor="text1"/>
          <w:sz w:val="24"/>
          <w:szCs w:val="24"/>
          <w:lang w:val="en-US"/>
        </w:rPr>
        <w:t xml:space="preserve">  </w:t>
      </w:r>
      <w:r w:rsidR="006F3765" w:rsidRPr="2669772D">
        <w:rPr>
          <w:rFonts w:ascii="Arial" w:eastAsia="Arial" w:hAnsi="Arial" w:cs="Arial"/>
          <w:color w:val="000000" w:themeColor="text1"/>
          <w:sz w:val="24"/>
          <w:szCs w:val="24"/>
          <w:lang w:val="en-US"/>
        </w:rPr>
        <w:t xml:space="preserve">There is an Emergency Alert group contact number for alerting </w:t>
      </w:r>
      <w:r w:rsidR="126ADB57" w:rsidRPr="2669772D">
        <w:rPr>
          <w:rFonts w:ascii="Arial" w:eastAsia="Arial" w:hAnsi="Arial" w:cs="Arial"/>
          <w:color w:val="000000" w:themeColor="text1"/>
          <w:sz w:val="24"/>
          <w:szCs w:val="24"/>
          <w:lang w:val="en-US"/>
        </w:rPr>
        <w:t>First</w:t>
      </w:r>
      <w:r w:rsidR="00142354" w:rsidRPr="2669772D">
        <w:rPr>
          <w:rFonts w:ascii="Arial" w:eastAsia="Arial" w:hAnsi="Arial" w:cs="Arial"/>
          <w:color w:val="000000" w:themeColor="text1"/>
          <w:sz w:val="24"/>
          <w:szCs w:val="24"/>
          <w:lang w:val="en-US"/>
        </w:rPr>
        <w:t xml:space="preserve"> </w:t>
      </w:r>
      <w:r w:rsidR="006F3765" w:rsidRPr="2669772D">
        <w:rPr>
          <w:rFonts w:ascii="Arial" w:eastAsia="Arial" w:hAnsi="Arial" w:cs="Arial"/>
          <w:color w:val="000000" w:themeColor="text1"/>
          <w:sz w:val="24"/>
          <w:szCs w:val="24"/>
          <w:lang w:val="en-US"/>
        </w:rPr>
        <w:t>Aiders in case of an emergency. This is to be</w:t>
      </w:r>
      <w:r w:rsidR="00A929AC" w:rsidRPr="2669772D">
        <w:rPr>
          <w:rFonts w:ascii="Arial" w:eastAsia="Arial" w:hAnsi="Arial" w:cs="Arial"/>
          <w:color w:val="000000" w:themeColor="text1"/>
          <w:sz w:val="24"/>
          <w:szCs w:val="24"/>
          <w:lang w:val="en-US"/>
        </w:rPr>
        <w:t xml:space="preserve"> </w:t>
      </w:r>
      <w:r w:rsidR="006F3765" w:rsidRPr="2669772D">
        <w:rPr>
          <w:rFonts w:ascii="Arial" w:eastAsia="Arial" w:hAnsi="Arial" w:cs="Arial"/>
          <w:color w:val="000000" w:themeColor="text1"/>
          <w:sz w:val="24"/>
          <w:szCs w:val="24"/>
          <w:lang w:val="en-US"/>
        </w:rPr>
        <w:t>use</w:t>
      </w:r>
      <w:r w:rsidR="00D65A97" w:rsidRPr="2669772D">
        <w:rPr>
          <w:rFonts w:ascii="Arial" w:eastAsia="Arial" w:hAnsi="Arial" w:cs="Arial"/>
          <w:color w:val="000000" w:themeColor="text1"/>
          <w:sz w:val="24"/>
          <w:szCs w:val="24"/>
          <w:lang w:val="en-US"/>
        </w:rPr>
        <w:t>d</w:t>
      </w:r>
      <w:r w:rsidR="006F3765" w:rsidRPr="2669772D">
        <w:rPr>
          <w:rFonts w:ascii="Arial" w:eastAsia="Arial" w:hAnsi="Arial" w:cs="Arial"/>
          <w:color w:val="000000" w:themeColor="text1"/>
          <w:sz w:val="24"/>
          <w:szCs w:val="24"/>
          <w:lang w:val="en-US"/>
        </w:rPr>
        <w:t xml:space="preserve"> when there is no First Aider in the immediate vicinity. The Number is </w:t>
      </w:r>
      <w:r w:rsidR="006F3765" w:rsidRPr="2669772D">
        <w:rPr>
          <w:rFonts w:ascii="Arial" w:eastAsia="Arial" w:hAnsi="Arial" w:cs="Arial"/>
          <w:b/>
          <w:bCs/>
          <w:color w:val="000000" w:themeColor="text1"/>
          <w:sz w:val="24"/>
          <w:szCs w:val="24"/>
          <w:lang w:val="en-US"/>
        </w:rPr>
        <w:t>5999</w:t>
      </w:r>
      <w:r w:rsidR="006F3765" w:rsidRPr="2669772D">
        <w:rPr>
          <w:rFonts w:ascii="Arial" w:eastAsia="Arial" w:hAnsi="Arial" w:cs="Arial"/>
          <w:color w:val="000000" w:themeColor="text1"/>
          <w:sz w:val="24"/>
          <w:szCs w:val="24"/>
          <w:lang w:val="en-US"/>
        </w:rPr>
        <w:t>, and officers should dial this number for a first aider to attend the scene of the emergency</w:t>
      </w:r>
      <w:r w:rsidR="4AED0CD3" w:rsidRPr="2669772D">
        <w:rPr>
          <w:rFonts w:ascii="Arial" w:eastAsia="Arial" w:hAnsi="Arial" w:cs="Arial"/>
          <w:color w:val="000000" w:themeColor="text1"/>
          <w:sz w:val="24"/>
          <w:szCs w:val="24"/>
          <w:lang w:val="en-US"/>
        </w:rPr>
        <w:t xml:space="preserve">. </w:t>
      </w:r>
      <w:r w:rsidR="006F3765" w:rsidRPr="2669772D">
        <w:rPr>
          <w:rFonts w:ascii="Arial" w:eastAsia="Arial" w:hAnsi="Arial" w:cs="Arial"/>
          <w:b/>
          <w:bCs/>
          <w:color w:val="000000" w:themeColor="text1"/>
          <w:sz w:val="24"/>
          <w:szCs w:val="24"/>
          <w:lang w:val="en-US"/>
        </w:rPr>
        <w:t>P</w:t>
      </w:r>
      <w:r w:rsidR="006F3765" w:rsidRPr="2669772D">
        <w:rPr>
          <w:rFonts w:ascii="Arial" w:eastAsia="Arial" w:hAnsi="Arial" w:cs="Arial"/>
          <w:b/>
          <w:bCs/>
          <w:sz w:val="24"/>
          <w:szCs w:val="24"/>
          <w:lang w:val="en-US"/>
        </w:rPr>
        <w:t xml:space="preserve">lease note that you still </w:t>
      </w:r>
      <w:r w:rsidR="00D65A97" w:rsidRPr="2669772D">
        <w:rPr>
          <w:rFonts w:ascii="Arial" w:eastAsia="Arial" w:hAnsi="Arial" w:cs="Arial"/>
          <w:b/>
          <w:bCs/>
          <w:sz w:val="24"/>
          <w:szCs w:val="24"/>
          <w:lang w:val="en-US"/>
        </w:rPr>
        <w:t xml:space="preserve">need </w:t>
      </w:r>
      <w:r w:rsidR="006F3765" w:rsidRPr="2669772D">
        <w:rPr>
          <w:rFonts w:ascii="Arial" w:eastAsia="Arial" w:hAnsi="Arial" w:cs="Arial"/>
          <w:b/>
          <w:bCs/>
          <w:sz w:val="24"/>
          <w:szCs w:val="24"/>
          <w:lang w:val="en-US"/>
        </w:rPr>
        <w:t>to call for paramedic assistance by dialing 999</w:t>
      </w:r>
      <w:r w:rsidR="00AC563B" w:rsidRPr="2669772D">
        <w:rPr>
          <w:rFonts w:ascii="Arial" w:eastAsia="Arial" w:hAnsi="Arial" w:cs="Arial"/>
          <w:b/>
          <w:bCs/>
          <w:sz w:val="24"/>
          <w:szCs w:val="24"/>
          <w:lang w:val="en-US"/>
        </w:rPr>
        <w:t>.</w:t>
      </w:r>
    </w:p>
    <w:p w14:paraId="42FB2D73" w14:textId="77777777" w:rsidR="00916DD9" w:rsidRPr="00CF4A81" w:rsidRDefault="00916DD9" w:rsidP="007051A2">
      <w:pPr>
        <w:spacing w:after="0" w:line="240" w:lineRule="auto"/>
        <w:jc w:val="both"/>
        <w:textAlignment w:val="baseline"/>
        <w:rPr>
          <w:rFonts w:ascii="Arial" w:eastAsia="Arial" w:hAnsi="Arial" w:cs="Arial"/>
          <w:color w:val="000000"/>
          <w:sz w:val="24"/>
          <w:szCs w:val="24"/>
          <w:lang w:val="en-US"/>
        </w:rPr>
      </w:pPr>
    </w:p>
    <w:p w14:paraId="390B6CCF" w14:textId="3AB0EE67" w:rsidR="00916DD9" w:rsidRPr="00CF4A81" w:rsidRDefault="00916DD9" w:rsidP="007051A2">
      <w:pPr>
        <w:spacing w:after="0" w:line="240" w:lineRule="auto"/>
        <w:jc w:val="both"/>
        <w:textAlignment w:val="baseline"/>
        <w:rPr>
          <w:rFonts w:ascii="Arial" w:eastAsia="Arial" w:hAnsi="Arial" w:cs="Arial"/>
          <w:color w:val="000000"/>
          <w:sz w:val="24"/>
          <w:szCs w:val="24"/>
          <w:lang w:val="en-US"/>
        </w:rPr>
      </w:pPr>
      <w:r w:rsidRPr="00CF4A81">
        <w:rPr>
          <w:rFonts w:ascii="Arial" w:eastAsia="Arial" w:hAnsi="Arial" w:cs="Arial"/>
          <w:color w:val="000000"/>
          <w:sz w:val="24"/>
          <w:szCs w:val="24"/>
          <w:lang w:val="en-US"/>
        </w:rPr>
        <w:t>If an ambulance is called</w:t>
      </w:r>
      <w:r w:rsidR="00D65A97" w:rsidRPr="00CF4A81">
        <w:rPr>
          <w:rFonts w:ascii="Arial" w:eastAsia="Arial" w:hAnsi="Arial" w:cs="Arial"/>
          <w:color w:val="000000"/>
          <w:sz w:val="24"/>
          <w:szCs w:val="24"/>
          <w:lang w:val="en-US"/>
        </w:rPr>
        <w:t xml:space="preserve"> during opening hours at the Civic Offices</w:t>
      </w:r>
      <w:r w:rsidRPr="00CF4A81">
        <w:rPr>
          <w:rFonts w:ascii="Arial" w:eastAsia="Arial" w:hAnsi="Arial" w:cs="Arial"/>
          <w:color w:val="000000"/>
          <w:sz w:val="24"/>
          <w:szCs w:val="24"/>
          <w:lang w:val="en-US"/>
        </w:rPr>
        <w:t xml:space="preserve">, the Customer Services Manager should be informed due to the likelihood of the reception area being busy. </w:t>
      </w:r>
      <w:r w:rsidR="00142354" w:rsidRPr="00CF4A81">
        <w:rPr>
          <w:rFonts w:ascii="Arial" w:eastAsia="Arial" w:hAnsi="Arial" w:cs="Arial"/>
          <w:color w:val="000000"/>
          <w:sz w:val="24"/>
          <w:szCs w:val="24"/>
          <w:lang w:val="en-US"/>
        </w:rPr>
        <w:t xml:space="preserve"> </w:t>
      </w:r>
      <w:r w:rsidRPr="00CF4A81">
        <w:rPr>
          <w:rFonts w:ascii="Arial" w:eastAsia="Arial" w:hAnsi="Arial" w:cs="Arial"/>
          <w:color w:val="000000"/>
          <w:sz w:val="24"/>
          <w:szCs w:val="24"/>
          <w:lang w:val="en-US"/>
        </w:rPr>
        <w:t>This will allow for safer access/egress for the am</w:t>
      </w:r>
      <w:r w:rsidR="006F3765" w:rsidRPr="00CF4A81">
        <w:rPr>
          <w:rFonts w:ascii="Arial" w:eastAsia="Arial" w:hAnsi="Arial" w:cs="Arial"/>
          <w:color w:val="000000"/>
          <w:sz w:val="24"/>
          <w:szCs w:val="24"/>
          <w:lang w:val="en-US"/>
        </w:rPr>
        <w:t>bulance crew and injured person.</w:t>
      </w:r>
    </w:p>
    <w:p w14:paraId="065A1C2A" w14:textId="77777777" w:rsidR="006F3765" w:rsidRPr="00916DD9" w:rsidRDefault="006F3765" w:rsidP="007051A2">
      <w:pPr>
        <w:spacing w:after="0" w:line="240" w:lineRule="auto"/>
        <w:jc w:val="both"/>
        <w:textAlignment w:val="baseline"/>
        <w:rPr>
          <w:rFonts w:eastAsia="Arial" w:cstheme="minorHAnsi"/>
          <w:color w:val="000000"/>
          <w:sz w:val="24"/>
          <w:lang w:val="en-US"/>
        </w:rPr>
      </w:pPr>
    </w:p>
    <w:p w14:paraId="49F73E5D" w14:textId="344AF6D9" w:rsidR="00916DD9" w:rsidRPr="00CF4A81" w:rsidRDefault="00916DD9" w:rsidP="309AAC68">
      <w:pPr>
        <w:spacing w:after="0" w:line="240" w:lineRule="auto"/>
        <w:jc w:val="both"/>
        <w:textAlignment w:val="baseline"/>
        <w:rPr>
          <w:rFonts w:ascii="Arial" w:eastAsia="Arial" w:hAnsi="Arial" w:cs="Arial"/>
          <w:color w:val="000000"/>
          <w:sz w:val="24"/>
          <w:szCs w:val="24"/>
          <w:lang w:val="en-US"/>
        </w:rPr>
      </w:pPr>
      <w:r w:rsidRPr="2669772D">
        <w:rPr>
          <w:rFonts w:ascii="Arial" w:eastAsia="Arial" w:hAnsi="Arial" w:cs="Arial"/>
          <w:color w:val="000000" w:themeColor="text1"/>
          <w:sz w:val="24"/>
          <w:szCs w:val="24"/>
          <w:lang w:val="en-US"/>
        </w:rPr>
        <w:t xml:space="preserve">The first aid room is accessible to all First Aiders and the </w:t>
      </w:r>
      <w:r w:rsidR="00E25E53" w:rsidRPr="2669772D">
        <w:rPr>
          <w:rFonts w:ascii="Arial" w:eastAsia="Arial" w:hAnsi="Arial" w:cs="Arial"/>
          <w:color w:val="000000" w:themeColor="text1"/>
          <w:sz w:val="24"/>
          <w:szCs w:val="24"/>
          <w:lang w:val="en-US"/>
        </w:rPr>
        <w:t>Building Services Officers</w:t>
      </w:r>
      <w:r w:rsidRPr="2669772D">
        <w:rPr>
          <w:rFonts w:ascii="Arial" w:eastAsia="Arial" w:hAnsi="Arial" w:cs="Arial"/>
          <w:color w:val="000000" w:themeColor="text1"/>
          <w:sz w:val="24"/>
          <w:szCs w:val="24"/>
          <w:lang w:val="en-US"/>
        </w:rPr>
        <w:t xml:space="preserve">. In </w:t>
      </w:r>
      <w:r w:rsidR="16DF2893" w:rsidRPr="2669772D">
        <w:rPr>
          <w:rFonts w:ascii="Arial" w:eastAsia="Arial" w:hAnsi="Arial" w:cs="Arial"/>
          <w:color w:val="000000" w:themeColor="text1"/>
          <w:sz w:val="24"/>
          <w:szCs w:val="24"/>
          <w:lang w:val="en-US"/>
        </w:rPr>
        <w:t>order to</w:t>
      </w:r>
      <w:r w:rsidRPr="2669772D">
        <w:rPr>
          <w:rFonts w:ascii="Arial" w:eastAsia="Arial" w:hAnsi="Arial" w:cs="Arial"/>
          <w:color w:val="000000" w:themeColor="text1"/>
          <w:sz w:val="24"/>
          <w:szCs w:val="24"/>
          <w:lang w:val="en-US"/>
        </w:rPr>
        <w:t xml:space="preserve"> avoid the risk of staff or visitors being alone whilst unwell due to the potential for their condition worsening, leading to fainting, seizures etc. all members of </w:t>
      </w:r>
      <w:r w:rsidR="00E25E53" w:rsidRPr="2669772D">
        <w:rPr>
          <w:rFonts w:ascii="Arial" w:eastAsia="Arial" w:hAnsi="Arial" w:cs="Arial"/>
          <w:color w:val="000000" w:themeColor="text1"/>
          <w:sz w:val="24"/>
          <w:szCs w:val="24"/>
          <w:lang w:val="en-US"/>
        </w:rPr>
        <w:t xml:space="preserve">staff </w:t>
      </w:r>
      <w:r w:rsidRPr="2669772D">
        <w:rPr>
          <w:rFonts w:ascii="Arial" w:eastAsia="Arial" w:hAnsi="Arial" w:cs="Arial"/>
          <w:color w:val="000000" w:themeColor="text1"/>
          <w:sz w:val="24"/>
          <w:szCs w:val="24"/>
          <w:lang w:val="en-US"/>
        </w:rPr>
        <w:t xml:space="preserve">must contact a </w:t>
      </w:r>
      <w:r w:rsidR="00E25E53" w:rsidRPr="2669772D">
        <w:rPr>
          <w:rFonts w:ascii="Arial" w:eastAsia="Arial" w:hAnsi="Arial" w:cs="Arial"/>
          <w:color w:val="000000" w:themeColor="text1"/>
          <w:sz w:val="24"/>
          <w:szCs w:val="24"/>
          <w:lang w:val="en-US"/>
        </w:rPr>
        <w:t xml:space="preserve">First </w:t>
      </w:r>
      <w:r w:rsidRPr="2669772D">
        <w:rPr>
          <w:rFonts w:ascii="Arial" w:eastAsia="Arial" w:hAnsi="Arial" w:cs="Arial"/>
          <w:color w:val="000000" w:themeColor="text1"/>
          <w:sz w:val="24"/>
          <w:szCs w:val="24"/>
          <w:lang w:val="en-US"/>
        </w:rPr>
        <w:t>Aider if they need to use the room.</w:t>
      </w:r>
    </w:p>
    <w:p w14:paraId="2D205E16" w14:textId="77777777" w:rsidR="006F3765" w:rsidRPr="00916DD9" w:rsidRDefault="006F3765" w:rsidP="2669772D">
      <w:pPr>
        <w:spacing w:after="0" w:line="240" w:lineRule="auto"/>
        <w:jc w:val="both"/>
        <w:textAlignment w:val="baseline"/>
        <w:rPr>
          <w:rFonts w:eastAsia="Arial"/>
          <w:color w:val="000000"/>
          <w:sz w:val="24"/>
          <w:szCs w:val="24"/>
          <w:lang w:val="en-US"/>
        </w:rPr>
      </w:pPr>
    </w:p>
    <w:p w14:paraId="3F4A33AA" w14:textId="3F450905" w:rsidR="2669772D" w:rsidRDefault="2669772D" w:rsidP="2669772D">
      <w:pPr>
        <w:spacing w:after="0" w:line="240" w:lineRule="auto"/>
        <w:jc w:val="both"/>
        <w:rPr>
          <w:rFonts w:eastAsia="Arial"/>
          <w:color w:val="000000" w:themeColor="text1"/>
          <w:sz w:val="24"/>
          <w:szCs w:val="24"/>
          <w:lang w:val="en-US"/>
        </w:rPr>
      </w:pPr>
    </w:p>
    <w:p w14:paraId="657A2849" w14:textId="61966F58" w:rsidR="2669772D" w:rsidRDefault="2669772D" w:rsidP="2669772D">
      <w:pPr>
        <w:spacing w:after="0" w:line="240" w:lineRule="auto"/>
        <w:jc w:val="both"/>
        <w:rPr>
          <w:rFonts w:eastAsia="Arial"/>
          <w:color w:val="000000" w:themeColor="text1"/>
          <w:sz w:val="24"/>
          <w:szCs w:val="24"/>
          <w:lang w:val="en-US"/>
        </w:rPr>
      </w:pPr>
    </w:p>
    <w:p w14:paraId="031D1769" w14:textId="1ACDD8DE" w:rsidR="2669772D" w:rsidRDefault="2669772D" w:rsidP="2669772D">
      <w:pPr>
        <w:spacing w:after="0" w:line="240" w:lineRule="auto"/>
        <w:jc w:val="both"/>
        <w:rPr>
          <w:rFonts w:eastAsia="Arial"/>
          <w:color w:val="000000" w:themeColor="text1"/>
          <w:sz w:val="24"/>
          <w:szCs w:val="24"/>
          <w:lang w:val="en-US"/>
        </w:rPr>
      </w:pPr>
    </w:p>
    <w:p w14:paraId="4DC645D6" w14:textId="77777777" w:rsidR="00916DD9" w:rsidRPr="00CF4A81" w:rsidRDefault="00916DD9" w:rsidP="5DEDEA74">
      <w:pPr>
        <w:pStyle w:val="Heading2"/>
        <w:rPr>
          <w:rFonts w:ascii="Arial" w:eastAsia="Arial" w:hAnsi="Arial" w:cs="Arial"/>
        </w:rPr>
      </w:pPr>
      <w:bookmarkStart w:id="76" w:name="_Toc134523077"/>
      <w:bookmarkStart w:id="77" w:name="_Toc879765306"/>
      <w:r w:rsidRPr="5DEDEA74">
        <w:rPr>
          <w:rFonts w:ascii="Arial" w:eastAsia="Arial" w:hAnsi="Arial" w:cs="Arial"/>
        </w:rPr>
        <w:t>Fire Precautions and Evacuation</w:t>
      </w:r>
      <w:bookmarkEnd w:id="76"/>
      <w:bookmarkEnd w:id="77"/>
    </w:p>
    <w:p w14:paraId="4A720666" w14:textId="77777777" w:rsidR="004F4951" w:rsidRPr="00CF4A81" w:rsidRDefault="004F4951" w:rsidP="007051A2">
      <w:pPr>
        <w:spacing w:after="0" w:line="240" w:lineRule="auto"/>
        <w:jc w:val="both"/>
        <w:textAlignment w:val="baseline"/>
        <w:rPr>
          <w:rFonts w:ascii="Arial" w:eastAsia="Arial" w:hAnsi="Arial" w:cs="Arial"/>
          <w:b/>
          <w:color w:val="000000"/>
          <w:spacing w:val="-1"/>
          <w:sz w:val="24"/>
          <w:szCs w:val="24"/>
          <w:u w:val="single"/>
          <w:lang w:val="en-US"/>
        </w:rPr>
      </w:pPr>
    </w:p>
    <w:p w14:paraId="136C40DD" w14:textId="759D936C" w:rsidR="00916DD9" w:rsidRPr="00CF4A81" w:rsidRDefault="002D064C" w:rsidP="007051A2">
      <w:pPr>
        <w:spacing w:after="0" w:line="240" w:lineRule="auto"/>
        <w:jc w:val="both"/>
        <w:textAlignment w:val="baseline"/>
        <w:rPr>
          <w:rFonts w:ascii="Arial" w:eastAsia="Arial" w:hAnsi="Arial" w:cs="Arial"/>
          <w:color w:val="000000"/>
          <w:sz w:val="24"/>
          <w:szCs w:val="24"/>
          <w:lang w:val="en-US"/>
        </w:rPr>
      </w:pPr>
      <w:r w:rsidRPr="002D064C">
        <w:rPr>
          <w:rFonts w:ascii="Arial" w:eastAsia="Arial" w:hAnsi="Arial" w:cs="Arial"/>
          <w:color w:val="000000"/>
          <w:sz w:val="24"/>
          <w:szCs w:val="24"/>
          <w:lang w:val="en-US"/>
        </w:rPr>
        <w:lastRenderedPageBreak/>
        <w:t>You must be fully aware of the danger of fire and do all you can to prevent any possible outbreak. The Fire Evacuation Procedure is on the StaffNet, make sure you have read this and that you are fully aware of the Evacuation Procedure and where all the emergency fire exits are situated</w:t>
      </w:r>
      <w:r w:rsidR="00916DD9" w:rsidRPr="00CF4A81">
        <w:rPr>
          <w:rFonts w:ascii="Arial" w:eastAsia="Arial" w:hAnsi="Arial" w:cs="Arial"/>
          <w:color w:val="000000"/>
          <w:sz w:val="24"/>
          <w:szCs w:val="24"/>
          <w:lang w:val="en-US"/>
        </w:rPr>
        <w:t>.</w:t>
      </w:r>
    </w:p>
    <w:p w14:paraId="3B010E8A" w14:textId="77777777" w:rsidR="00E00FAA" w:rsidRPr="00916DD9" w:rsidRDefault="00E00FAA" w:rsidP="007051A2">
      <w:pPr>
        <w:spacing w:after="0" w:line="240" w:lineRule="auto"/>
        <w:jc w:val="both"/>
        <w:textAlignment w:val="baseline"/>
        <w:rPr>
          <w:rFonts w:eastAsia="Arial" w:cstheme="minorHAnsi"/>
          <w:color w:val="000000"/>
          <w:sz w:val="24"/>
          <w:lang w:val="en-US"/>
        </w:rPr>
      </w:pPr>
    </w:p>
    <w:p w14:paraId="32979D13" w14:textId="77777777" w:rsidR="00916DD9" w:rsidRPr="004F1B6E" w:rsidRDefault="00916DD9" w:rsidP="007051A2">
      <w:pPr>
        <w:spacing w:after="0" w:line="240" w:lineRule="auto"/>
        <w:jc w:val="both"/>
        <w:textAlignment w:val="baseline"/>
        <w:rPr>
          <w:rFonts w:ascii="Arial" w:eastAsia="Arial" w:hAnsi="Arial" w:cs="Arial"/>
          <w:b/>
          <w:color w:val="000000"/>
          <w:spacing w:val="-6"/>
          <w:sz w:val="24"/>
          <w:lang w:val="en-US"/>
        </w:rPr>
      </w:pPr>
      <w:r w:rsidRPr="004F1B6E">
        <w:rPr>
          <w:rFonts w:ascii="Arial" w:eastAsia="Arial" w:hAnsi="Arial" w:cs="Arial"/>
          <w:b/>
          <w:color w:val="000000"/>
          <w:spacing w:val="-6"/>
          <w:sz w:val="24"/>
          <w:lang w:val="en-US"/>
        </w:rPr>
        <w:t>Do not:</w:t>
      </w:r>
    </w:p>
    <w:p w14:paraId="7D71ACAD" w14:textId="77777777" w:rsidR="00916DD9" w:rsidRPr="004F1B6E" w:rsidRDefault="00916DD9" w:rsidP="00882EEB">
      <w:pPr>
        <w:numPr>
          <w:ilvl w:val="0"/>
          <w:numId w:val="1"/>
        </w:numPr>
        <w:tabs>
          <w:tab w:val="clear" w:pos="360"/>
          <w:tab w:val="left" w:pos="993"/>
        </w:tabs>
        <w:spacing w:after="0" w:line="240" w:lineRule="auto"/>
        <w:ind w:left="993" w:hanging="426"/>
        <w:jc w:val="both"/>
        <w:textAlignment w:val="baseline"/>
        <w:rPr>
          <w:rFonts w:ascii="Arial" w:eastAsia="Arial" w:hAnsi="Arial" w:cs="Arial"/>
          <w:color w:val="000000"/>
          <w:spacing w:val="-1"/>
          <w:sz w:val="24"/>
          <w:lang w:val="en-US"/>
        </w:rPr>
      </w:pPr>
      <w:r w:rsidRPr="309AAC68">
        <w:rPr>
          <w:rFonts w:ascii="Arial" w:eastAsia="Arial" w:hAnsi="Arial" w:cs="Arial"/>
          <w:color w:val="000000"/>
          <w:spacing w:val="-1"/>
          <w:sz w:val="24"/>
          <w:szCs w:val="24"/>
          <w:lang w:val="en-US"/>
        </w:rPr>
        <w:t>keep combustible materials near heat sources;</w:t>
      </w:r>
    </w:p>
    <w:p w14:paraId="0CFA73B1" w14:textId="77777777" w:rsidR="00916DD9" w:rsidRPr="004F1B6E" w:rsidRDefault="00916DD9" w:rsidP="00882EEB">
      <w:pPr>
        <w:numPr>
          <w:ilvl w:val="0"/>
          <w:numId w:val="1"/>
        </w:numPr>
        <w:tabs>
          <w:tab w:val="clear" w:pos="360"/>
          <w:tab w:val="left" w:pos="993"/>
        </w:tabs>
        <w:spacing w:after="0" w:line="240" w:lineRule="auto"/>
        <w:ind w:left="993" w:hanging="426"/>
        <w:jc w:val="both"/>
        <w:textAlignment w:val="baseline"/>
        <w:rPr>
          <w:rFonts w:ascii="Arial" w:eastAsia="Arial" w:hAnsi="Arial" w:cs="Arial"/>
          <w:color w:val="000000"/>
          <w:sz w:val="24"/>
          <w:lang w:val="en-US"/>
        </w:rPr>
      </w:pPr>
      <w:r w:rsidRPr="5DEDEA74">
        <w:rPr>
          <w:rFonts w:ascii="Arial" w:eastAsia="Arial" w:hAnsi="Arial" w:cs="Arial"/>
          <w:color w:val="000000" w:themeColor="text1"/>
          <w:sz w:val="24"/>
          <w:szCs w:val="24"/>
          <w:lang w:val="en-US"/>
        </w:rPr>
        <w:t>attempt to tackle fires unless minor, confined and you have received training;</w:t>
      </w:r>
    </w:p>
    <w:p w14:paraId="7F35171A" w14:textId="77777777" w:rsidR="00916DD9" w:rsidRPr="004F1B6E" w:rsidRDefault="00916DD9" w:rsidP="00882EEB">
      <w:pPr>
        <w:numPr>
          <w:ilvl w:val="0"/>
          <w:numId w:val="1"/>
        </w:numPr>
        <w:tabs>
          <w:tab w:val="clear" w:pos="360"/>
          <w:tab w:val="left" w:pos="993"/>
        </w:tabs>
        <w:spacing w:after="0" w:line="240" w:lineRule="auto"/>
        <w:ind w:left="993" w:hanging="426"/>
        <w:jc w:val="both"/>
        <w:textAlignment w:val="baseline"/>
        <w:rPr>
          <w:rFonts w:ascii="Arial" w:eastAsia="Arial" w:hAnsi="Arial" w:cs="Arial"/>
          <w:color w:val="000000"/>
          <w:spacing w:val="-3"/>
          <w:sz w:val="24"/>
          <w:lang w:val="en-US"/>
        </w:rPr>
      </w:pPr>
      <w:r w:rsidRPr="309AAC68">
        <w:rPr>
          <w:rFonts w:ascii="Arial" w:eastAsia="Arial" w:hAnsi="Arial" w:cs="Arial"/>
          <w:color w:val="000000"/>
          <w:spacing w:val="-3"/>
          <w:sz w:val="24"/>
          <w:szCs w:val="24"/>
          <w:lang w:val="en-US"/>
        </w:rPr>
        <w:t>use the lifts;</w:t>
      </w:r>
    </w:p>
    <w:p w14:paraId="32C43D6D" w14:textId="77777777" w:rsidR="00916DD9" w:rsidRPr="004F1B6E" w:rsidRDefault="00916DD9" w:rsidP="00882EEB">
      <w:pPr>
        <w:numPr>
          <w:ilvl w:val="0"/>
          <w:numId w:val="1"/>
        </w:numPr>
        <w:tabs>
          <w:tab w:val="clear" w:pos="360"/>
          <w:tab w:val="left" w:pos="993"/>
        </w:tabs>
        <w:spacing w:after="0" w:line="240" w:lineRule="auto"/>
        <w:ind w:left="993" w:hanging="426"/>
        <w:jc w:val="both"/>
        <w:textAlignment w:val="baseline"/>
        <w:rPr>
          <w:rFonts w:ascii="Arial" w:eastAsia="Arial" w:hAnsi="Arial" w:cs="Arial"/>
          <w:color w:val="000000"/>
          <w:sz w:val="24"/>
          <w:lang w:val="en-US"/>
        </w:rPr>
      </w:pPr>
      <w:r w:rsidRPr="5DEDEA74">
        <w:rPr>
          <w:rFonts w:ascii="Arial" w:eastAsia="Arial" w:hAnsi="Arial" w:cs="Arial"/>
          <w:color w:val="000000" w:themeColor="text1"/>
          <w:sz w:val="24"/>
          <w:szCs w:val="24"/>
          <w:lang w:val="en-US"/>
        </w:rPr>
        <w:t>obstruct corridors, passageways, staircases or any other routes leading to fire exits;</w:t>
      </w:r>
    </w:p>
    <w:p w14:paraId="2D75578A" w14:textId="77777777" w:rsidR="00916DD9" w:rsidRPr="004F1B6E" w:rsidRDefault="00916DD9" w:rsidP="00882EEB">
      <w:pPr>
        <w:numPr>
          <w:ilvl w:val="0"/>
          <w:numId w:val="1"/>
        </w:numPr>
        <w:tabs>
          <w:tab w:val="clear" w:pos="360"/>
          <w:tab w:val="left" w:pos="993"/>
        </w:tabs>
        <w:spacing w:after="0" w:line="240" w:lineRule="auto"/>
        <w:ind w:left="993" w:hanging="426"/>
        <w:jc w:val="both"/>
        <w:textAlignment w:val="baseline"/>
        <w:rPr>
          <w:rFonts w:ascii="Arial" w:eastAsia="Arial" w:hAnsi="Arial" w:cs="Arial"/>
          <w:color w:val="000000"/>
          <w:spacing w:val="-1"/>
          <w:sz w:val="24"/>
          <w:lang w:val="en-US"/>
        </w:rPr>
      </w:pPr>
      <w:r w:rsidRPr="309AAC68">
        <w:rPr>
          <w:rFonts w:ascii="Arial" w:eastAsia="Arial" w:hAnsi="Arial" w:cs="Arial"/>
          <w:color w:val="000000"/>
          <w:spacing w:val="-1"/>
          <w:sz w:val="24"/>
          <w:szCs w:val="24"/>
          <w:lang w:val="en-US"/>
        </w:rPr>
        <w:t>obstruct access to firefighting equipment;</w:t>
      </w:r>
    </w:p>
    <w:p w14:paraId="09AC13EA" w14:textId="77777777" w:rsidR="00916DD9" w:rsidRPr="004F1B6E" w:rsidRDefault="00916DD9" w:rsidP="00882EEB">
      <w:pPr>
        <w:numPr>
          <w:ilvl w:val="0"/>
          <w:numId w:val="1"/>
        </w:numPr>
        <w:tabs>
          <w:tab w:val="clear" w:pos="360"/>
          <w:tab w:val="left" w:pos="993"/>
        </w:tabs>
        <w:spacing w:after="0" w:line="240" w:lineRule="auto"/>
        <w:ind w:left="993" w:hanging="426"/>
        <w:jc w:val="both"/>
        <w:textAlignment w:val="baseline"/>
        <w:rPr>
          <w:rFonts w:ascii="Arial" w:eastAsia="Arial" w:hAnsi="Arial" w:cs="Arial"/>
          <w:color w:val="000000"/>
          <w:spacing w:val="-2"/>
          <w:sz w:val="24"/>
          <w:lang w:val="en-US"/>
        </w:rPr>
      </w:pPr>
      <w:r w:rsidRPr="309AAC68">
        <w:rPr>
          <w:rFonts w:ascii="Arial" w:eastAsia="Arial" w:hAnsi="Arial" w:cs="Arial"/>
          <w:color w:val="000000"/>
          <w:spacing w:val="-2"/>
          <w:sz w:val="24"/>
          <w:szCs w:val="24"/>
          <w:lang w:val="en-US"/>
        </w:rPr>
        <w:t>wedge open fire doors;</w:t>
      </w:r>
    </w:p>
    <w:p w14:paraId="2984B620" w14:textId="77777777" w:rsidR="00916DD9" w:rsidRPr="004F1B6E" w:rsidRDefault="00916DD9" w:rsidP="00882EEB">
      <w:pPr>
        <w:numPr>
          <w:ilvl w:val="0"/>
          <w:numId w:val="1"/>
        </w:numPr>
        <w:tabs>
          <w:tab w:val="clear" w:pos="360"/>
          <w:tab w:val="left" w:pos="993"/>
        </w:tabs>
        <w:spacing w:after="0" w:line="240" w:lineRule="auto"/>
        <w:ind w:left="993" w:hanging="426"/>
        <w:jc w:val="both"/>
        <w:textAlignment w:val="baseline"/>
        <w:rPr>
          <w:rFonts w:ascii="Arial" w:eastAsia="Arial" w:hAnsi="Arial" w:cs="Arial"/>
          <w:color w:val="000000"/>
          <w:sz w:val="24"/>
          <w:lang w:val="en-US"/>
        </w:rPr>
      </w:pPr>
      <w:r w:rsidRPr="5DEDEA74">
        <w:rPr>
          <w:rFonts w:ascii="Arial" w:eastAsia="Arial" w:hAnsi="Arial" w:cs="Arial"/>
          <w:color w:val="000000" w:themeColor="text1"/>
          <w:sz w:val="24"/>
          <w:szCs w:val="24"/>
          <w:lang w:val="en-US"/>
        </w:rPr>
        <w:t>delay to recover personal belongings or switch off computers etc.</w:t>
      </w:r>
    </w:p>
    <w:p w14:paraId="634BB35A" w14:textId="77777777" w:rsidR="00E00FAA" w:rsidRPr="004F1B6E" w:rsidRDefault="00E00FAA" w:rsidP="00E00FAA">
      <w:pPr>
        <w:tabs>
          <w:tab w:val="left" w:pos="360"/>
          <w:tab w:val="left" w:pos="792"/>
        </w:tabs>
        <w:spacing w:after="0" w:line="240" w:lineRule="auto"/>
        <w:jc w:val="both"/>
        <w:textAlignment w:val="baseline"/>
        <w:rPr>
          <w:rFonts w:ascii="Arial" w:eastAsia="Arial" w:hAnsi="Arial" w:cs="Arial"/>
          <w:color w:val="000000"/>
          <w:sz w:val="24"/>
          <w:lang w:val="en-US"/>
        </w:rPr>
      </w:pPr>
    </w:p>
    <w:p w14:paraId="6A2C79B5" w14:textId="0AC6633A" w:rsidR="00916DD9" w:rsidRPr="004F1B6E" w:rsidRDefault="00916DD9" w:rsidP="6506875A">
      <w:pPr>
        <w:spacing w:after="0" w:line="240" w:lineRule="auto"/>
        <w:jc w:val="both"/>
        <w:textAlignment w:val="baseline"/>
        <w:rPr>
          <w:rFonts w:ascii="Arial" w:eastAsia="Arial" w:hAnsi="Arial" w:cs="Arial"/>
          <w:color w:val="000000"/>
          <w:sz w:val="24"/>
          <w:szCs w:val="24"/>
          <w:lang w:val="en-US"/>
        </w:rPr>
      </w:pPr>
      <w:r w:rsidRPr="6506875A">
        <w:rPr>
          <w:rFonts w:ascii="Arial" w:eastAsia="Arial" w:hAnsi="Arial" w:cs="Arial"/>
          <w:color w:val="000000"/>
          <w:spacing w:val="-1"/>
          <w:sz w:val="24"/>
          <w:szCs w:val="24"/>
          <w:lang w:val="en-US"/>
        </w:rPr>
        <w:t>The fire alarms are teste</w:t>
      </w:r>
      <w:r w:rsidR="00E00FAA" w:rsidRPr="6506875A">
        <w:rPr>
          <w:rFonts w:ascii="Arial" w:eastAsia="Arial" w:hAnsi="Arial" w:cs="Arial"/>
          <w:color w:val="000000"/>
          <w:spacing w:val="-1"/>
          <w:sz w:val="24"/>
          <w:szCs w:val="24"/>
          <w:lang w:val="en-US"/>
        </w:rPr>
        <w:t xml:space="preserve">d </w:t>
      </w:r>
      <w:r w:rsidR="7FF41241" w:rsidRPr="6506875A">
        <w:rPr>
          <w:rFonts w:ascii="Arial" w:eastAsia="Arial" w:hAnsi="Arial" w:cs="Arial"/>
          <w:color w:val="000000"/>
          <w:spacing w:val="-1"/>
          <w:sz w:val="24"/>
          <w:szCs w:val="24"/>
          <w:lang w:val="en-US"/>
        </w:rPr>
        <w:t>weekly,</w:t>
      </w:r>
      <w:r w:rsidR="00E00FAA" w:rsidRPr="6506875A">
        <w:rPr>
          <w:rFonts w:ascii="Arial" w:eastAsia="Arial" w:hAnsi="Arial" w:cs="Arial"/>
          <w:color w:val="000000"/>
          <w:spacing w:val="-1"/>
          <w:sz w:val="24"/>
          <w:szCs w:val="24"/>
          <w:lang w:val="en-US"/>
        </w:rPr>
        <w:t xml:space="preserve"> and the tests recorded, e</w:t>
      </w:r>
      <w:r w:rsidRPr="6506875A">
        <w:rPr>
          <w:rFonts w:ascii="Arial" w:eastAsia="Arial" w:hAnsi="Arial" w:cs="Arial"/>
          <w:color w:val="000000"/>
          <w:sz w:val="24"/>
          <w:szCs w:val="24"/>
          <w:lang w:val="en-US"/>
        </w:rPr>
        <w:t>mergency lighting units are subject to a monthly functional test and an annual discharge test in accordance with British Standards and the tests recorded.</w:t>
      </w:r>
    </w:p>
    <w:p w14:paraId="4745F1D1" w14:textId="77777777" w:rsidR="00E00FAA" w:rsidRPr="004F1B6E" w:rsidRDefault="00E00FAA" w:rsidP="007051A2">
      <w:pPr>
        <w:spacing w:after="0" w:line="240" w:lineRule="auto"/>
        <w:jc w:val="both"/>
        <w:textAlignment w:val="baseline"/>
        <w:rPr>
          <w:rFonts w:ascii="Arial" w:eastAsia="Arial" w:hAnsi="Arial" w:cs="Arial"/>
          <w:color w:val="000000"/>
          <w:sz w:val="24"/>
          <w:lang w:val="en-US"/>
        </w:rPr>
      </w:pPr>
    </w:p>
    <w:p w14:paraId="615AA954" w14:textId="005A4A7A" w:rsidR="004F4951" w:rsidRPr="004F1B6E" w:rsidRDefault="00916DD9" w:rsidP="2669772D">
      <w:pPr>
        <w:spacing w:after="0" w:line="240" w:lineRule="auto"/>
        <w:jc w:val="both"/>
        <w:textAlignment w:val="baseline"/>
        <w:rPr>
          <w:rFonts w:ascii="Arial" w:eastAsia="Arial" w:hAnsi="Arial" w:cs="Arial"/>
          <w:color w:val="000000"/>
          <w:sz w:val="24"/>
          <w:szCs w:val="24"/>
          <w:lang w:val="en-US"/>
        </w:rPr>
      </w:pPr>
      <w:r w:rsidRPr="2669772D">
        <w:rPr>
          <w:rFonts w:ascii="Arial" w:eastAsia="Arial" w:hAnsi="Arial" w:cs="Arial"/>
          <w:color w:val="000000" w:themeColor="text1"/>
          <w:sz w:val="24"/>
          <w:szCs w:val="24"/>
          <w:lang w:val="en-US"/>
        </w:rPr>
        <w:t xml:space="preserve">For compliance with statutory requirements, at least two evacuation tests are conducted each year. Normally staff will not be notified of when evacuations are to take place. Further information can be found within the Fire </w:t>
      </w:r>
      <w:r w:rsidR="00205EBF" w:rsidRPr="2669772D">
        <w:rPr>
          <w:rFonts w:ascii="Arial" w:eastAsia="Arial" w:hAnsi="Arial" w:cs="Arial"/>
          <w:color w:val="000000" w:themeColor="text1"/>
          <w:sz w:val="24"/>
          <w:szCs w:val="24"/>
          <w:lang w:val="en-US"/>
        </w:rPr>
        <w:t xml:space="preserve">Evacuation </w:t>
      </w:r>
      <w:r w:rsidRPr="2669772D">
        <w:rPr>
          <w:rFonts w:ascii="Arial" w:eastAsia="Arial" w:hAnsi="Arial" w:cs="Arial"/>
          <w:color w:val="000000" w:themeColor="text1"/>
          <w:sz w:val="24"/>
          <w:szCs w:val="24"/>
          <w:lang w:val="en-US"/>
        </w:rPr>
        <w:t xml:space="preserve">Procedures </w:t>
      </w:r>
      <w:r w:rsidR="00205EBF" w:rsidRPr="2669772D">
        <w:rPr>
          <w:rFonts w:ascii="Arial" w:eastAsia="Arial" w:hAnsi="Arial" w:cs="Arial"/>
          <w:color w:val="000000" w:themeColor="text1"/>
          <w:sz w:val="24"/>
          <w:szCs w:val="24"/>
          <w:lang w:val="en-US"/>
        </w:rPr>
        <w:t xml:space="preserve">on the </w:t>
      </w:r>
      <w:r w:rsidR="004F1B6E" w:rsidRPr="2669772D">
        <w:rPr>
          <w:rFonts w:ascii="Arial" w:eastAsia="Arial" w:hAnsi="Arial" w:cs="Arial"/>
          <w:color w:val="000000" w:themeColor="text1"/>
          <w:sz w:val="24"/>
          <w:szCs w:val="24"/>
          <w:lang w:val="en-US"/>
        </w:rPr>
        <w:t>S</w:t>
      </w:r>
      <w:r w:rsidR="00205EBF" w:rsidRPr="2669772D">
        <w:rPr>
          <w:rFonts w:ascii="Arial" w:eastAsia="Arial" w:hAnsi="Arial" w:cs="Arial"/>
          <w:color w:val="000000" w:themeColor="text1"/>
          <w:sz w:val="24"/>
          <w:szCs w:val="24"/>
          <w:lang w:val="en-US"/>
        </w:rPr>
        <w:t>taff</w:t>
      </w:r>
      <w:r w:rsidR="00D96959" w:rsidRPr="2669772D">
        <w:rPr>
          <w:rFonts w:ascii="Arial" w:eastAsia="Arial" w:hAnsi="Arial" w:cs="Arial"/>
          <w:color w:val="000000" w:themeColor="text1"/>
          <w:sz w:val="24"/>
          <w:szCs w:val="24"/>
          <w:lang w:val="en-US"/>
        </w:rPr>
        <w:t>Net</w:t>
      </w:r>
      <w:r w:rsidR="0991F205" w:rsidRPr="2669772D">
        <w:rPr>
          <w:rFonts w:ascii="Arial" w:eastAsia="Arial" w:hAnsi="Arial" w:cs="Arial"/>
          <w:color w:val="000000" w:themeColor="text1"/>
          <w:sz w:val="24"/>
          <w:szCs w:val="24"/>
          <w:lang w:val="en-US"/>
        </w:rPr>
        <w:t>. An updated</w:t>
      </w:r>
      <w:r w:rsidR="00A70798" w:rsidRPr="2669772D">
        <w:rPr>
          <w:rFonts w:ascii="Arial" w:eastAsia="Arial" w:hAnsi="Arial" w:cs="Arial"/>
          <w:color w:val="000000" w:themeColor="text1"/>
          <w:sz w:val="24"/>
          <w:szCs w:val="24"/>
          <w:lang w:val="en-US"/>
        </w:rPr>
        <w:t xml:space="preserve"> list of current fire wardens can be found on the </w:t>
      </w:r>
      <w:r w:rsidR="004F1B6E" w:rsidRPr="2669772D">
        <w:rPr>
          <w:rFonts w:ascii="Arial" w:eastAsia="Arial" w:hAnsi="Arial" w:cs="Arial"/>
          <w:color w:val="000000" w:themeColor="text1"/>
          <w:sz w:val="24"/>
          <w:szCs w:val="24"/>
          <w:lang w:val="en-US"/>
        </w:rPr>
        <w:t>S</w:t>
      </w:r>
      <w:r w:rsidR="00D96959" w:rsidRPr="2669772D">
        <w:rPr>
          <w:rFonts w:ascii="Arial" w:eastAsia="Arial" w:hAnsi="Arial" w:cs="Arial"/>
          <w:color w:val="000000" w:themeColor="text1"/>
          <w:sz w:val="24"/>
          <w:szCs w:val="24"/>
          <w:lang w:val="en-US"/>
        </w:rPr>
        <w:t>taffNet</w:t>
      </w:r>
      <w:r w:rsidR="004F1B6E" w:rsidRPr="2669772D">
        <w:rPr>
          <w:rFonts w:ascii="Arial" w:eastAsia="Arial" w:hAnsi="Arial" w:cs="Arial"/>
          <w:color w:val="000000" w:themeColor="text1"/>
          <w:sz w:val="24"/>
          <w:szCs w:val="24"/>
          <w:lang w:val="en-US"/>
        </w:rPr>
        <w:t>.</w:t>
      </w:r>
    </w:p>
    <w:p w14:paraId="6E1EE383" w14:textId="77777777" w:rsidR="001B192D" w:rsidRPr="00916DD9" w:rsidRDefault="001B192D" w:rsidP="007051A2">
      <w:pPr>
        <w:spacing w:after="0" w:line="240" w:lineRule="auto"/>
        <w:jc w:val="both"/>
        <w:textAlignment w:val="baseline"/>
        <w:rPr>
          <w:rFonts w:eastAsia="Arial" w:cstheme="minorHAnsi"/>
          <w:b/>
          <w:color w:val="000000"/>
          <w:spacing w:val="-4"/>
          <w:sz w:val="24"/>
          <w:u w:val="single"/>
          <w:lang w:val="en-US"/>
        </w:rPr>
      </w:pPr>
    </w:p>
    <w:p w14:paraId="320B1D4A" w14:textId="77777777" w:rsidR="00916DD9" w:rsidRPr="00722C08" w:rsidRDefault="00E00FAA" w:rsidP="00B0136E">
      <w:pPr>
        <w:pStyle w:val="Heading2"/>
        <w:rPr>
          <w:rFonts w:ascii="Arial" w:eastAsia="Arial" w:hAnsi="Arial" w:cs="Arial"/>
        </w:rPr>
      </w:pPr>
      <w:bookmarkStart w:id="78" w:name="_Toc134523078"/>
      <w:bookmarkStart w:id="79" w:name="_Toc1720927454"/>
      <w:r w:rsidRPr="2669772D">
        <w:rPr>
          <w:rFonts w:ascii="Arial" w:eastAsia="Arial" w:hAnsi="Arial" w:cs="Arial"/>
        </w:rPr>
        <w:t>Workstation</w:t>
      </w:r>
      <w:r w:rsidR="00483F2D" w:rsidRPr="2669772D">
        <w:rPr>
          <w:rFonts w:ascii="Arial" w:eastAsia="Arial" w:hAnsi="Arial" w:cs="Arial"/>
        </w:rPr>
        <w:t xml:space="preserve"> guidance</w:t>
      </w:r>
      <w:r w:rsidR="00356563" w:rsidRPr="2669772D">
        <w:rPr>
          <w:rFonts w:ascii="Arial" w:eastAsia="Arial" w:hAnsi="Arial" w:cs="Arial"/>
        </w:rPr>
        <w:t xml:space="preserve"> </w:t>
      </w:r>
      <w:r w:rsidR="00D27CD9" w:rsidRPr="2669772D">
        <w:rPr>
          <w:rFonts w:ascii="Arial" w:eastAsia="Arial" w:hAnsi="Arial" w:cs="Arial"/>
        </w:rPr>
        <w:t>(Home, office or other locations)</w:t>
      </w:r>
      <w:bookmarkEnd w:id="78"/>
      <w:bookmarkEnd w:id="79"/>
    </w:p>
    <w:p w14:paraId="62328CE9" w14:textId="31FD891D" w:rsidR="2669772D" w:rsidRDefault="2669772D" w:rsidP="2669772D">
      <w:pPr>
        <w:spacing w:after="0" w:line="240" w:lineRule="auto"/>
        <w:jc w:val="both"/>
        <w:rPr>
          <w:rFonts w:ascii="Arial" w:eastAsia="Arial" w:hAnsi="Arial" w:cs="Arial"/>
          <w:color w:val="000000" w:themeColor="text1"/>
          <w:sz w:val="24"/>
          <w:szCs w:val="24"/>
        </w:rPr>
      </w:pPr>
    </w:p>
    <w:p w14:paraId="69F1C555" w14:textId="57621A07" w:rsidR="2669772D" w:rsidRDefault="2669772D" w:rsidP="2669772D">
      <w:pPr>
        <w:spacing w:after="0" w:line="240" w:lineRule="auto"/>
        <w:jc w:val="both"/>
        <w:rPr>
          <w:rFonts w:ascii="Arial" w:eastAsia="Arial" w:hAnsi="Arial" w:cs="Arial"/>
          <w:color w:val="000000" w:themeColor="text1"/>
          <w:sz w:val="24"/>
          <w:szCs w:val="24"/>
        </w:rPr>
      </w:pPr>
    </w:p>
    <w:p w14:paraId="4FAF3661" w14:textId="303231E3" w:rsidR="2669772D" w:rsidRDefault="2669772D" w:rsidP="2669772D">
      <w:pPr>
        <w:spacing w:after="0" w:line="240" w:lineRule="auto"/>
        <w:jc w:val="both"/>
        <w:rPr>
          <w:rFonts w:ascii="Arial" w:eastAsia="Arial" w:hAnsi="Arial" w:cs="Arial"/>
          <w:color w:val="000000" w:themeColor="text1"/>
          <w:sz w:val="24"/>
          <w:szCs w:val="24"/>
        </w:rPr>
      </w:pPr>
    </w:p>
    <w:p w14:paraId="20D19493" w14:textId="34724CDD" w:rsidR="00AA4117" w:rsidRPr="00722C08" w:rsidRDefault="00483F2D" w:rsidP="2669772D">
      <w:pPr>
        <w:spacing w:after="0" w:line="240" w:lineRule="auto"/>
        <w:jc w:val="both"/>
        <w:textAlignment w:val="baseline"/>
        <w:rPr>
          <w:rFonts w:ascii="Arial" w:eastAsia="Arial" w:hAnsi="Arial" w:cs="Arial"/>
          <w:color w:val="000000"/>
          <w:spacing w:val="-1"/>
          <w:sz w:val="24"/>
          <w:szCs w:val="24"/>
        </w:rPr>
      </w:pPr>
      <w:r w:rsidRPr="00722C08">
        <w:rPr>
          <w:rFonts w:ascii="Arial" w:hAnsi="Arial" w:cs="Arial"/>
          <w:noProof/>
          <w:lang w:eastAsia="en-GB"/>
        </w:rPr>
        <mc:AlternateContent>
          <mc:Choice Requires="wps">
            <w:drawing>
              <wp:anchor distT="45720" distB="45720" distL="114300" distR="114300" simplePos="0" relativeHeight="251658242" behindDoc="0" locked="0" layoutInCell="1" allowOverlap="1" wp14:anchorId="219F4492" wp14:editId="37FC6981">
                <wp:simplePos x="0" y="0"/>
                <wp:positionH relativeFrom="column">
                  <wp:posOffset>3646170</wp:posOffset>
                </wp:positionH>
                <wp:positionV relativeFrom="paragraph">
                  <wp:posOffset>76200</wp:posOffset>
                </wp:positionV>
                <wp:extent cx="2618740" cy="1426845"/>
                <wp:effectExtent l="0" t="0" r="10160" b="2095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8740" cy="1426845"/>
                        </a:xfrm>
                        <a:prstGeom prst="rect">
                          <a:avLst/>
                        </a:prstGeom>
                        <a:solidFill>
                          <a:srgbClr val="FFFFFF"/>
                        </a:solidFill>
                        <a:ln w="9525">
                          <a:solidFill>
                            <a:srgbClr val="000000"/>
                          </a:solidFill>
                          <a:miter lim="800000"/>
                          <a:headEnd/>
                          <a:tailEnd/>
                        </a:ln>
                      </wps:spPr>
                      <wps:txbx>
                        <w:txbxContent>
                          <w:p w14:paraId="1E5B5813" w14:textId="77777777" w:rsidR="003D38D7" w:rsidRPr="00722C08" w:rsidRDefault="003D38D7" w:rsidP="00356563">
                            <w:pPr>
                              <w:jc w:val="center"/>
                              <w:rPr>
                                <w:rFonts w:ascii="Arial" w:hAnsi="Arial" w:cs="Arial"/>
                                <w:sz w:val="24"/>
                              </w:rPr>
                            </w:pPr>
                            <w:r w:rsidRPr="00722C08">
                              <w:rPr>
                                <w:rFonts w:ascii="Arial" w:hAnsi="Arial" w:cs="Arial"/>
                                <w:sz w:val="24"/>
                              </w:rPr>
                              <w:t>Report any matter that you consider unsafe or unhealthy immediately to your supervisor and complete a near miss form with a copy to be provided to the Corporate Health and Safety Officer.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9F4492" id="_x0000_s1030" type="#_x0000_t202" style="position:absolute;left:0;text-align:left;margin-left:287.1pt;margin-top:6pt;width:206.2pt;height:112.35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">
                <v:textbox>
                  <w:txbxContent>
                    <w:p w14:paraId="1E5B5813" w14:textId="77777777" w:rsidR="003D38D7" w:rsidRPr="00722C08" w:rsidRDefault="003D38D7" w:rsidP="00356563">
                      <w:pPr>
                        <w:jc w:val="center"/>
                        <w:rPr>
                          <w:rFonts w:ascii="Arial" w:hAnsi="Arial" w:cs="Arial"/>
                          <w:sz w:val="24"/>
                        </w:rPr>
                      </w:pPr>
                      <w:r w:rsidRPr="00722C08">
                        <w:rPr>
                          <w:rFonts w:ascii="Arial" w:hAnsi="Arial" w:cs="Arial"/>
                          <w:sz w:val="24"/>
                        </w:rPr>
                        <w:t>Report any matter that you consider unsafe or unhealthy immediately to your supervisor and complete a near miss form with a copy to be provided to the Corporate Health and Safety Officer.</w:t>
                      </w:r>
                    </w:p>
                  </w:txbxContent>
                </v:textbox>
                <w10:wrap type="square"/>
              </v:shape>
            </w:pict>
          </mc:Fallback>
        </mc:AlternateContent>
      </w:r>
      <w:r w:rsidR="00AA4117" w:rsidRPr="5DEDEA74">
        <w:rPr>
          <w:rFonts w:ascii="Arial" w:eastAsia="Arial" w:hAnsi="Arial" w:cs="Arial"/>
          <w:color w:val="000000"/>
          <w:spacing w:val="-1"/>
          <w:sz w:val="24"/>
          <w:szCs w:val="24"/>
        </w:rPr>
        <w:t xml:space="preserve"> </w:t>
      </w:r>
    </w:p>
    <w:p w14:paraId="744DBB33" w14:textId="7496BB97" w:rsidR="1DF006EB" w:rsidRDefault="1DF006EB" w:rsidP="2669772D">
      <w:pPr>
        <w:pStyle w:val="ListParagraph"/>
        <w:numPr>
          <w:ilvl w:val="0"/>
          <w:numId w:val="26"/>
        </w:numPr>
        <w:jc w:val="both"/>
        <w:rPr>
          <w:rFonts w:ascii="Arial" w:eastAsia="Arial" w:hAnsi="Arial" w:cs="Arial"/>
          <w:color w:val="000000" w:themeColor="text1"/>
          <w:sz w:val="24"/>
          <w:szCs w:val="24"/>
        </w:rPr>
      </w:pPr>
      <w:r w:rsidRPr="2669772D">
        <w:rPr>
          <w:rFonts w:ascii="Arial" w:eastAsia="Arial" w:hAnsi="Arial" w:cs="Arial"/>
          <w:color w:val="000000" w:themeColor="text1"/>
          <w:sz w:val="24"/>
          <w:szCs w:val="24"/>
        </w:rPr>
        <w:t>Workstation and Display Screen Equipment assessment must be carried out by employees through STAN.</w:t>
      </w:r>
    </w:p>
    <w:p w14:paraId="233D85C6" w14:textId="28640688" w:rsidR="00916DD9" w:rsidRPr="00722C08" w:rsidRDefault="00D27CD9" w:rsidP="00882EEB">
      <w:pPr>
        <w:pStyle w:val="ListParagraph"/>
        <w:numPr>
          <w:ilvl w:val="0"/>
          <w:numId w:val="26"/>
        </w:numPr>
        <w:jc w:val="both"/>
        <w:textAlignment w:val="baseline"/>
        <w:rPr>
          <w:rFonts w:ascii="Arial" w:eastAsia="Arial" w:hAnsi="Arial" w:cs="Arial"/>
          <w:color w:val="000000"/>
          <w:spacing w:val="-1"/>
          <w:sz w:val="24"/>
        </w:rPr>
      </w:pPr>
      <w:r w:rsidRPr="00722C08">
        <w:rPr>
          <w:rFonts w:ascii="Arial" w:eastAsia="Arial" w:hAnsi="Arial" w:cs="Arial"/>
          <w:color w:val="000000"/>
          <w:spacing w:val="-1"/>
          <w:sz w:val="24"/>
        </w:rPr>
        <w:t>W</w:t>
      </w:r>
      <w:r w:rsidR="004272CE" w:rsidRPr="00722C08">
        <w:rPr>
          <w:rFonts w:ascii="Arial" w:eastAsia="Arial" w:hAnsi="Arial" w:cs="Arial"/>
          <w:color w:val="000000"/>
          <w:spacing w:val="-1"/>
          <w:sz w:val="24"/>
        </w:rPr>
        <w:t>orkspace</w:t>
      </w:r>
      <w:r w:rsidR="00E25E53" w:rsidRPr="00722C08">
        <w:rPr>
          <w:rFonts w:ascii="Arial" w:eastAsia="Arial" w:hAnsi="Arial" w:cs="Arial"/>
          <w:color w:val="000000"/>
          <w:spacing w:val="-1"/>
          <w:sz w:val="24"/>
        </w:rPr>
        <w:t>s</w:t>
      </w:r>
      <w:r w:rsidR="00916DD9" w:rsidRPr="00722C08">
        <w:rPr>
          <w:rFonts w:ascii="Arial" w:eastAsia="Arial" w:hAnsi="Arial" w:cs="Arial"/>
          <w:color w:val="000000"/>
          <w:spacing w:val="-1"/>
          <w:sz w:val="24"/>
        </w:rPr>
        <w:t xml:space="preserve"> </w:t>
      </w:r>
      <w:r w:rsidRPr="00722C08">
        <w:rPr>
          <w:rFonts w:ascii="Arial" w:eastAsia="Arial" w:hAnsi="Arial" w:cs="Arial"/>
          <w:color w:val="000000"/>
          <w:spacing w:val="-1"/>
          <w:sz w:val="24"/>
        </w:rPr>
        <w:t xml:space="preserve">must be kept </w:t>
      </w:r>
      <w:r w:rsidR="00916DD9" w:rsidRPr="00722C08">
        <w:rPr>
          <w:rFonts w:ascii="Arial" w:eastAsia="Arial" w:hAnsi="Arial" w:cs="Arial"/>
          <w:color w:val="000000"/>
          <w:spacing w:val="-1"/>
          <w:sz w:val="24"/>
        </w:rPr>
        <w:t>tidy at all times.</w:t>
      </w:r>
    </w:p>
    <w:p w14:paraId="0A41C384" w14:textId="295C8E9E" w:rsidR="00916DD9" w:rsidRPr="00722C08" w:rsidRDefault="00916DD9" w:rsidP="00882EEB">
      <w:pPr>
        <w:pStyle w:val="ListParagraph"/>
        <w:numPr>
          <w:ilvl w:val="0"/>
          <w:numId w:val="26"/>
        </w:numPr>
        <w:jc w:val="both"/>
        <w:textAlignment w:val="baseline"/>
        <w:rPr>
          <w:rFonts w:ascii="Arial" w:eastAsia="Arial" w:hAnsi="Arial" w:cs="Arial"/>
          <w:color w:val="000000"/>
          <w:sz w:val="24"/>
        </w:rPr>
      </w:pPr>
      <w:r w:rsidRPr="00722C08">
        <w:rPr>
          <w:rFonts w:ascii="Arial" w:eastAsia="Arial" w:hAnsi="Arial" w:cs="Arial"/>
          <w:color w:val="000000"/>
          <w:sz w:val="24"/>
        </w:rPr>
        <w:t xml:space="preserve">You must ensure that </w:t>
      </w:r>
      <w:r w:rsidR="00753B36" w:rsidRPr="00722C08">
        <w:rPr>
          <w:rFonts w:ascii="Arial" w:eastAsia="Arial" w:hAnsi="Arial" w:cs="Arial"/>
          <w:color w:val="000000"/>
          <w:sz w:val="24"/>
        </w:rPr>
        <w:t xml:space="preserve">the </w:t>
      </w:r>
      <w:r w:rsidR="0062123D" w:rsidRPr="00722C08">
        <w:rPr>
          <w:rFonts w:ascii="Arial" w:eastAsia="Arial" w:hAnsi="Arial" w:cs="Arial"/>
          <w:color w:val="000000"/>
          <w:sz w:val="24"/>
        </w:rPr>
        <w:t>desk space</w:t>
      </w:r>
      <w:r w:rsidR="00D27CD9" w:rsidRPr="00722C08">
        <w:rPr>
          <w:rFonts w:ascii="Arial" w:eastAsia="Arial" w:hAnsi="Arial" w:cs="Arial"/>
          <w:color w:val="000000"/>
          <w:sz w:val="24"/>
        </w:rPr>
        <w:t xml:space="preserve"> you work from</w:t>
      </w:r>
      <w:r w:rsidRPr="00722C08">
        <w:rPr>
          <w:rFonts w:ascii="Arial" w:eastAsia="Arial" w:hAnsi="Arial" w:cs="Arial"/>
          <w:color w:val="000000"/>
          <w:sz w:val="24"/>
        </w:rPr>
        <w:t xml:space="preserve"> </w:t>
      </w:r>
      <w:r w:rsidR="00753B36" w:rsidRPr="00722C08">
        <w:rPr>
          <w:rFonts w:ascii="Arial" w:eastAsia="Arial" w:hAnsi="Arial" w:cs="Arial"/>
          <w:color w:val="000000"/>
          <w:sz w:val="24"/>
        </w:rPr>
        <w:t>is</w:t>
      </w:r>
      <w:r w:rsidRPr="00722C08">
        <w:rPr>
          <w:rFonts w:ascii="Arial" w:eastAsia="Arial" w:hAnsi="Arial" w:cs="Arial"/>
          <w:color w:val="000000"/>
          <w:sz w:val="24"/>
        </w:rPr>
        <w:t xml:space="preserve"> clear</w:t>
      </w:r>
      <w:r w:rsidR="00D27CD9" w:rsidRPr="00722C08">
        <w:rPr>
          <w:rFonts w:ascii="Arial" w:eastAsia="Arial" w:hAnsi="Arial" w:cs="Arial"/>
          <w:color w:val="000000"/>
          <w:sz w:val="24"/>
        </w:rPr>
        <w:t xml:space="preserve"> at </w:t>
      </w:r>
      <w:r w:rsidR="00753B36" w:rsidRPr="00722C08">
        <w:rPr>
          <w:rFonts w:ascii="Arial" w:eastAsia="Arial" w:hAnsi="Arial" w:cs="Arial"/>
          <w:color w:val="000000"/>
          <w:sz w:val="24"/>
        </w:rPr>
        <w:t xml:space="preserve">the </w:t>
      </w:r>
      <w:r w:rsidR="00D27CD9" w:rsidRPr="00722C08">
        <w:rPr>
          <w:rFonts w:ascii="Arial" w:eastAsia="Arial" w:hAnsi="Arial" w:cs="Arial"/>
          <w:color w:val="000000"/>
          <w:sz w:val="24"/>
        </w:rPr>
        <w:t>end of the day</w:t>
      </w:r>
      <w:r w:rsidRPr="00722C08">
        <w:rPr>
          <w:rFonts w:ascii="Arial" w:eastAsia="Arial" w:hAnsi="Arial" w:cs="Arial"/>
          <w:color w:val="000000"/>
          <w:sz w:val="24"/>
        </w:rPr>
        <w:t xml:space="preserve"> to enable the cleaners to do their jobs</w:t>
      </w:r>
      <w:r w:rsidR="0062123D" w:rsidRPr="00722C08">
        <w:rPr>
          <w:rFonts w:ascii="Arial" w:eastAsia="Arial" w:hAnsi="Arial" w:cs="Arial"/>
          <w:color w:val="000000"/>
          <w:sz w:val="24"/>
        </w:rPr>
        <w:t xml:space="preserve"> if working from the office.</w:t>
      </w:r>
    </w:p>
    <w:p w14:paraId="17F6567A" w14:textId="77777777" w:rsidR="00916DD9" w:rsidRPr="00722C08" w:rsidRDefault="00916DD9" w:rsidP="00882EEB">
      <w:pPr>
        <w:pStyle w:val="ListParagraph"/>
        <w:numPr>
          <w:ilvl w:val="0"/>
          <w:numId w:val="26"/>
        </w:numPr>
        <w:jc w:val="both"/>
        <w:textAlignment w:val="baseline"/>
        <w:rPr>
          <w:rFonts w:ascii="Arial" w:eastAsia="Arial" w:hAnsi="Arial" w:cs="Arial"/>
          <w:color w:val="000000"/>
          <w:sz w:val="24"/>
        </w:rPr>
      </w:pPr>
      <w:r w:rsidRPr="00722C08">
        <w:rPr>
          <w:rFonts w:ascii="Arial" w:eastAsia="Arial" w:hAnsi="Arial" w:cs="Arial"/>
          <w:color w:val="000000"/>
          <w:sz w:val="24"/>
        </w:rPr>
        <w:t>Cables from machinery, telephones and electrical appliances must not be allowed to trail on floors or across walkways, where they are likely to cause accidents.</w:t>
      </w:r>
    </w:p>
    <w:p w14:paraId="606050A6" w14:textId="57530512" w:rsidR="00916DD9" w:rsidRPr="00722C08" w:rsidRDefault="00916DD9" w:rsidP="00882EEB">
      <w:pPr>
        <w:pStyle w:val="ListParagraph"/>
        <w:numPr>
          <w:ilvl w:val="0"/>
          <w:numId w:val="26"/>
        </w:numPr>
        <w:jc w:val="both"/>
        <w:textAlignment w:val="baseline"/>
        <w:rPr>
          <w:rFonts w:ascii="Arial" w:eastAsia="Arial" w:hAnsi="Arial" w:cs="Arial"/>
          <w:color w:val="000000"/>
          <w:sz w:val="24"/>
        </w:rPr>
      </w:pPr>
      <w:r w:rsidRPr="00722C08">
        <w:rPr>
          <w:rFonts w:ascii="Arial" w:eastAsia="Arial" w:hAnsi="Arial" w:cs="Arial"/>
          <w:color w:val="000000"/>
          <w:sz w:val="24"/>
        </w:rPr>
        <w:t>If you use tools and equipment, you must maintain them in a good condition and store them in a safe place. You must report tools or equipment that becomes defective or unsuitable immediately to your Manager/Supervisor;</w:t>
      </w:r>
      <w:r w:rsidR="00D27CD9" w:rsidRPr="00722C08">
        <w:rPr>
          <w:rFonts w:ascii="Arial" w:eastAsia="Arial" w:hAnsi="Arial" w:cs="Arial"/>
          <w:color w:val="000000"/>
          <w:sz w:val="24"/>
        </w:rPr>
        <w:t xml:space="preserve"> </w:t>
      </w:r>
      <w:r w:rsidR="00304140" w:rsidRPr="00722C08">
        <w:rPr>
          <w:rFonts w:ascii="Arial" w:eastAsia="Arial" w:hAnsi="Arial" w:cs="Arial"/>
          <w:color w:val="000000"/>
          <w:sz w:val="24"/>
        </w:rPr>
        <w:t>I</w:t>
      </w:r>
      <w:r w:rsidR="00D27CD9" w:rsidRPr="00722C08">
        <w:rPr>
          <w:rFonts w:ascii="Arial" w:eastAsia="Arial" w:hAnsi="Arial" w:cs="Arial"/>
          <w:color w:val="000000"/>
          <w:sz w:val="24"/>
        </w:rPr>
        <w:t xml:space="preserve">T and </w:t>
      </w:r>
      <w:r w:rsidR="00753B36" w:rsidRPr="00722C08">
        <w:rPr>
          <w:rFonts w:ascii="Arial" w:eastAsia="Arial" w:hAnsi="Arial" w:cs="Arial"/>
          <w:color w:val="000000"/>
          <w:sz w:val="24"/>
        </w:rPr>
        <w:t xml:space="preserve">Building Services </w:t>
      </w:r>
      <w:r w:rsidR="00D27CD9" w:rsidRPr="00722C08">
        <w:rPr>
          <w:rFonts w:ascii="Arial" w:eastAsia="Arial" w:hAnsi="Arial" w:cs="Arial"/>
          <w:color w:val="000000"/>
          <w:sz w:val="24"/>
        </w:rPr>
        <w:t>team.</w:t>
      </w:r>
    </w:p>
    <w:p w14:paraId="6A02D156" w14:textId="77777777" w:rsidR="00916DD9" w:rsidRPr="00722C08" w:rsidRDefault="00916DD9" w:rsidP="00882EEB">
      <w:pPr>
        <w:pStyle w:val="ListParagraph"/>
        <w:numPr>
          <w:ilvl w:val="0"/>
          <w:numId w:val="26"/>
        </w:numPr>
        <w:jc w:val="both"/>
        <w:textAlignment w:val="baseline"/>
        <w:rPr>
          <w:rFonts w:ascii="Arial" w:eastAsia="Arial" w:hAnsi="Arial" w:cs="Arial"/>
          <w:color w:val="000000"/>
          <w:spacing w:val="-1"/>
          <w:sz w:val="24"/>
        </w:rPr>
      </w:pPr>
      <w:r w:rsidRPr="00722C08">
        <w:rPr>
          <w:rFonts w:ascii="Arial" w:eastAsia="Arial" w:hAnsi="Arial" w:cs="Arial"/>
          <w:color w:val="000000"/>
          <w:spacing w:val="-1"/>
          <w:sz w:val="24"/>
        </w:rPr>
        <w:t>Do not carry any load too heavy or awkward for you and make sure you can see over any load you are carrying. Wherever possible use a trolley or ask another officer to help.</w:t>
      </w:r>
    </w:p>
    <w:p w14:paraId="0925B2B4" w14:textId="4C3D10F9" w:rsidR="00916DD9" w:rsidRPr="00722C08" w:rsidRDefault="00916DD9" w:rsidP="00882EEB">
      <w:pPr>
        <w:pStyle w:val="ListParagraph"/>
        <w:numPr>
          <w:ilvl w:val="0"/>
          <w:numId w:val="26"/>
        </w:numPr>
        <w:jc w:val="both"/>
        <w:textAlignment w:val="baseline"/>
        <w:rPr>
          <w:rFonts w:ascii="Arial" w:eastAsia="Arial" w:hAnsi="Arial" w:cs="Arial"/>
          <w:color w:val="000000"/>
          <w:sz w:val="24"/>
        </w:rPr>
      </w:pPr>
      <w:r w:rsidRPr="00722C08">
        <w:rPr>
          <w:rFonts w:ascii="Arial" w:eastAsia="Arial" w:hAnsi="Arial" w:cs="Arial"/>
          <w:color w:val="000000"/>
          <w:sz w:val="24"/>
        </w:rPr>
        <w:t>You must report any spillages on floors and staircases immediately to Building Services staff.</w:t>
      </w:r>
      <w:r w:rsidR="00AA4117" w:rsidRPr="00722C08">
        <w:rPr>
          <w:rFonts w:ascii="Arial" w:eastAsia="Arial" w:hAnsi="Arial" w:cs="Arial"/>
          <w:color w:val="000000"/>
          <w:sz w:val="24"/>
        </w:rPr>
        <w:t xml:space="preserve"> </w:t>
      </w:r>
      <w:r w:rsidRPr="00722C08">
        <w:rPr>
          <w:rFonts w:ascii="Arial" w:eastAsia="Arial" w:hAnsi="Arial" w:cs="Arial"/>
          <w:color w:val="000000"/>
          <w:sz w:val="24"/>
        </w:rPr>
        <w:t>Appropriate protective clothing must be worn when dealing with spillages of a potentially hazardous nature.</w:t>
      </w:r>
    </w:p>
    <w:p w14:paraId="06454A6F" w14:textId="77777777" w:rsidR="00916DD9" w:rsidRPr="00722C08" w:rsidRDefault="00916DD9" w:rsidP="00882EEB">
      <w:pPr>
        <w:pStyle w:val="ListParagraph"/>
        <w:numPr>
          <w:ilvl w:val="0"/>
          <w:numId w:val="26"/>
        </w:numPr>
        <w:jc w:val="both"/>
        <w:textAlignment w:val="baseline"/>
        <w:rPr>
          <w:rFonts w:ascii="Arial" w:eastAsia="Arial" w:hAnsi="Arial" w:cs="Arial"/>
          <w:color w:val="000000"/>
          <w:sz w:val="24"/>
        </w:rPr>
      </w:pPr>
      <w:r w:rsidRPr="00722C08">
        <w:rPr>
          <w:rFonts w:ascii="Arial" w:eastAsia="Arial" w:hAnsi="Arial" w:cs="Arial"/>
          <w:color w:val="000000"/>
          <w:sz w:val="24"/>
        </w:rPr>
        <w:t>Do not attempt to install or service electrical fittings or equipment - this can only be done by a competent electrician. You must report electrical defects and faults immediately to your Manager/Supervisor.</w:t>
      </w:r>
    </w:p>
    <w:p w14:paraId="2B4529CA" w14:textId="77777777" w:rsidR="00916DD9" w:rsidRPr="00722C08" w:rsidRDefault="00916DD9" w:rsidP="00882EEB">
      <w:pPr>
        <w:pStyle w:val="ListParagraph"/>
        <w:numPr>
          <w:ilvl w:val="0"/>
          <w:numId w:val="26"/>
        </w:numPr>
        <w:jc w:val="both"/>
        <w:textAlignment w:val="baseline"/>
        <w:rPr>
          <w:rFonts w:ascii="Arial" w:eastAsia="Arial" w:hAnsi="Arial" w:cs="Arial"/>
          <w:color w:val="000000"/>
          <w:sz w:val="24"/>
        </w:rPr>
      </w:pPr>
      <w:r w:rsidRPr="00722C08">
        <w:rPr>
          <w:rFonts w:ascii="Arial" w:eastAsia="Arial" w:hAnsi="Arial" w:cs="Arial"/>
          <w:color w:val="000000"/>
          <w:sz w:val="24"/>
        </w:rPr>
        <w:lastRenderedPageBreak/>
        <w:t>If you have to reach heights, you must only use suitable ladders and ensure that they are properly secured and firmly set on the floor. Never use chairs (particularly if they swivel) or boxes etc. to stand on.</w:t>
      </w:r>
    </w:p>
    <w:p w14:paraId="1760FD55" w14:textId="4910DB62" w:rsidR="00E00FAA" w:rsidRDefault="00E00FAA" w:rsidP="007051A2">
      <w:pPr>
        <w:spacing w:after="0" w:line="240" w:lineRule="auto"/>
        <w:jc w:val="both"/>
        <w:textAlignment w:val="baseline"/>
        <w:rPr>
          <w:rFonts w:eastAsia="Arial" w:cstheme="minorHAnsi"/>
          <w:color w:val="000000"/>
          <w:sz w:val="24"/>
          <w:lang w:val="en-US"/>
        </w:rPr>
      </w:pPr>
    </w:p>
    <w:p w14:paraId="0DED0623" w14:textId="77777777" w:rsidR="00916DD9" w:rsidRPr="00722C08" w:rsidRDefault="00916DD9" w:rsidP="00AC563B">
      <w:pPr>
        <w:pStyle w:val="Heading2"/>
        <w:rPr>
          <w:rFonts w:ascii="Arial" w:eastAsia="Arial" w:hAnsi="Arial" w:cs="Arial"/>
        </w:rPr>
      </w:pPr>
      <w:bookmarkStart w:id="80" w:name="_Toc134523079"/>
      <w:bookmarkStart w:id="81" w:name="_Toc37071699"/>
      <w:r w:rsidRPr="5DEDEA74">
        <w:rPr>
          <w:rFonts w:ascii="Arial" w:eastAsia="Arial" w:hAnsi="Arial" w:cs="Arial"/>
        </w:rPr>
        <w:t>Personal Protective Equipment (PPE) Regulations</w:t>
      </w:r>
      <w:bookmarkEnd w:id="80"/>
      <w:bookmarkEnd w:id="81"/>
      <w:r w:rsidRPr="5DEDEA74">
        <w:rPr>
          <w:rFonts w:ascii="Arial" w:eastAsia="Arial" w:hAnsi="Arial" w:cs="Arial"/>
        </w:rPr>
        <w:t xml:space="preserve"> </w:t>
      </w:r>
    </w:p>
    <w:p w14:paraId="59112A3B" w14:textId="77777777" w:rsidR="00B0136E" w:rsidRPr="00722C08" w:rsidRDefault="00B0136E" w:rsidP="00AC563B">
      <w:pPr>
        <w:spacing w:after="0" w:line="240" w:lineRule="auto"/>
        <w:rPr>
          <w:rFonts w:ascii="Arial" w:hAnsi="Arial" w:cs="Arial"/>
          <w:lang w:val="en-US"/>
        </w:rPr>
      </w:pPr>
    </w:p>
    <w:p w14:paraId="028DF826" w14:textId="56F4421B" w:rsidR="00916DD9" w:rsidRPr="00722C08" w:rsidRDefault="00916DD9" w:rsidP="2669772D">
      <w:pPr>
        <w:spacing w:after="0" w:line="240" w:lineRule="auto"/>
        <w:jc w:val="both"/>
        <w:textAlignment w:val="baseline"/>
        <w:rPr>
          <w:rFonts w:ascii="Arial" w:eastAsia="Arial" w:hAnsi="Arial" w:cs="Arial"/>
          <w:color w:val="000000"/>
          <w:sz w:val="24"/>
          <w:szCs w:val="24"/>
          <w:lang w:val="en-US"/>
        </w:rPr>
      </w:pPr>
      <w:r w:rsidRPr="2669772D">
        <w:rPr>
          <w:rFonts w:ascii="Arial" w:eastAsia="Arial" w:hAnsi="Arial" w:cs="Arial"/>
          <w:color w:val="000000" w:themeColor="text1"/>
          <w:sz w:val="24"/>
          <w:szCs w:val="24"/>
          <w:lang w:val="en-US"/>
        </w:rPr>
        <w:t xml:space="preserve">PPE should be used as a last resort once all other safe systems of working have been explored. </w:t>
      </w:r>
      <w:r w:rsidR="1BE4EA82" w:rsidRPr="2669772D">
        <w:rPr>
          <w:rFonts w:ascii="Arial" w:eastAsia="Arial" w:hAnsi="Arial" w:cs="Arial"/>
          <w:color w:val="000000" w:themeColor="text1"/>
          <w:sz w:val="24"/>
          <w:szCs w:val="24"/>
          <w:lang w:val="en-US"/>
        </w:rPr>
        <w:t>However,</w:t>
      </w:r>
      <w:r w:rsidRPr="2669772D">
        <w:rPr>
          <w:rFonts w:ascii="Arial" w:eastAsia="Arial" w:hAnsi="Arial" w:cs="Arial"/>
          <w:color w:val="000000" w:themeColor="text1"/>
          <w:sz w:val="24"/>
          <w:szCs w:val="24"/>
          <w:lang w:val="en-US"/>
        </w:rPr>
        <w:t xml:space="preserve"> if it has been deemed necessary when carrying out works of a hazardous nature or when visiting a work location where works of a hazardous type are being undertaken, you must wear the protective clothing/equipment issued.</w:t>
      </w:r>
    </w:p>
    <w:p w14:paraId="1B756DB3" w14:textId="77777777" w:rsidR="00B0136E" w:rsidRPr="00722C08" w:rsidRDefault="00B0136E" w:rsidP="007051A2">
      <w:pPr>
        <w:spacing w:after="0" w:line="240" w:lineRule="auto"/>
        <w:jc w:val="both"/>
        <w:textAlignment w:val="baseline"/>
        <w:rPr>
          <w:rFonts w:ascii="Arial" w:eastAsia="Arial" w:hAnsi="Arial" w:cs="Arial"/>
          <w:color w:val="000000"/>
          <w:sz w:val="24"/>
          <w:lang w:val="en-US"/>
        </w:rPr>
      </w:pPr>
    </w:p>
    <w:p w14:paraId="02FE1FBC" w14:textId="77777777" w:rsidR="00916DD9" w:rsidRPr="00722C08" w:rsidRDefault="00916DD9" w:rsidP="007051A2">
      <w:pPr>
        <w:spacing w:after="0" w:line="240" w:lineRule="auto"/>
        <w:jc w:val="both"/>
        <w:textAlignment w:val="baseline"/>
        <w:rPr>
          <w:rFonts w:ascii="Arial" w:eastAsia="Arial" w:hAnsi="Arial" w:cs="Arial"/>
          <w:color w:val="000000"/>
          <w:sz w:val="24"/>
          <w:lang w:val="en-US"/>
        </w:rPr>
      </w:pPr>
      <w:r w:rsidRPr="00722C08">
        <w:rPr>
          <w:rFonts w:ascii="Arial" w:eastAsia="Arial" w:hAnsi="Arial" w:cs="Arial"/>
          <w:color w:val="000000"/>
          <w:sz w:val="24"/>
          <w:lang w:val="en-US"/>
        </w:rPr>
        <w:t xml:space="preserve">The following protective clothing and equipment is supplied by the Council according to the needs of the job:- </w:t>
      </w:r>
    </w:p>
    <w:p w14:paraId="6A142026" w14:textId="77777777" w:rsidR="00916DD9" w:rsidRPr="00722C08" w:rsidRDefault="00916DD9" w:rsidP="00882EEB">
      <w:pPr>
        <w:numPr>
          <w:ilvl w:val="0"/>
          <w:numId w:val="12"/>
        </w:numPr>
        <w:tabs>
          <w:tab w:val="left" w:pos="792"/>
        </w:tabs>
        <w:spacing w:after="0" w:line="240" w:lineRule="auto"/>
        <w:ind w:left="1276" w:hanging="425"/>
        <w:jc w:val="both"/>
        <w:textAlignment w:val="baseline"/>
        <w:rPr>
          <w:rFonts w:ascii="Arial" w:eastAsia="Arial" w:hAnsi="Arial" w:cs="Arial"/>
          <w:color w:val="000000"/>
          <w:spacing w:val="-4"/>
          <w:sz w:val="24"/>
          <w:lang w:val="en-US"/>
        </w:rPr>
      </w:pPr>
      <w:r w:rsidRPr="00722C08">
        <w:rPr>
          <w:rFonts w:ascii="Arial" w:eastAsia="Arial" w:hAnsi="Arial" w:cs="Arial"/>
          <w:color w:val="000000"/>
          <w:spacing w:val="-4"/>
          <w:sz w:val="24"/>
          <w:lang w:val="en-US"/>
        </w:rPr>
        <w:t>Overalls</w:t>
      </w:r>
    </w:p>
    <w:p w14:paraId="21223C22" w14:textId="77777777" w:rsidR="00916DD9" w:rsidRPr="00722C08" w:rsidRDefault="00916DD9" w:rsidP="00882EEB">
      <w:pPr>
        <w:numPr>
          <w:ilvl w:val="0"/>
          <w:numId w:val="12"/>
        </w:numPr>
        <w:tabs>
          <w:tab w:val="left" w:pos="792"/>
        </w:tabs>
        <w:spacing w:after="0" w:line="240" w:lineRule="auto"/>
        <w:ind w:left="1276" w:hanging="425"/>
        <w:jc w:val="both"/>
        <w:textAlignment w:val="baseline"/>
        <w:rPr>
          <w:rFonts w:ascii="Arial" w:eastAsia="Arial" w:hAnsi="Arial" w:cs="Arial"/>
          <w:color w:val="000000"/>
          <w:spacing w:val="-5"/>
          <w:sz w:val="24"/>
          <w:lang w:val="en-US"/>
        </w:rPr>
      </w:pPr>
      <w:r w:rsidRPr="00722C08">
        <w:rPr>
          <w:rFonts w:ascii="Arial" w:eastAsia="Arial" w:hAnsi="Arial" w:cs="Arial"/>
          <w:color w:val="000000"/>
          <w:spacing w:val="-5"/>
          <w:sz w:val="24"/>
          <w:lang w:val="en-US"/>
        </w:rPr>
        <w:t>Aprons</w:t>
      </w:r>
    </w:p>
    <w:p w14:paraId="3969A52A" w14:textId="77777777" w:rsidR="00916DD9" w:rsidRPr="00722C08" w:rsidRDefault="00916DD9" w:rsidP="00882EEB">
      <w:pPr>
        <w:numPr>
          <w:ilvl w:val="0"/>
          <w:numId w:val="12"/>
        </w:numPr>
        <w:tabs>
          <w:tab w:val="left" w:pos="792"/>
        </w:tabs>
        <w:spacing w:after="0" w:line="240" w:lineRule="auto"/>
        <w:ind w:left="1276" w:hanging="425"/>
        <w:jc w:val="both"/>
        <w:textAlignment w:val="baseline"/>
        <w:rPr>
          <w:rFonts w:ascii="Arial" w:eastAsia="Arial" w:hAnsi="Arial" w:cs="Arial"/>
          <w:color w:val="000000"/>
          <w:spacing w:val="-2"/>
          <w:sz w:val="24"/>
          <w:lang w:val="en-US"/>
        </w:rPr>
      </w:pPr>
      <w:r w:rsidRPr="00722C08">
        <w:rPr>
          <w:rFonts w:ascii="Arial" w:eastAsia="Arial" w:hAnsi="Arial" w:cs="Arial"/>
          <w:color w:val="000000"/>
          <w:spacing w:val="-2"/>
          <w:sz w:val="24"/>
          <w:lang w:val="en-US"/>
        </w:rPr>
        <w:t>Reflective Jackets</w:t>
      </w:r>
    </w:p>
    <w:p w14:paraId="24F21AAB" w14:textId="77777777" w:rsidR="00916DD9" w:rsidRPr="00722C08" w:rsidRDefault="00916DD9" w:rsidP="00882EEB">
      <w:pPr>
        <w:numPr>
          <w:ilvl w:val="0"/>
          <w:numId w:val="12"/>
        </w:numPr>
        <w:tabs>
          <w:tab w:val="left" w:pos="792"/>
        </w:tabs>
        <w:spacing w:after="0" w:line="240" w:lineRule="auto"/>
        <w:ind w:left="1276" w:hanging="425"/>
        <w:jc w:val="both"/>
        <w:textAlignment w:val="baseline"/>
        <w:rPr>
          <w:rFonts w:ascii="Arial" w:eastAsia="Arial" w:hAnsi="Arial" w:cs="Arial"/>
          <w:color w:val="000000"/>
          <w:spacing w:val="-2"/>
          <w:sz w:val="24"/>
          <w:lang w:val="en-US"/>
        </w:rPr>
      </w:pPr>
      <w:r w:rsidRPr="00722C08">
        <w:rPr>
          <w:rFonts w:ascii="Arial" w:eastAsia="Arial" w:hAnsi="Arial" w:cs="Arial"/>
          <w:color w:val="000000"/>
          <w:spacing w:val="-2"/>
          <w:sz w:val="24"/>
          <w:lang w:val="en-US"/>
        </w:rPr>
        <w:t>Hi Vis Vest</w:t>
      </w:r>
    </w:p>
    <w:p w14:paraId="76F5E6DD" w14:textId="77777777" w:rsidR="00916DD9" w:rsidRPr="00722C08" w:rsidRDefault="00916DD9" w:rsidP="00882EEB">
      <w:pPr>
        <w:numPr>
          <w:ilvl w:val="0"/>
          <w:numId w:val="12"/>
        </w:numPr>
        <w:tabs>
          <w:tab w:val="left" w:pos="792"/>
        </w:tabs>
        <w:spacing w:after="0" w:line="240" w:lineRule="auto"/>
        <w:ind w:left="1276" w:hanging="425"/>
        <w:jc w:val="both"/>
        <w:textAlignment w:val="baseline"/>
        <w:rPr>
          <w:rFonts w:ascii="Arial" w:eastAsia="Arial" w:hAnsi="Arial" w:cs="Arial"/>
          <w:color w:val="000000"/>
          <w:spacing w:val="-1"/>
          <w:sz w:val="24"/>
          <w:lang w:val="en-US"/>
        </w:rPr>
      </w:pPr>
      <w:r w:rsidRPr="00722C08">
        <w:rPr>
          <w:rFonts w:ascii="Arial" w:eastAsia="Arial" w:hAnsi="Arial" w:cs="Arial"/>
          <w:color w:val="000000"/>
          <w:spacing w:val="-1"/>
          <w:sz w:val="24"/>
          <w:lang w:val="en-US"/>
        </w:rPr>
        <w:t>Safety Helmets/Hard Hats</w:t>
      </w:r>
    </w:p>
    <w:p w14:paraId="52A696D5" w14:textId="77777777" w:rsidR="00916DD9" w:rsidRPr="00722C08" w:rsidRDefault="00916DD9" w:rsidP="00882EEB">
      <w:pPr>
        <w:numPr>
          <w:ilvl w:val="0"/>
          <w:numId w:val="12"/>
        </w:numPr>
        <w:tabs>
          <w:tab w:val="left" w:pos="792"/>
        </w:tabs>
        <w:spacing w:after="0" w:line="240" w:lineRule="auto"/>
        <w:ind w:left="1276" w:hanging="425"/>
        <w:jc w:val="both"/>
        <w:textAlignment w:val="baseline"/>
        <w:rPr>
          <w:rFonts w:ascii="Arial" w:eastAsia="Arial" w:hAnsi="Arial" w:cs="Arial"/>
          <w:color w:val="000000"/>
          <w:spacing w:val="-3"/>
          <w:sz w:val="24"/>
          <w:lang w:val="en-US"/>
        </w:rPr>
      </w:pPr>
      <w:r w:rsidRPr="00722C08">
        <w:rPr>
          <w:rFonts w:ascii="Arial" w:eastAsia="Arial" w:hAnsi="Arial" w:cs="Arial"/>
          <w:color w:val="000000"/>
          <w:spacing w:val="-3"/>
          <w:sz w:val="24"/>
          <w:lang w:val="en-US"/>
        </w:rPr>
        <w:t>Safety Shoes</w:t>
      </w:r>
    </w:p>
    <w:p w14:paraId="5BF54E9B" w14:textId="77777777" w:rsidR="00916DD9" w:rsidRPr="00722C08" w:rsidRDefault="00916DD9" w:rsidP="00882EEB">
      <w:pPr>
        <w:numPr>
          <w:ilvl w:val="0"/>
          <w:numId w:val="12"/>
        </w:numPr>
        <w:tabs>
          <w:tab w:val="left" w:pos="792"/>
        </w:tabs>
        <w:spacing w:after="0" w:line="240" w:lineRule="auto"/>
        <w:ind w:left="1276" w:hanging="425"/>
        <w:jc w:val="both"/>
        <w:textAlignment w:val="baseline"/>
        <w:rPr>
          <w:rFonts w:ascii="Arial" w:eastAsia="Arial" w:hAnsi="Arial" w:cs="Arial"/>
          <w:color w:val="000000"/>
          <w:spacing w:val="-1"/>
          <w:sz w:val="24"/>
          <w:lang w:val="en-US"/>
        </w:rPr>
      </w:pPr>
      <w:r w:rsidRPr="00722C08">
        <w:rPr>
          <w:rFonts w:ascii="Arial" w:eastAsia="Arial" w:hAnsi="Arial" w:cs="Arial"/>
          <w:color w:val="000000"/>
          <w:spacing w:val="-1"/>
          <w:sz w:val="24"/>
          <w:lang w:val="en-US"/>
        </w:rPr>
        <w:t>Gloves (Heavy Duty/Disposable)</w:t>
      </w:r>
    </w:p>
    <w:p w14:paraId="6CD5795B" w14:textId="77777777" w:rsidR="00916DD9" w:rsidRPr="00722C08" w:rsidRDefault="00916DD9" w:rsidP="00882EEB">
      <w:pPr>
        <w:numPr>
          <w:ilvl w:val="0"/>
          <w:numId w:val="12"/>
        </w:numPr>
        <w:tabs>
          <w:tab w:val="left" w:pos="792"/>
        </w:tabs>
        <w:spacing w:after="0" w:line="240" w:lineRule="auto"/>
        <w:ind w:left="1276" w:hanging="425"/>
        <w:jc w:val="both"/>
        <w:textAlignment w:val="baseline"/>
        <w:rPr>
          <w:rFonts w:ascii="Arial" w:eastAsia="Arial" w:hAnsi="Arial" w:cs="Arial"/>
          <w:color w:val="000000"/>
          <w:spacing w:val="-5"/>
          <w:sz w:val="24"/>
          <w:lang w:val="en-US"/>
        </w:rPr>
      </w:pPr>
      <w:r w:rsidRPr="00722C08">
        <w:rPr>
          <w:rFonts w:ascii="Arial" w:eastAsia="Arial" w:hAnsi="Arial" w:cs="Arial"/>
          <w:color w:val="000000"/>
          <w:spacing w:val="-5"/>
          <w:sz w:val="24"/>
          <w:lang w:val="en-US"/>
        </w:rPr>
        <w:t>Goggles</w:t>
      </w:r>
    </w:p>
    <w:p w14:paraId="549D8B39" w14:textId="77777777" w:rsidR="00916DD9" w:rsidRPr="00722C08" w:rsidRDefault="00916DD9" w:rsidP="00882EEB">
      <w:pPr>
        <w:numPr>
          <w:ilvl w:val="0"/>
          <w:numId w:val="12"/>
        </w:numPr>
        <w:tabs>
          <w:tab w:val="left" w:pos="792"/>
        </w:tabs>
        <w:spacing w:after="0" w:line="240" w:lineRule="auto"/>
        <w:ind w:left="1276" w:hanging="425"/>
        <w:jc w:val="both"/>
        <w:textAlignment w:val="baseline"/>
        <w:rPr>
          <w:rFonts w:ascii="Arial" w:eastAsia="Arial" w:hAnsi="Arial" w:cs="Arial"/>
          <w:color w:val="000000"/>
          <w:spacing w:val="-3"/>
          <w:sz w:val="24"/>
          <w:lang w:val="en-US"/>
        </w:rPr>
      </w:pPr>
      <w:r w:rsidRPr="00722C08">
        <w:rPr>
          <w:rFonts w:ascii="Arial" w:eastAsia="Arial" w:hAnsi="Arial" w:cs="Arial"/>
          <w:color w:val="000000"/>
          <w:spacing w:val="-3"/>
          <w:sz w:val="24"/>
          <w:lang w:val="en-US"/>
        </w:rPr>
        <w:t>Ear Defenders</w:t>
      </w:r>
    </w:p>
    <w:p w14:paraId="3AF2EA97" w14:textId="77777777" w:rsidR="00916DD9" w:rsidRPr="00722C08" w:rsidRDefault="00916DD9" w:rsidP="00882EEB">
      <w:pPr>
        <w:numPr>
          <w:ilvl w:val="0"/>
          <w:numId w:val="12"/>
        </w:numPr>
        <w:tabs>
          <w:tab w:val="left" w:pos="792"/>
        </w:tabs>
        <w:spacing w:after="0" w:line="240" w:lineRule="auto"/>
        <w:ind w:left="1276" w:hanging="425"/>
        <w:jc w:val="both"/>
        <w:textAlignment w:val="baseline"/>
        <w:rPr>
          <w:rFonts w:ascii="Arial" w:eastAsia="Arial" w:hAnsi="Arial" w:cs="Arial"/>
          <w:color w:val="000000"/>
          <w:spacing w:val="-2"/>
          <w:sz w:val="24"/>
          <w:lang w:val="en-US"/>
        </w:rPr>
      </w:pPr>
      <w:r w:rsidRPr="00722C08">
        <w:rPr>
          <w:rFonts w:ascii="Arial" w:eastAsia="Arial" w:hAnsi="Arial" w:cs="Arial"/>
          <w:color w:val="000000"/>
          <w:spacing w:val="-2"/>
          <w:sz w:val="24"/>
          <w:lang w:val="en-US"/>
        </w:rPr>
        <w:t>Face Masks and Filters</w:t>
      </w:r>
    </w:p>
    <w:p w14:paraId="141E7761" w14:textId="77777777" w:rsidR="00916DD9" w:rsidRPr="00722C08" w:rsidRDefault="00916DD9" w:rsidP="00882EEB">
      <w:pPr>
        <w:numPr>
          <w:ilvl w:val="0"/>
          <w:numId w:val="12"/>
        </w:numPr>
        <w:tabs>
          <w:tab w:val="left" w:pos="792"/>
        </w:tabs>
        <w:spacing w:after="0" w:line="240" w:lineRule="auto"/>
        <w:ind w:left="1276" w:hanging="425"/>
        <w:jc w:val="both"/>
        <w:textAlignment w:val="baseline"/>
        <w:rPr>
          <w:rFonts w:ascii="Arial" w:eastAsia="Arial" w:hAnsi="Arial" w:cs="Arial"/>
          <w:color w:val="000000"/>
          <w:spacing w:val="-3"/>
          <w:sz w:val="24"/>
          <w:lang w:val="en-US"/>
        </w:rPr>
      </w:pPr>
      <w:r w:rsidRPr="00722C08">
        <w:rPr>
          <w:rFonts w:ascii="Arial" w:eastAsia="Arial" w:hAnsi="Arial" w:cs="Arial"/>
          <w:color w:val="000000"/>
          <w:spacing w:val="-3"/>
          <w:sz w:val="24"/>
          <w:lang w:val="en-US"/>
        </w:rPr>
        <w:t>Barrier Cream</w:t>
      </w:r>
    </w:p>
    <w:p w14:paraId="6FD67384" w14:textId="77777777" w:rsidR="00AC563B" w:rsidRPr="00722C08" w:rsidRDefault="00AC563B" w:rsidP="00AC563B">
      <w:pPr>
        <w:tabs>
          <w:tab w:val="left" w:pos="288"/>
          <w:tab w:val="left" w:pos="792"/>
        </w:tabs>
        <w:spacing w:after="0" w:line="240" w:lineRule="auto"/>
        <w:ind w:left="1276"/>
        <w:jc w:val="both"/>
        <w:textAlignment w:val="baseline"/>
        <w:rPr>
          <w:rFonts w:ascii="Arial" w:eastAsia="Arial" w:hAnsi="Arial" w:cs="Arial"/>
          <w:color w:val="000000"/>
          <w:spacing w:val="-3"/>
          <w:sz w:val="24"/>
          <w:lang w:val="en-US"/>
        </w:rPr>
      </w:pPr>
    </w:p>
    <w:p w14:paraId="111A8066" w14:textId="77777777" w:rsidR="00916DD9" w:rsidRPr="00722C08" w:rsidRDefault="00916DD9" w:rsidP="007051A2">
      <w:pPr>
        <w:spacing w:after="0" w:line="240" w:lineRule="auto"/>
        <w:jc w:val="both"/>
        <w:textAlignment w:val="baseline"/>
        <w:rPr>
          <w:rFonts w:ascii="Arial" w:eastAsia="Arial" w:hAnsi="Arial" w:cs="Arial"/>
          <w:color w:val="000000"/>
          <w:spacing w:val="-1"/>
          <w:sz w:val="24"/>
          <w:lang w:val="en-US"/>
        </w:rPr>
      </w:pPr>
      <w:r w:rsidRPr="00722C08">
        <w:rPr>
          <w:rFonts w:ascii="Arial" w:eastAsia="Arial" w:hAnsi="Arial" w:cs="Arial"/>
          <w:color w:val="000000"/>
          <w:spacing w:val="-1"/>
          <w:sz w:val="24"/>
          <w:lang w:val="en-US"/>
        </w:rPr>
        <w:t>The regulations require that PPE is:</w:t>
      </w:r>
    </w:p>
    <w:p w14:paraId="40BC7CD5" w14:textId="77777777" w:rsidR="00916DD9" w:rsidRPr="00722C08" w:rsidRDefault="00916DD9" w:rsidP="00882EEB">
      <w:pPr>
        <w:numPr>
          <w:ilvl w:val="0"/>
          <w:numId w:val="12"/>
        </w:numPr>
        <w:tabs>
          <w:tab w:val="left" w:pos="792"/>
        </w:tabs>
        <w:spacing w:after="0" w:line="240" w:lineRule="auto"/>
        <w:ind w:left="1276" w:hanging="425"/>
        <w:jc w:val="both"/>
        <w:textAlignment w:val="baseline"/>
        <w:rPr>
          <w:rFonts w:ascii="Arial" w:eastAsia="Arial" w:hAnsi="Arial" w:cs="Arial"/>
          <w:color w:val="000000"/>
          <w:sz w:val="24"/>
          <w:lang w:val="en-US"/>
        </w:rPr>
      </w:pPr>
      <w:r w:rsidRPr="00722C08">
        <w:rPr>
          <w:rFonts w:ascii="Arial" w:eastAsia="Arial" w:hAnsi="Arial" w:cs="Arial"/>
          <w:color w:val="000000"/>
          <w:sz w:val="24"/>
          <w:lang w:val="en-US"/>
        </w:rPr>
        <w:t>properly assessed before use to make sure that it is fit for purpose</w:t>
      </w:r>
    </w:p>
    <w:p w14:paraId="1A0DBE90" w14:textId="77777777" w:rsidR="00916DD9" w:rsidRPr="00722C08" w:rsidRDefault="00916DD9" w:rsidP="00882EEB">
      <w:pPr>
        <w:numPr>
          <w:ilvl w:val="0"/>
          <w:numId w:val="12"/>
        </w:numPr>
        <w:tabs>
          <w:tab w:val="left" w:pos="792"/>
        </w:tabs>
        <w:spacing w:after="0" w:line="240" w:lineRule="auto"/>
        <w:ind w:left="1276" w:hanging="425"/>
        <w:jc w:val="both"/>
        <w:textAlignment w:val="baseline"/>
        <w:rPr>
          <w:rFonts w:ascii="Arial" w:eastAsia="Arial" w:hAnsi="Arial" w:cs="Arial"/>
          <w:color w:val="000000"/>
          <w:spacing w:val="-1"/>
          <w:sz w:val="24"/>
          <w:lang w:val="en-US"/>
        </w:rPr>
      </w:pPr>
      <w:r w:rsidRPr="00722C08">
        <w:rPr>
          <w:rFonts w:ascii="Arial" w:eastAsia="Arial" w:hAnsi="Arial" w:cs="Arial"/>
          <w:color w:val="000000"/>
          <w:spacing w:val="-1"/>
          <w:sz w:val="24"/>
          <w:lang w:val="en-US"/>
        </w:rPr>
        <w:t>maintained and stored properly</w:t>
      </w:r>
    </w:p>
    <w:p w14:paraId="1C546338" w14:textId="77777777" w:rsidR="00916DD9" w:rsidRPr="00722C08" w:rsidRDefault="00916DD9" w:rsidP="00882EEB">
      <w:pPr>
        <w:numPr>
          <w:ilvl w:val="0"/>
          <w:numId w:val="12"/>
        </w:numPr>
        <w:tabs>
          <w:tab w:val="left" w:pos="792"/>
        </w:tabs>
        <w:spacing w:after="0" w:line="240" w:lineRule="auto"/>
        <w:ind w:left="1276" w:hanging="425"/>
        <w:jc w:val="both"/>
        <w:textAlignment w:val="baseline"/>
        <w:rPr>
          <w:rFonts w:ascii="Arial" w:eastAsia="Arial" w:hAnsi="Arial" w:cs="Arial"/>
          <w:color w:val="000000"/>
          <w:sz w:val="24"/>
          <w:lang w:val="en-US"/>
        </w:rPr>
      </w:pPr>
      <w:r w:rsidRPr="00722C08">
        <w:rPr>
          <w:rFonts w:ascii="Arial" w:eastAsia="Arial" w:hAnsi="Arial" w:cs="Arial"/>
          <w:color w:val="000000"/>
          <w:sz w:val="24"/>
          <w:lang w:val="en-US"/>
        </w:rPr>
        <w:t>provided with instructions on how to use it safely</w:t>
      </w:r>
    </w:p>
    <w:p w14:paraId="6C6F2B11" w14:textId="77777777" w:rsidR="00916DD9" w:rsidRPr="00722C08" w:rsidRDefault="00916DD9" w:rsidP="00882EEB">
      <w:pPr>
        <w:numPr>
          <w:ilvl w:val="0"/>
          <w:numId w:val="12"/>
        </w:numPr>
        <w:tabs>
          <w:tab w:val="left" w:pos="792"/>
        </w:tabs>
        <w:spacing w:after="0" w:line="240" w:lineRule="auto"/>
        <w:ind w:left="1276" w:hanging="425"/>
        <w:jc w:val="both"/>
        <w:textAlignment w:val="baseline"/>
        <w:rPr>
          <w:rFonts w:ascii="Arial" w:eastAsia="Arial" w:hAnsi="Arial" w:cs="Arial"/>
          <w:color w:val="000000"/>
          <w:spacing w:val="-1"/>
          <w:sz w:val="24"/>
          <w:lang w:val="en-US"/>
        </w:rPr>
      </w:pPr>
      <w:r w:rsidRPr="00722C08">
        <w:rPr>
          <w:rFonts w:ascii="Arial" w:eastAsia="Arial" w:hAnsi="Arial" w:cs="Arial"/>
          <w:color w:val="000000"/>
          <w:spacing w:val="-1"/>
          <w:sz w:val="24"/>
          <w:lang w:val="en-US"/>
        </w:rPr>
        <w:t>used correctly by employees.</w:t>
      </w:r>
    </w:p>
    <w:p w14:paraId="7FD40F34" w14:textId="77777777" w:rsidR="00AC563B" w:rsidRPr="00722C08" w:rsidRDefault="00AC563B" w:rsidP="00AC563B">
      <w:pPr>
        <w:tabs>
          <w:tab w:val="left" w:pos="288"/>
          <w:tab w:val="left" w:pos="792"/>
        </w:tabs>
        <w:spacing w:after="0" w:line="240" w:lineRule="auto"/>
        <w:ind w:left="1276"/>
        <w:jc w:val="both"/>
        <w:textAlignment w:val="baseline"/>
        <w:rPr>
          <w:rFonts w:ascii="Arial" w:eastAsia="Arial" w:hAnsi="Arial" w:cs="Arial"/>
          <w:color w:val="000000"/>
          <w:spacing w:val="-1"/>
          <w:sz w:val="24"/>
          <w:lang w:val="en-US"/>
        </w:rPr>
      </w:pPr>
    </w:p>
    <w:p w14:paraId="05582A9E" w14:textId="4F34ABD3" w:rsidR="00916DD9" w:rsidRPr="00722C08" w:rsidRDefault="00916DD9" w:rsidP="007051A2">
      <w:pPr>
        <w:spacing w:after="0" w:line="240" w:lineRule="auto"/>
        <w:jc w:val="both"/>
        <w:textAlignment w:val="baseline"/>
        <w:rPr>
          <w:rFonts w:ascii="Arial" w:eastAsia="Arial" w:hAnsi="Arial" w:cs="Arial"/>
          <w:color w:val="000000"/>
          <w:sz w:val="24"/>
          <w:lang w:val="en-US"/>
        </w:rPr>
      </w:pPr>
      <w:r w:rsidRPr="00722C08">
        <w:rPr>
          <w:rFonts w:ascii="Arial" w:eastAsia="Arial" w:hAnsi="Arial" w:cs="Arial"/>
          <w:color w:val="000000"/>
          <w:sz w:val="24"/>
          <w:lang w:val="en-US"/>
        </w:rPr>
        <w:t>Issue of major</w:t>
      </w:r>
      <w:r w:rsidR="00AC563B" w:rsidRPr="00722C08">
        <w:rPr>
          <w:rFonts w:ascii="Arial" w:eastAsia="Arial" w:hAnsi="Arial" w:cs="Arial"/>
          <w:color w:val="000000"/>
          <w:sz w:val="24"/>
          <w:lang w:val="en-US"/>
        </w:rPr>
        <w:t xml:space="preserve"> item</w:t>
      </w:r>
      <w:r w:rsidR="000421DF" w:rsidRPr="00722C08">
        <w:rPr>
          <w:rFonts w:ascii="Arial" w:eastAsia="Arial" w:hAnsi="Arial" w:cs="Arial"/>
          <w:color w:val="000000"/>
          <w:sz w:val="24"/>
          <w:lang w:val="en-US"/>
        </w:rPr>
        <w:t>s</w:t>
      </w:r>
      <w:r w:rsidR="00AC563B" w:rsidRPr="00722C08">
        <w:rPr>
          <w:rFonts w:ascii="Arial" w:eastAsia="Arial" w:hAnsi="Arial" w:cs="Arial"/>
          <w:color w:val="000000"/>
          <w:sz w:val="24"/>
          <w:lang w:val="en-US"/>
        </w:rPr>
        <w:t xml:space="preserve"> of PPE</w:t>
      </w:r>
      <w:r w:rsidRPr="00722C08">
        <w:rPr>
          <w:rFonts w:ascii="Arial" w:eastAsia="Arial" w:hAnsi="Arial" w:cs="Arial"/>
          <w:color w:val="000000"/>
          <w:sz w:val="24"/>
          <w:lang w:val="en-US"/>
        </w:rPr>
        <w:t xml:space="preserve"> </w:t>
      </w:r>
      <w:r w:rsidR="00AC563B" w:rsidRPr="00722C08">
        <w:rPr>
          <w:rFonts w:ascii="Arial" w:eastAsia="Arial" w:hAnsi="Arial" w:cs="Arial"/>
          <w:color w:val="000000"/>
          <w:sz w:val="24"/>
          <w:lang w:val="en-US"/>
        </w:rPr>
        <w:t>(such as safety helmet, shoes, jacket, gloves, goggles, ear defenders, aprons, overalls etc</w:t>
      </w:r>
      <w:r w:rsidR="00356563" w:rsidRPr="00722C08">
        <w:rPr>
          <w:rFonts w:ascii="Arial" w:eastAsia="Arial" w:hAnsi="Arial" w:cs="Arial"/>
          <w:color w:val="000000"/>
          <w:sz w:val="24"/>
          <w:lang w:val="en-US"/>
        </w:rPr>
        <w:t>.</w:t>
      </w:r>
      <w:r w:rsidR="00AC563B" w:rsidRPr="00722C08">
        <w:rPr>
          <w:rFonts w:ascii="Arial" w:eastAsia="Arial" w:hAnsi="Arial" w:cs="Arial"/>
          <w:color w:val="000000"/>
          <w:sz w:val="24"/>
          <w:lang w:val="en-US"/>
        </w:rPr>
        <w:t xml:space="preserve">) </w:t>
      </w:r>
      <w:r w:rsidRPr="00722C08">
        <w:rPr>
          <w:rFonts w:ascii="Arial" w:eastAsia="Arial" w:hAnsi="Arial" w:cs="Arial"/>
          <w:color w:val="000000"/>
          <w:sz w:val="24"/>
          <w:lang w:val="en-US"/>
        </w:rPr>
        <w:t>a</w:t>
      </w:r>
      <w:r w:rsidR="000421DF" w:rsidRPr="00722C08">
        <w:rPr>
          <w:rFonts w:ascii="Arial" w:eastAsia="Arial" w:hAnsi="Arial" w:cs="Arial"/>
          <w:color w:val="000000"/>
          <w:sz w:val="24"/>
          <w:lang w:val="en-US"/>
        </w:rPr>
        <w:t>re</w:t>
      </w:r>
      <w:r w:rsidRPr="00722C08">
        <w:rPr>
          <w:rFonts w:ascii="Arial" w:eastAsia="Arial" w:hAnsi="Arial" w:cs="Arial"/>
          <w:color w:val="000000"/>
          <w:sz w:val="24"/>
          <w:lang w:val="en-US"/>
        </w:rPr>
        <w:t xml:space="preserve"> signed by the officers issuing it and receiving it.</w:t>
      </w:r>
      <w:r w:rsidR="00AC563B" w:rsidRPr="00722C08">
        <w:rPr>
          <w:rFonts w:ascii="Arial" w:eastAsia="Arial" w:hAnsi="Arial" w:cs="Arial"/>
          <w:color w:val="000000"/>
          <w:sz w:val="24"/>
          <w:lang w:val="en-US"/>
        </w:rPr>
        <w:t xml:space="preserve">  </w:t>
      </w:r>
      <w:r w:rsidRPr="00722C08">
        <w:rPr>
          <w:rFonts w:ascii="Arial" w:eastAsia="Arial" w:hAnsi="Arial" w:cs="Arial"/>
          <w:color w:val="000000"/>
          <w:sz w:val="24"/>
          <w:lang w:val="en-US"/>
        </w:rPr>
        <w:t>Documentation should evidence that the terms and conditions of safe use have been explained including whether the PPE has a shelf life and that it is the employee</w:t>
      </w:r>
      <w:r w:rsidR="00441B92" w:rsidRPr="00722C08">
        <w:rPr>
          <w:rFonts w:ascii="Arial" w:eastAsia="Arial" w:hAnsi="Arial" w:cs="Arial"/>
          <w:color w:val="000000"/>
          <w:sz w:val="24"/>
          <w:lang w:val="en-US"/>
        </w:rPr>
        <w:t>’</w:t>
      </w:r>
      <w:r w:rsidRPr="00722C08">
        <w:rPr>
          <w:rFonts w:ascii="Arial" w:eastAsia="Arial" w:hAnsi="Arial" w:cs="Arial"/>
          <w:color w:val="000000"/>
          <w:sz w:val="24"/>
          <w:lang w:val="en-US"/>
        </w:rPr>
        <w:t xml:space="preserve">s responsibility to wear PPE and inform the Council should any items be lost or become out of date or defective e.g. </w:t>
      </w:r>
      <w:r w:rsidR="00AC563B" w:rsidRPr="00722C08">
        <w:rPr>
          <w:rFonts w:ascii="Arial" w:eastAsia="Arial" w:hAnsi="Arial" w:cs="Arial"/>
          <w:color w:val="000000"/>
          <w:sz w:val="24"/>
          <w:lang w:val="en-US"/>
        </w:rPr>
        <w:t>through damage or wear and tear.</w:t>
      </w:r>
    </w:p>
    <w:p w14:paraId="22679218" w14:textId="77777777" w:rsidR="004F4951" w:rsidRPr="00916DD9" w:rsidRDefault="004F4951" w:rsidP="007051A2">
      <w:pPr>
        <w:spacing w:after="0" w:line="240" w:lineRule="auto"/>
        <w:jc w:val="both"/>
        <w:textAlignment w:val="baseline"/>
        <w:rPr>
          <w:rFonts w:eastAsia="Arial" w:cstheme="minorHAnsi"/>
          <w:color w:val="000000"/>
          <w:sz w:val="24"/>
          <w:lang w:val="en-US"/>
        </w:rPr>
      </w:pPr>
    </w:p>
    <w:p w14:paraId="7A5C5A03" w14:textId="77777777" w:rsidR="00916DD9" w:rsidRPr="00722C08" w:rsidRDefault="00916DD9" w:rsidP="0015554E">
      <w:pPr>
        <w:pStyle w:val="Heading2"/>
        <w:rPr>
          <w:rFonts w:ascii="Arial" w:eastAsia="Arial" w:hAnsi="Arial" w:cs="Arial"/>
        </w:rPr>
      </w:pPr>
      <w:bookmarkStart w:id="82" w:name="_Toc134523080"/>
      <w:bookmarkStart w:id="83" w:name="_Toc627296475"/>
      <w:r w:rsidRPr="5DEDEA74">
        <w:rPr>
          <w:rFonts w:ascii="Arial" w:eastAsia="Arial" w:hAnsi="Arial" w:cs="Arial"/>
        </w:rPr>
        <w:t>Manual Handling Operations Regulations</w:t>
      </w:r>
      <w:bookmarkEnd w:id="82"/>
      <w:bookmarkEnd w:id="83"/>
    </w:p>
    <w:p w14:paraId="43F6273E" w14:textId="77777777" w:rsidR="004F4951" w:rsidRPr="00722C08" w:rsidRDefault="004F4951" w:rsidP="007051A2">
      <w:pPr>
        <w:spacing w:after="0" w:line="240" w:lineRule="auto"/>
        <w:jc w:val="both"/>
        <w:textAlignment w:val="baseline"/>
        <w:rPr>
          <w:rFonts w:ascii="Arial" w:eastAsia="Arial" w:hAnsi="Arial" w:cs="Arial"/>
          <w:b/>
          <w:color w:val="000000"/>
          <w:sz w:val="24"/>
          <w:u w:val="single"/>
          <w:lang w:val="en-US"/>
        </w:rPr>
      </w:pPr>
    </w:p>
    <w:p w14:paraId="554C3CA1" w14:textId="77777777" w:rsidR="00916DD9" w:rsidRPr="00722C08" w:rsidRDefault="00916DD9" w:rsidP="007051A2">
      <w:pPr>
        <w:spacing w:after="0" w:line="240" w:lineRule="auto"/>
        <w:jc w:val="both"/>
        <w:textAlignment w:val="baseline"/>
        <w:rPr>
          <w:rFonts w:ascii="Arial" w:eastAsia="Arial" w:hAnsi="Arial" w:cs="Arial"/>
          <w:color w:val="000000"/>
          <w:sz w:val="24"/>
          <w:lang w:val="en-US"/>
        </w:rPr>
      </w:pPr>
      <w:r w:rsidRPr="00722C08">
        <w:rPr>
          <w:rFonts w:ascii="Arial" w:eastAsia="Arial" w:hAnsi="Arial" w:cs="Arial"/>
          <w:color w:val="000000"/>
          <w:sz w:val="24"/>
          <w:lang w:val="en-US"/>
        </w:rPr>
        <w:t>Work activities which involve manual handling should be identified and risk assessed using the following criteria;</w:t>
      </w:r>
    </w:p>
    <w:p w14:paraId="68BED4C9" w14:textId="77777777" w:rsidR="00916DD9" w:rsidRPr="00722C08" w:rsidRDefault="00916DD9" w:rsidP="00882EEB">
      <w:pPr>
        <w:numPr>
          <w:ilvl w:val="0"/>
          <w:numId w:val="14"/>
        </w:numPr>
        <w:spacing w:after="0" w:line="240" w:lineRule="auto"/>
        <w:ind w:left="1134" w:hanging="425"/>
        <w:contextualSpacing/>
        <w:jc w:val="both"/>
        <w:textAlignment w:val="baseline"/>
        <w:rPr>
          <w:rFonts w:ascii="Arial" w:eastAsia="Arial" w:hAnsi="Arial" w:cs="Arial"/>
          <w:color w:val="000000"/>
          <w:sz w:val="24"/>
          <w:lang w:val="en-US"/>
        </w:rPr>
      </w:pPr>
      <w:r w:rsidRPr="00722C08">
        <w:rPr>
          <w:rFonts w:ascii="Arial" w:eastAsia="Arial" w:hAnsi="Arial" w:cs="Arial"/>
          <w:color w:val="000000"/>
          <w:sz w:val="24"/>
          <w:lang w:val="en-US"/>
        </w:rPr>
        <w:t>Does the load need to be moved at all?</w:t>
      </w:r>
    </w:p>
    <w:p w14:paraId="7BF61D39" w14:textId="29AC21EE" w:rsidR="00916DD9" w:rsidRPr="00722C08" w:rsidRDefault="00916DD9" w:rsidP="00882EEB">
      <w:pPr>
        <w:numPr>
          <w:ilvl w:val="0"/>
          <w:numId w:val="14"/>
        </w:numPr>
        <w:spacing w:after="0" w:line="240" w:lineRule="auto"/>
        <w:ind w:left="1134" w:hanging="425"/>
        <w:contextualSpacing/>
        <w:jc w:val="both"/>
        <w:textAlignment w:val="baseline"/>
        <w:rPr>
          <w:rFonts w:ascii="Arial" w:eastAsia="Arial" w:hAnsi="Arial" w:cs="Arial"/>
          <w:color w:val="000000"/>
          <w:sz w:val="24"/>
          <w:lang w:val="en-US"/>
        </w:rPr>
      </w:pPr>
      <w:r w:rsidRPr="00722C08">
        <w:rPr>
          <w:rFonts w:ascii="Arial" w:eastAsia="Arial" w:hAnsi="Arial" w:cs="Arial"/>
          <w:color w:val="000000"/>
          <w:sz w:val="24"/>
          <w:lang w:val="en-US"/>
        </w:rPr>
        <w:t>If so can it be moved mechanically (e.g. use of a handling aid, sack carrier, trolley)?</w:t>
      </w:r>
      <w:r w:rsidR="00441B92" w:rsidRPr="00722C08">
        <w:rPr>
          <w:rFonts w:ascii="Arial" w:eastAsia="Arial" w:hAnsi="Arial" w:cs="Arial"/>
          <w:color w:val="000000"/>
          <w:sz w:val="24"/>
          <w:lang w:val="en-US"/>
        </w:rPr>
        <w:t xml:space="preserve">  </w:t>
      </w:r>
    </w:p>
    <w:p w14:paraId="30C787D5" w14:textId="77777777" w:rsidR="00441B92" w:rsidRPr="00722C08" w:rsidRDefault="00441B92" w:rsidP="007051A2">
      <w:pPr>
        <w:spacing w:after="0" w:line="240" w:lineRule="auto"/>
        <w:jc w:val="both"/>
        <w:textAlignment w:val="baseline"/>
        <w:rPr>
          <w:rFonts w:ascii="Arial" w:eastAsia="Arial" w:hAnsi="Arial" w:cs="Arial"/>
          <w:color w:val="000000"/>
          <w:sz w:val="24"/>
          <w:lang w:val="en-US"/>
        </w:rPr>
      </w:pPr>
    </w:p>
    <w:p w14:paraId="2BCC1DBA" w14:textId="68A8DA31" w:rsidR="00916DD9" w:rsidRPr="00722C08" w:rsidRDefault="00916DD9" w:rsidP="007051A2">
      <w:pPr>
        <w:spacing w:after="0" w:line="240" w:lineRule="auto"/>
        <w:jc w:val="both"/>
        <w:textAlignment w:val="baseline"/>
        <w:rPr>
          <w:rFonts w:ascii="Arial" w:eastAsia="Arial" w:hAnsi="Arial" w:cs="Arial"/>
          <w:color w:val="000000"/>
          <w:sz w:val="24"/>
          <w:lang w:val="en-US"/>
        </w:rPr>
      </w:pPr>
      <w:r w:rsidRPr="00722C08">
        <w:rPr>
          <w:rFonts w:ascii="Arial" w:eastAsia="Arial" w:hAnsi="Arial" w:cs="Arial"/>
          <w:color w:val="000000"/>
          <w:sz w:val="24"/>
          <w:lang w:val="en-US"/>
        </w:rPr>
        <w:t>If manual handling is the only option then consideration must be given to other options which will reduce the risk including:</w:t>
      </w:r>
    </w:p>
    <w:p w14:paraId="509D3286" w14:textId="77777777" w:rsidR="00916DD9" w:rsidRPr="00722C08" w:rsidRDefault="00916DD9" w:rsidP="00882EEB">
      <w:pPr>
        <w:numPr>
          <w:ilvl w:val="0"/>
          <w:numId w:val="15"/>
        </w:numPr>
        <w:spacing w:after="0" w:line="240" w:lineRule="auto"/>
        <w:ind w:left="1134" w:hanging="425"/>
        <w:contextualSpacing/>
        <w:jc w:val="both"/>
        <w:textAlignment w:val="baseline"/>
        <w:rPr>
          <w:rFonts w:ascii="Arial" w:eastAsia="Arial" w:hAnsi="Arial" w:cs="Arial"/>
          <w:color w:val="000000"/>
          <w:sz w:val="24"/>
          <w:lang w:val="en-US"/>
        </w:rPr>
      </w:pPr>
      <w:r w:rsidRPr="00722C08">
        <w:rPr>
          <w:rFonts w:ascii="Arial" w:eastAsia="Arial" w:hAnsi="Arial" w:cs="Arial"/>
          <w:color w:val="000000"/>
          <w:sz w:val="24"/>
          <w:lang w:val="en-US"/>
        </w:rPr>
        <w:t>Making the load smaller or lighter, by breaking into more manageable loads;</w:t>
      </w:r>
    </w:p>
    <w:p w14:paraId="39A8233C" w14:textId="77777777" w:rsidR="00916DD9" w:rsidRPr="00722C08" w:rsidRDefault="00916DD9" w:rsidP="00882EEB">
      <w:pPr>
        <w:numPr>
          <w:ilvl w:val="0"/>
          <w:numId w:val="14"/>
        </w:numPr>
        <w:spacing w:after="0" w:line="240" w:lineRule="auto"/>
        <w:ind w:left="1134" w:hanging="425"/>
        <w:contextualSpacing/>
        <w:jc w:val="both"/>
        <w:textAlignment w:val="baseline"/>
        <w:rPr>
          <w:rFonts w:ascii="Arial" w:eastAsia="Arial" w:hAnsi="Arial" w:cs="Arial"/>
          <w:color w:val="000000"/>
          <w:sz w:val="24"/>
          <w:lang w:val="en-US"/>
        </w:rPr>
      </w:pPr>
      <w:r w:rsidRPr="00722C08">
        <w:rPr>
          <w:rFonts w:ascii="Arial" w:eastAsia="Arial" w:hAnsi="Arial" w:cs="Arial"/>
          <w:color w:val="000000"/>
          <w:sz w:val="24"/>
          <w:lang w:val="en-US"/>
        </w:rPr>
        <w:t>Modifying the area to reduce carrying distances, twisting movements to the lifting of things from floor level or from above shoulder height;</w:t>
      </w:r>
    </w:p>
    <w:p w14:paraId="025C8580" w14:textId="77777777" w:rsidR="00916DD9" w:rsidRPr="00722C08" w:rsidRDefault="00916DD9" w:rsidP="00882EEB">
      <w:pPr>
        <w:numPr>
          <w:ilvl w:val="0"/>
          <w:numId w:val="14"/>
        </w:numPr>
        <w:spacing w:after="0" w:line="240" w:lineRule="auto"/>
        <w:ind w:left="1134" w:hanging="425"/>
        <w:contextualSpacing/>
        <w:jc w:val="both"/>
        <w:textAlignment w:val="baseline"/>
        <w:rPr>
          <w:rFonts w:ascii="Arial" w:eastAsia="Arial" w:hAnsi="Arial" w:cs="Arial"/>
          <w:color w:val="000000"/>
          <w:sz w:val="24"/>
          <w:lang w:val="en-US"/>
        </w:rPr>
      </w:pPr>
      <w:r w:rsidRPr="00722C08">
        <w:rPr>
          <w:rFonts w:ascii="Arial" w:eastAsia="Arial" w:hAnsi="Arial" w:cs="Arial"/>
          <w:color w:val="000000"/>
          <w:sz w:val="24"/>
          <w:lang w:val="en-US"/>
        </w:rPr>
        <w:lastRenderedPageBreak/>
        <w:t>Improving the environment (e.g. better lighting, flooring or air temperature can sometimes make manual handling easier and safer);</w:t>
      </w:r>
    </w:p>
    <w:p w14:paraId="327A24AA" w14:textId="77777777" w:rsidR="00916DD9" w:rsidRPr="00722C08" w:rsidRDefault="00916DD9" w:rsidP="00882EEB">
      <w:pPr>
        <w:numPr>
          <w:ilvl w:val="0"/>
          <w:numId w:val="14"/>
        </w:numPr>
        <w:spacing w:after="0" w:line="240" w:lineRule="auto"/>
        <w:ind w:left="1134" w:hanging="425"/>
        <w:contextualSpacing/>
        <w:jc w:val="both"/>
        <w:textAlignment w:val="baseline"/>
        <w:rPr>
          <w:rFonts w:ascii="Arial" w:eastAsia="Arial" w:hAnsi="Arial" w:cs="Arial"/>
          <w:color w:val="000000"/>
          <w:sz w:val="24"/>
          <w:lang w:val="en-US"/>
        </w:rPr>
      </w:pPr>
      <w:r w:rsidRPr="00722C08">
        <w:rPr>
          <w:rFonts w:ascii="Arial" w:eastAsia="Arial" w:hAnsi="Arial" w:cs="Arial"/>
          <w:color w:val="000000"/>
          <w:sz w:val="24"/>
          <w:lang w:val="en-US"/>
        </w:rPr>
        <w:t>Ensuring that the person doing the lifting has been trained to lift as safely as possible.</w:t>
      </w:r>
    </w:p>
    <w:p w14:paraId="12DD6B33" w14:textId="77777777" w:rsidR="0015554E" w:rsidRPr="00722C08" w:rsidRDefault="0015554E" w:rsidP="0015554E">
      <w:pPr>
        <w:spacing w:after="0" w:line="240" w:lineRule="auto"/>
        <w:jc w:val="both"/>
        <w:textAlignment w:val="baseline"/>
        <w:rPr>
          <w:rFonts w:ascii="Arial" w:eastAsia="Arial" w:hAnsi="Arial" w:cs="Arial"/>
          <w:color w:val="000000"/>
          <w:sz w:val="24"/>
          <w:lang w:val="en-US"/>
        </w:rPr>
      </w:pPr>
    </w:p>
    <w:p w14:paraId="53663B0C" w14:textId="4E0E02F1" w:rsidR="00916DD9" w:rsidRPr="00722C08" w:rsidRDefault="00916DD9" w:rsidP="0015554E">
      <w:pPr>
        <w:spacing w:after="0" w:line="240" w:lineRule="auto"/>
        <w:jc w:val="both"/>
        <w:textAlignment w:val="baseline"/>
        <w:rPr>
          <w:rFonts w:ascii="Arial" w:eastAsia="Arial" w:hAnsi="Arial" w:cs="Arial"/>
          <w:color w:val="000000"/>
          <w:sz w:val="24"/>
          <w:lang w:val="en-US"/>
        </w:rPr>
      </w:pPr>
      <w:r w:rsidRPr="00722C08">
        <w:rPr>
          <w:rFonts w:ascii="Arial" w:eastAsia="Arial" w:hAnsi="Arial" w:cs="Arial"/>
          <w:color w:val="000000"/>
          <w:sz w:val="24"/>
          <w:lang w:val="en-US"/>
        </w:rPr>
        <w:t xml:space="preserve">Although training can be important in raising awareness and reducing risk, it should not be assumed that the training alone will ensure safe manual handling. It should be supplemented with monitoring and reviews of procedures to ensure that the training is understood and being applied. </w:t>
      </w:r>
      <w:r w:rsidR="00C84600" w:rsidRPr="00722C08">
        <w:rPr>
          <w:rFonts w:ascii="Arial" w:eastAsia="Arial" w:hAnsi="Arial" w:cs="Arial"/>
          <w:color w:val="000000"/>
          <w:sz w:val="24"/>
          <w:lang w:val="en-US"/>
        </w:rPr>
        <w:t xml:space="preserve">See </w:t>
      </w:r>
      <w:r w:rsidR="001E5823" w:rsidRPr="00722C08">
        <w:rPr>
          <w:rFonts w:ascii="Arial" w:eastAsia="Arial" w:hAnsi="Arial" w:cs="Arial"/>
          <w:color w:val="000000"/>
          <w:sz w:val="24"/>
          <w:lang w:val="en-US"/>
        </w:rPr>
        <w:t>the Manual Handling Policy Here</w:t>
      </w:r>
    </w:p>
    <w:p w14:paraId="13F42C0E" w14:textId="77777777" w:rsidR="00EE4DF5" w:rsidRPr="00916DD9" w:rsidRDefault="00EE4DF5" w:rsidP="007051A2">
      <w:pPr>
        <w:spacing w:after="0" w:line="240" w:lineRule="auto"/>
        <w:jc w:val="both"/>
        <w:textAlignment w:val="baseline"/>
        <w:rPr>
          <w:rFonts w:eastAsia="Arial" w:cstheme="minorHAnsi"/>
          <w:color w:val="000000"/>
          <w:sz w:val="24"/>
          <w:lang w:val="en-US"/>
        </w:rPr>
      </w:pPr>
    </w:p>
    <w:p w14:paraId="194ACFC2" w14:textId="77777777" w:rsidR="00916DD9" w:rsidRPr="00722C08" w:rsidRDefault="00916DD9" w:rsidP="5DEDEA74">
      <w:pPr>
        <w:pStyle w:val="Heading2"/>
        <w:rPr>
          <w:rFonts w:ascii="Arial" w:eastAsia="Arial" w:hAnsi="Arial" w:cs="Arial"/>
        </w:rPr>
      </w:pPr>
      <w:bookmarkStart w:id="84" w:name="_Toc134523081"/>
      <w:bookmarkStart w:id="85" w:name="_Toc700552678"/>
      <w:r w:rsidRPr="5DEDEA74">
        <w:rPr>
          <w:rFonts w:ascii="Arial" w:eastAsia="Arial" w:hAnsi="Arial" w:cs="Arial"/>
        </w:rPr>
        <w:t>Horse Play</w:t>
      </w:r>
      <w:bookmarkEnd w:id="84"/>
      <w:bookmarkEnd w:id="85"/>
    </w:p>
    <w:p w14:paraId="66110191" w14:textId="77777777" w:rsidR="00EE4DF5" w:rsidRPr="00722C08" w:rsidRDefault="00EE4DF5" w:rsidP="007051A2">
      <w:pPr>
        <w:spacing w:after="0" w:line="240" w:lineRule="auto"/>
        <w:jc w:val="both"/>
        <w:textAlignment w:val="baseline"/>
        <w:rPr>
          <w:rFonts w:ascii="Arial" w:eastAsia="Arial" w:hAnsi="Arial" w:cs="Arial"/>
          <w:b/>
          <w:color w:val="000000"/>
          <w:spacing w:val="-3"/>
          <w:sz w:val="24"/>
          <w:szCs w:val="24"/>
          <w:u w:val="single"/>
          <w:lang w:val="en-US"/>
        </w:rPr>
      </w:pPr>
    </w:p>
    <w:p w14:paraId="35760B71" w14:textId="39A2F9EF" w:rsidR="00916DD9" w:rsidRPr="00722C08" w:rsidRDefault="00916DD9" w:rsidP="007051A2">
      <w:pPr>
        <w:spacing w:after="0" w:line="240" w:lineRule="auto"/>
        <w:jc w:val="both"/>
        <w:textAlignment w:val="baseline"/>
        <w:rPr>
          <w:rFonts w:ascii="Arial" w:eastAsia="Arial" w:hAnsi="Arial" w:cs="Arial"/>
          <w:color w:val="000000"/>
          <w:sz w:val="24"/>
          <w:szCs w:val="24"/>
          <w:lang w:val="en-US"/>
        </w:rPr>
      </w:pPr>
      <w:r w:rsidRPr="2669772D">
        <w:rPr>
          <w:rFonts w:ascii="Arial" w:eastAsia="Arial" w:hAnsi="Arial" w:cs="Arial"/>
          <w:color w:val="000000" w:themeColor="text1"/>
          <w:sz w:val="24"/>
          <w:szCs w:val="24"/>
          <w:lang w:val="en-US"/>
        </w:rPr>
        <w:t xml:space="preserve">Serious injuries and even fatalities have been caused within workplaces as a result of horse </w:t>
      </w:r>
      <w:r w:rsidR="0DBF5490" w:rsidRPr="2669772D">
        <w:rPr>
          <w:rFonts w:ascii="Arial" w:eastAsia="Arial" w:hAnsi="Arial" w:cs="Arial"/>
          <w:color w:val="000000" w:themeColor="text1"/>
          <w:sz w:val="24"/>
          <w:szCs w:val="24"/>
          <w:lang w:val="en-US"/>
        </w:rPr>
        <w:t>play or</w:t>
      </w:r>
      <w:r w:rsidRPr="2669772D">
        <w:rPr>
          <w:rFonts w:ascii="Arial" w:eastAsia="Arial" w:hAnsi="Arial" w:cs="Arial"/>
          <w:color w:val="000000" w:themeColor="text1"/>
          <w:sz w:val="24"/>
          <w:szCs w:val="24"/>
          <w:lang w:val="en-US"/>
        </w:rPr>
        <w:t xml:space="preserve"> playing practical jokes. </w:t>
      </w:r>
      <w:r w:rsidR="00142354" w:rsidRPr="2669772D">
        <w:rPr>
          <w:rFonts w:ascii="Arial" w:eastAsia="Arial" w:hAnsi="Arial" w:cs="Arial"/>
          <w:color w:val="000000" w:themeColor="text1"/>
          <w:sz w:val="24"/>
          <w:szCs w:val="24"/>
          <w:lang w:val="en-US"/>
        </w:rPr>
        <w:t xml:space="preserve"> </w:t>
      </w:r>
      <w:r w:rsidRPr="2669772D">
        <w:rPr>
          <w:rFonts w:ascii="Arial" w:eastAsia="Arial" w:hAnsi="Arial" w:cs="Arial"/>
          <w:color w:val="000000" w:themeColor="text1"/>
          <w:sz w:val="24"/>
          <w:szCs w:val="24"/>
          <w:lang w:val="en-US"/>
        </w:rPr>
        <w:t>This Council will take disciplinary action against any employee who does not behave in a safe and responsible manner.</w:t>
      </w:r>
    </w:p>
    <w:p w14:paraId="0CA1B9E2" w14:textId="77777777" w:rsidR="00EE4DF5" w:rsidRPr="00722C08" w:rsidRDefault="00EE4DF5" w:rsidP="007051A2">
      <w:pPr>
        <w:spacing w:after="0" w:line="240" w:lineRule="auto"/>
        <w:jc w:val="both"/>
        <w:textAlignment w:val="baseline"/>
        <w:rPr>
          <w:rFonts w:ascii="Arial" w:eastAsia="Arial" w:hAnsi="Arial" w:cs="Arial"/>
          <w:color w:val="000000"/>
          <w:sz w:val="24"/>
          <w:szCs w:val="24"/>
          <w:lang w:val="en-US"/>
        </w:rPr>
      </w:pPr>
    </w:p>
    <w:p w14:paraId="3364BFAF" w14:textId="77777777" w:rsidR="00916DD9" w:rsidRPr="00722C08" w:rsidRDefault="00916DD9" w:rsidP="5DEDEA74">
      <w:pPr>
        <w:pStyle w:val="Heading2"/>
        <w:rPr>
          <w:rFonts w:ascii="Arial" w:eastAsia="Arial" w:hAnsi="Arial" w:cs="Arial"/>
          <w:spacing w:val="-1"/>
        </w:rPr>
      </w:pPr>
      <w:bookmarkStart w:id="86" w:name="_Toc134523082"/>
      <w:bookmarkStart w:id="87" w:name="_Toc1129131720"/>
      <w:r w:rsidRPr="5DEDEA74">
        <w:rPr>
          <w:rFonts w:ascii="Arial" w:eastAsia="Arial" w:hAnsi="Arial" w:cs="Arial"/>
        </w:rPr>
        <w:t>Contractors</w:t>
      </w:r>
      <w:bookmarkEnd w:id="86"/>
      <w:bookmarkEnd w:id="87"/>
      <w:r w:rsidRPr="5DEDEA74">
        <w:rPr>
          <w:rFonts w:ascii="Arial" w:eastAsia="Arial" w:hAnsi="Arial" w:cs="Arial"/>
          <w:spacing w:val="-1"/>
        </w:rPr>
        <w:t xml:space="preserve"> </w:t>
      </w:r>
    </w:p>
    <w:p w14:paraId="3B1A7956" w14:textId="77777777" w:rsidR="0015554E" w:rsidRPr="00722C08" w:rsidRDefault="0015554E" w:rsidP="007051A2">
      <w:pPr>
        <w:spacing w:after="0" w:line="240" w:lineRule="auto"/>
        <w:jc w:val="both"/>
        <w:textAlignment w:val="baseline"/>
        <w:rPr>
          <w:rFonts w:ascii="Arial" w:eastAsia="Arial" w:hAnsi="Arial" w:cs="Arial"/>
          <w:b/>
          <w:color w:val="000000"/>
          <w:spacing w:val="-1"/>
          <w:sz w:val="24"/>
          <w:szCs w:val="24"/>
          <w:u w:val="single"/>
          <w:lang w:val="en-US"/>
        </w:rPr>
      </w:pPr>
    </w:p>
    <w:p w14:paraId="6F1B3D5C" w14:textId="581D95D0" w:rsidR="00883D04" w:rsidRPr="00722C08" w:rsidRDefault="00916DD9" w:rsidP="007051A2">
      <w:pPr>
        <w:spacing w:after="0" w:line="240" w:lineRule="auto"/>
        <w:jc w:val="both"/>
        <w:textAlignment w:val="baseline"/>
        <w:rPr>
          <w:rFonts w:ascii="Arial" w:eastAsia="Arial" w:hAnsi="Arial" w:cs="Arial"/>
          <w:color w:val="000000"/>
          <w:sz w:val="24"/>
          <w:szCs w:val="24"/>
          <w:lang w:val="en-US"/>
        </w:rPr>
      </w:pPr>
      <w:r w:rsidRPr="2669772D">
        <w:rPr>
          <w:rFonts w:ascii="Arial" w:eastAsia="Arial" w:hAnsi="Arial" w:cs="Arial"/>
          <w:color w:val="000000" w:themeColor="text1"/>
          <w:sz w:val="24"/>
          <w:szCs w:val="24"/>
          <w:lang w:val="en-US"/>
        </w:rPr>
        <w:t>Council contractors are expected to meet equally high standards, and these will be assessed and monitored. Staff must ensure that the Council’s Management of Contractors Guidelines are followe</w:t>
      </w:r>
      <w:r w:rsidR="0015554E" w:rsidRPr="2669772D">
        <w:rPr>
          <w:rFonts w:ascii="Arial" w:eastAsia="Arial" w:hAnsi="Arial" w:cs="Arial"/>
          <w:color w:val="000000" w:themeColor="text1"/>
          <w:sz w:val="24"/>
          <w:szCs w:val="24"/>
          <w:lang w:val="en-US"/>
        </w:rPr>
        <w:t xml:space="preserve">d, </w:t>
      </w:r>
      <w:r w:rsidR="003D07A0" w:rsidRPr="2669772D">
        <w:rPr>
          <w:rFonts w:ascii="Arial" w:eastAsia="Arial" w:hAnsi="Arial" w:cs="Arial"/>
          <w:color w:val="000000" w:themeColor="text1"/>
          <w:sz w:val="24"/>
          <w:szCs w:val="24"/>
          <w:lang w:val="en-US"/>
        </w:rPr>
        <w:t>these guidelines</w:t>
      </w:r>
      <w:r w:rsidR="0015554E" w:rsidRPr="2669772D">
        <w:rPr>
          <w:rFonts w:ascii="Arial" w:eastAsia="Arial" w:hAnsi="Arial" w:cs="Arial"/>
          <w:color w:val="000000" w:themeColor="text1"/>
          <w:sz w:val="24"/>
          <w:szCs w:val="24"/>
          <w:lang w:val="en-US"/>
        </w:rPr>
        <w:t xml:space="preserve"> can be found on the </w:t>
      </w:r>
      <w:r w:rsidR="00D96959" w:rsidRPr="2669772D">
        <w:rPr>
          <w:rFonts w:ascii="Arial" w:eastAsia="Arial" w:hAnsi="Arial" w:cs="Arial"/>
          <w:color w:val="000000" w:themeColor="text1"/>
          <w:sz w:val="24"/>
          <w:szCs w:val="24"/>
          <w:lang w:val="en-US"/>
        </w:rPr>
        <w:t>StaffNet</w:t>
      </w:r>
      <w:r w:rsidR="0015554E" w:rsidRPr="2669772D">
        <w:rPr>
          <w:rFonts w:ascii="Arial" w:eastAsia="Arial" w:hAnsi="Arial" w:cs="Arial"/>
          <w:color w:val="000000" w:themeColor="text1"/>
          <w:sz w:val="24"/>
          <w:szCs w:val="24"/>
          <w:lang w:val="en-US"/>
        </w:rPr>
        <w:t>.</w:t>
      </w:r>
      <w:r w:rsidR="149C3A13" w:rsidRPr="2669772D">
        <w:rPr>
          <w:rFonts w:ascii="Arial" w:eastAsia="Arial" w:hAnsi="Arial" w:cs="Arial"/>
          <w:color w:val="000000" w:themeColor="text1"/>
          <w:sz w:val="24"/>
          <w:szCs w:val="24"/>
          <w:lang w:val="en-US"/>
        </w:rPr>
        <w:t xml:space="preserve"> </w:t>
      </w:r>
      <w:hyperlink r:id="rId37">
        <w:r w:rsidR="581DF772" w:rsidRPr="2669772D">
          <w:rPr>
            <w:rStyle w:val="Hyperlink"/>
            <w:rFonts w:ascii="Arial" w:eastAsia="Arial" w:hAnsi="Arial" w:cs="Arial"/>
            <w:sz w:val="24"/>
            <w:szCs w:val="24"/>
            <w:lang w:val="en-US"/>
          </w:rPr>
          <w:t>HERE</w:t>
        </w:r>
      </w:hyperlink>
    </w:p>
    <w:p w14:paraId="0C153479" w14:textId="77777777" w:rsidR="00883D04" w:rsidRPr="00722C08" w:rsidRDefault="00883D04" w:rsidP="007051A2">
      <w:pPr>
        <w:spacing w:after="0" w:line="240" w:lineRule="auto"/>
        <w:jc w:val="both"/>
        <w:textAlignment w:val="baseline"/>
        <w:rPr>
          <w:rFonts w:ascii="Arial" w:eastAsia="Arial" w:hAnsi="Arial" w:cs="Arial"/>
          <w:color w:val="000000"/>
          <w:sz w:val="24"/>
          <w:szCs w:val="24"/>
          <w:lang w:val="en-US"/>
        </w:rPr>
      </w:pPr>
    </w:p>
    <w:p w14:paraId="3C329395" w14:textId="77777777" w:rsidR="00916DD9" w:rsidRPr="00722C08" w:rsidRDefault="00916DD9" w:rsidP="007051A2">
      <w:pPr>
        <w:spacing w:after="0" w:line="240" w:lineRule="auto"/>
        <w:jc w:val="both"/>
        <w:textAlignment w:val="baseline"/>
        <w:rPr>
          <w:rFonts w:ascii="Arial" w:eastAsia="Arial" w:hAnsi="Arial" w:cs="Arial"/>
          <w:color w:val="000000"/>
          <w:sz w:val="24"/>
          <w:szCs w:val="24"/>
          <w:lang w:val="en-US"/>
        </w:rPr>
      </w:pPr>
      <w:r w:rsidRPr="00722C08">
        <w:rPr>
          <w:rFonts w:ascii="Arial" w:eastAsia="Arial" w:hAnsi="Arial" w:cs="Arial"/>
          <w:color w:val="000000"/>
          <w:sz w:val="24"/>
          <w:szCs w:val="24"/>
          <w:lang w:val="en-US"/>
        </w:rPr>
        <w:t>Before the Council allows any contractor to carry out work in or on its premises, the contractor or sub-contractor must understand their obligations under the Health and Safety legislation applicable to the work they will be carrying out. This includes work on all sites owned by the Council.</w:t>
      </w:r>
    </w:p>
    <w:p w14:paraId="7B5487A1" w14:textId="77777777" w:rsidR="0015554E" w:rsidRPr="00722C08" w:rsidRDefault="0015554E" w:rsidP="007051A2">
      <w:pPr>
        <w:spacing w:after="0" w:line="240" w:lineRule="auto"/>
        <w:jc w:val="both"/>
        <w:textAlignment w:val="baseline"/>
        <w:rPr>
          <w:rFonts w:ascii="Arial" w:eastAsia="Arial" w:hAnsi="Arial" w:cs="Arial"/>
          <w:color w:val="000000"/>
          <w:sz w:val="24"/>
          <w:szCs w:val="24"/>
          <w:lang w:val="en-US"/>
        </w:rPr>
      </w:pPr>
    </w:p>
    <w:p w14:paraId="74E416C8" w14:textId="2051D8AB" w:rsidR="00916DD9" w:rsidRPr="00722C08" w:rsidRDefault="00916DD9" w:rsidP="007051A2">
      <w:pPr>
        <w:spacing w:after="0" w:line="240" w:lineRule="auto"/>
        <w:jc w:val="both"/>
        <w:textAlignment w:val="baseline"/>
        <w:rPr>
          <w:rFonts w:ascii="Arial" w:eastAsia="Arial" w:hAnsi="Arial" w:cs="Arial"/>
          <w:color w:val="000000"/>
          <w:sz w:val="24"/>
          <w:szCs w:val="24"/>
          <w:lang w:val="en-US"/>
        </w:rPr>
      </w:pPr>
      <w:r w:rsidRPr="00722C08">
        <w:rPr>
          <w:rFonts w:ascii="Arial" w:eastAsia="Arial" w:hAnsi="Arial" w:cs="Arial"/>
          <w:color w:val="000000"/>
          <w:sz w:val="24"/>
          <w:szCs w:val="24"/>
          <w:lang w:val="en-US"/>
        </w:rPr>
        <w:t>The Council will expect the contractor and their employees or sub-contractors commissioned by them to conform to the Health and Safety arrangements and safety rules contained in the Council's "Contractors Health and Safety and CDM Guidance</w:t>
      </w:r>
      <w:r w:rsidR="00441B92" w:rsidRPr="00722C08">
        <w:rPr>
          <w:rFonts w:ascii="Arial" w:eastAsia="Arial" w:hAnsi="Arial" w:cs="Arial"/>
          <w:color w:val="000000"/>
          <w:sz w:val="24"/>
          <w:szCs w:val="24"/>
          <w:lang w:val="en-US"/>
        </w:rPr>
        <w:t>”</w:t>
      </w:r>
      <w:r w:rsidRPr="00722C08">
        <w:rPr>
          <w:rFonts w:ascii="Arial" w:eastAsia="Arial" w:hAnsi="Arial" w:cs="Arial"/>
          <w:color w:val="000000"/>
          <w:sz w:val="24"/>
          <w:szCs w:val="24"/>
          <w:lang w:val="en-US"/>
        </w:rPr>
        <w:t xml:space="preserve"> which at the time of this review is in consultation stage.</w:t>
      </w:r>
      <w:r w:rsidR="0015554E" w:rsidRPr="00722C08">
        <w:rPr>
          <w:rFonts w:ascii="Arial" w:eastAsia="Arial" w:hAnsi="Arial" w:cs="Arial"/>
          <w:color w:val="000000"/>
          <w:sz w:val="24"/>
          <w:szCs w:val="24"/>
          <w:lang w:val="en-US"/>
        </w:rPr>
        <w:t xml:space="preserve">  </w:t>
      </w:r>
      <w:r w:rsidRPr="00722C08">
        <w:rPr>
          <w:rFonts w:ascii="Arial" w:eastAsia="Arial" w:hAnsi="Arial" w:cs="Arial"/>
          <w:color w:val="000000"/>
          <w:sz w:val="24"/>
          <w:szCs w:val="24"/>
          <w:lang w:val="en-US"/>
        </w:rPr>
        <w:t>Contractors must prepare a detailed safety method statement on how they intend to carry out the job so that risks are controlled and managed. This should be based on an assessment of risks to the health and safety of employees and others who</w:t>
      </w:r>
      <w:r w:rsidR="0015554E" w:rsidRPr="00722C08">
        <w:rPr>
          <w:rFonts w:ascii="Arial" w:eastAsia="Arial" w:hAnsi="Arial" w:cs="Arial"/>
          <w:color w:val="000000"/>
          <w:sz w:val="24"/>
          <w:szCs w:val="24"/>
          <w:lang w:val="en-US"/>
        </w:rPr>
        <w:t xml:space="preserve"> could be affected by the work.  </w:t>
      </w:r>
      <w:r w:rsidR="00E04211" w:rsidRPr="00722C08">
        <w:rPr>
          <w:rFonts w:ascii="Arial" w:eastAsia="Arial" w:hAnsi="Arial" w:cs="Arial"/>
          <w:color w:val="000000"/>
          <w:sz w:val="24"/>
          <w:szCs w:val="24"/>
          <w:lang w:val="en-US"/>
        </w:rPr>
        <w:t>Staff must follow the "</w:t>
      </w:r>
      <w:r w:rsidRPr="00722C08">
        <w:rPr>
          <w:rFonts w:ascii="Arial" w:eastAsia="Arial" w:hAnsi="Arial" w:cs="Arial"/>
          <w:color w:val="000000"/>
          <w:sz w:val="24"/>
          <w:szCs w:val="24"/>
          <w:lang w:val="en-US"/>
        </w:rPr>
        <w:t xml:space="preserve">Contractors Health and </w:t>
      </w:r>
      <w:r w:rsidR="00441B92" w:rsidRPr="00722C08">
        <w:rPr>
          <w:rFonts w:ascii="Arial" w:eastAsia="Arial" w:hAnsi="Arial" w:cs="Arial"/>
          <w:color w:val="000000"/>
          <w:sz w:val="24"/>
          <w:szCs w:val="24"/>
          <w:lang w:val="en-US"/>
        </w:rPr>
        <w:t xml:space="preserve">Safety </w:t>
      </w:r>
      <w:r w:rsidRPr="00722C08">
        <w:rPr>
          <w:rFonts w:ascii="Arial" w:eastAsia="Arial" w:hAnsi="Arial" w:cs="Arial"/>
          <w:color w:val="000000"/>
          <w:sz w:val="24"/>
          <w:szCs w:val="24"/>
          <w:lang w:val="en-US"/>
        </w:rPr>
        <w:t>and CDM</w:t>
      </w:r>
      <w:r w:rsidR="0015554E" w:rsidRPr="00722C08">
        <w:rPr>
          <w:rFonts w:ascii="Arial" w:eastAsia="Arial" w:hAnsi="Arial" w:cs="Arial"/>
          <w:color w:val="000000"/>
          <w:sz w:val="24"/>
          <w:szCs w:val="24"/>
          <w:lang w:val="en-US"/>
        </w:rPr>
        <w:t xml:space="preserve"> Guidance"</w:t>
      </w:r>
      <w:r w:rsidR="00D70800" w:rsidRPr="00722C08">
        <w:rPr>
          <w:rFonts w:ascii="Arial" w:eastAsia="Arial" w:hAnsi="Arial" w:cs="Arial"/>
          <w:color w:val="000000"/>
          <w:sz w:val="24"/>
          <w:szCs w:val="24"/>
          <w:lang w:val="en-US"/>
        </w:rPr>
        <w:t>,</w:t>
      </w:r>
      <w:r w:rsidR="0015554E" w:rsidRPr="00722C08">
        <w:rPr>
          <w:rFonts w:ascii="Arial" w:eastAsia="Arial" w:hAnsi="Arial" w:cs="Arial"/>
          <w:color w:val="000000"/>
          <w:sz w:val="24"/>
          <w:szCs w:val="24"/>
          <w:lang w:val="en-US"/>
        </w:rPr>
        <w:t xml:space="preserve"> which can be found on the </w:t>
      </w:r>
      <w:r w:rsidR="00D96959" w:rsidRPr="00722C08">
        <w:rPr>
          <w:rFonts w:ascii="Arial" w:eastAsia="Arial" w:hAnsi="Arial" w:cs="Arial"/>
          <w:color w:val="000000"/>
          <w:sz w:val="24"/>
          <w:szCs w:val="24"/>
          <w:lang w:val="en-US"/>
        </w:rPr>
        <w:t>StaffNet</w:t>
      </w:r>
      <w:r w:rsidR="00D70800" w:rsidRPr="00722C08">
        <w:rPr>
          <w:rFonts w:ascii="Arial" w:eastAsia="Arial" w:hAnsi="Arial" w:cs="Arial"/>
          <w:color w:val="000000"/>
          <w:sz w:val="24"/>
          <w:szCs w:val="24"/>
          <w:lang w:val="en-US"/>
        </w:rPr>
        <w:t>, w</w:t>
      </w:r>
      <w:r w:rsidR="0015554E" w:rsidRPr="00722C08">
        <w:rPr>
          <w:rFonts w:ascii="Arial" w:eastAsia="Arial" w:hAnsi="Arial" w:cs="Arial"/>
          <w:color w:val="000000"/>
          <w:sz w:val="24"/>
          <w:szCs w:val="24"/>
          <w:lang w:val="en-US"/>
        </w:rPr>
        <w:t xml:space="preserve">hen </w:t>
      </w:r>
      <w:r w:rsidRPr="00722C08">
        <w:rPr>
          <w:rFonts w:ascii="Arial" w:eastAsia="Arial" w:hAnsi="Arial" w:cs="Arial"/>
          <w:color w:val="000000"/>
          <w:sz w:val="24"/>
          <w:szCs w:val="24"/>
          <w:lang w:val="en-US"/>
        </w:rPr>
        <w:t>dealing with contractors working on all Council premises and applicable work sites and liaise with the contractors regarding the Council's requirements.</w:t>
      </w:r>
    </w:p>
    <w:p w14:paraId="6D4AFB0D" w14:textId="77777777" w:rsidR="0015554E" w:rsidRPr="00722C08" w:rsidRDefault="0015554E" w:rsidP="007051A2">
      <w:pPr>
        <w:spacing w:after="0" w:line="240" w:lineRule="auto"/>
        <w:jc w:val="both"/>
        <w:textAlignment w:val="baseline"/>
        <w:rPr>
          <w:rFonts w:ascii="Arial" w:eastAsia="Arial" w:hAnsi="Arial" w:cs="Arial"/>
          <w:color w:val="000000"/>
          <w:sz w:val="24"/>
          <w:szCs w:val="24"/>
          <w:lang w:val="en-US"/>
        </w:rPr>
      </w:pPr>
    </w:p>
    <w:p w14:paraId="708E206C" w14:textId="77777777" w:rsidR="00916DD9" w:rsidRPr="00722C08" w:rsidRDefault="00916DD9" w:rsidP="007051A2">
      <w:pPr>
        <w:spacing w:after="0" w:line="240" w:lineRule="auto"/>
        <w:jc w:val="both"/>
        <w:textAlignment w:val="baseline"/>
        <w:rPr>
          <w:rFonts w:ascii="Arial" w:eastAsia="Arial" w:hAnsi="Arial" w:cs="Arial"/>
          <w:color w:val="000000"/>
          <w:sz w:val="24"/>
          <w:szCs w:val="24"/>
          <w:lang w:val="en-US"/>
        </w:rPr>
      </w:pPr>
      <w:r w:rsidRPr="00722C08">
        <w:rPr>
          <w:rFonts w:ascii="Arial" w:eastAsia="Arial" w:hAnsi="Arial" w:cs="Arial"/>
          <w:color w:val="000000"/>
          <w:sz w:val="24"/>
          <w:szCs w:val="24"/>
          <w:lang w:val="en-US"/>
        </w:rPr>
        <w:t>The Contractor’s Health and Safety Log should be filled in by the Council and handed to the Contractor to complete their section.</w:t>
      </w:r>
    </w:p>
    <w:p w14:paraId="177ED56F" w14:textId="77777777" w:rsidR="0015554E" w:rsidRPr="00722C08" w:rsidRDefault="0015554E" w:rsidP="007051A2">
      <w:pPr>
        <w:spacing w:after="0" w:line="240" w:lineRule="auto"/>
        <w:jc w:val="both"/>
        <w:textAlignment w:val="baseline"/>
        <w:rPr>
          <w:rFonts w:ascii="Arial" w:eastAsia="Arial" w:hAnsi="Arial" w:cs="Arial"/>
          <w:color w:val="000000"/>
          <w:sz w:val="24"/>
          <w:szCs w:val="24"/>
          <w:lang w:val="en-US"/>
        </w:rPr>
      </w:pPr>
    </w:p>
    <w:p w14:paraId="77CEC316" w14:textId="3CD3F25F" w:rsidR="00916DD9" w:rsidRPr="00722C08" w:rsidRDefault="00916DD9" w:rsidP="007051A2">
      <w:pPr>
        <w:spacing w:after="0" w:line="240" w:lineRule="auto"/>
        <w:jc w:val="both"/>
        <w:textAlignment w:val="baseline"/>
        <w:rPr>
          <w:rFonts w:ascii="Arial" w:eastAsia="Arial" w:hAnsi="Arial" w:cs="Arial"/>
          <w:color w:val="000000"/>
          <w:sz w:val="24"/>
          <w:szCs w:val="24"/>
          <w:lang w:val="en-US"/>
        </w:rPr>
      </w:pPr>
      <w:r w:rsidRPr="00722C08">
        <w:rPr>
          <w:rFonts w:ascii="Arial" w:eastAsia="Arial" w:hAnsi="Arial" w:cs="Arial"/>
          <w:color w:val="000000"/>
          <w:sz w:val="24"/>
          <w:szCs w:val="24"/>
          <w:lang w:val="en-US"/>
        </w:rPr>
        <w:t xml:space="preserve">All contractors must sign the undertaking issued with these documents, which should be issued by officers with departmental responsibilities for using contractors. Copies of the booklets and forms are available from the Business Compliance Officers based within </w:t>
      </w:r>
      <w:r w:rsidR="006532C4" w:rsidRPr="00722C08">
        <w:rPr>
          <w:rFonts w:ascii="Arial" w:eastAsia="Arial" w:hAnsi="Arial" w:cs="Arial"/>
          <w:color w:val="000000"/>
          <w:sz w:val="24"/>
          <w:szCs w:val="24"/>
          <w:lang w:val="en-US"/>
        </w:rPr>
        <w:t xml:space="preserve">the </w:t>
      </w:r>
      <w:r w:rsidRPr="00722C08">
        <w:rPr>
          <w:rFonts w:ascii="Arial" w:eastAsia="Arial" w:hAnsi="Arial" w:cs="Arial"/>
          <w:color w:val="000000"/>
          <w:sz w:val="24"/>
          <w:szCs w:val="24"/>
          <w:lang w:val="en-US"/>
        </w:rPr>
        <w:t xml:space="preserve">Community </w:t>
      </w:r>
      <w:r w:rsidR="00694DB5" w:rsidRPr="00722C08">
        <w:rPr>
          <w:rFonts w:ascii="Arial" w:eastAsia="Arial" w:hAnsi="Arial" w:cs="Arial"/>
          <w:color w:val="000000"/>
          <w:sz w:val="24"/>
          <w:szCs w:val="24"/>
          <w:lang w:val="en-US"/>
        </w:rPr>
        <w:t>and Place Delivery directorate.</w:t>
      </w:r>
    </w:p>
    <w:p w14:paraId="521F12EF" w14:textId="77777777" w:rsidR="00EE4DF5" w:rsidRPr="00916DD9" w:rsidRDefault="00EE4DF5" w:rsidP="007051A2">
      <w:pPr>
        <w:spacing w:after="0" w:line="240" w:lineRule="auto"/>
        <w:jc w:val="both"/>
        <w:textAlignment w:val="baseline"/>
        <w:rPr>
          <w:rFonts w:eastAsia="Arial" w:cstheme="minorHAnsi"/>
          <w:color w:val="000000"/>
          <w:sz w:val="24"/>
          <w:lang w:val="en-US"/>
        </w:rPr>
      </w:pPr>
    </w:p>
    <w:p w14:paraId="0D26430E" w14:textId="77777777" w:rsidR="00916DD9" w:rsidRPr="008661E3" w:rsidRDefault="00916DD9" w:rsidP="0015554E">
      <w:pPr>
        <w:pStyle w:val="Heading2"/>
        <w:rPr>
          <w:rFonts w:ascii="Arial" w:eastAsia="Arial" w:hAnsi="Arial" w:cs="Arial"/>
        </w:rPr>
      </w:pPr>
      <w:bookmarkStart w:id="88" w:name="_Toc134523083"/>
      <w:bookmarkStart w:id="89" w:name="_Toc660514335"/>
      <w:r w:rsidRPr="5DEDEA74">
        <w:rPr>
          <w:rFonts w:ascii="Arial" w:eastAsia="Arial" w:hAnsi="Arial" w:cs="Arial"/>
        </w:rPr>
        <w:t>Health and Safety (Display Screen Equipment) Regulations (DSE)</w:t>
      </w:r>
      <w:bookmarkEnd w:id="88"/>
      <w:bookmarkEnd w:id="89"/>
    </w:p>
    <w:p w14:paraId="0FE7169A" w14:textId="77777777" w:rsidR="00EE4DF5" w:rsidRPr="008661E3" w:rsidRDefault="00EE4DF5" w:rsidP="007051A2">
      <w:pPr>
        <w:spacing w:after="0" w:line="240" w:lineRule="auto"/>
        <w:jc w:val="both"/>
        <w:textAlignment w:val="baseline"/>
        <w:rPr>
          <w:rFonts w:ascii="Arial" w:eastAsia="Arial" w:hAnsi="Arial" w:cs="Arial"/>
          <w:b/>
          <w:color w:val="000000"/>
          <w:sz w:val="24"/>
          <w:u w:val="single"/>
          <w:lang w:val="en-US"/>
        </w:rPr>
      </w:pPr>
    </w:p>
    <w:p w14:paraId="2F5AD35C" w14:textId="4CBB1644" w:rsidR="00916DD9" w:rsidRPr="008661E3" w:rsidRDefault="00916DD9" w:rsidP="007051A2">
      <w:pPr>
        <w:spacing w:after="0" w:line="240" w:lineRule="auto"/>
        <w:jc w:val="both"/>
        <w:textAlignment w:val="baseline"/>
        <w:rPr>
          <w:rFonts w:ascii="Arial" w:eastAsia="Arial" w:hAnsi="Arial" w:cs="Arial"/>
          <w:color w:val="000000"/>
          <w:sz w:val="24"/>
          <w:lang w:val="en-US"/>
        </w:rPr>
      </w:pPr>
      <w:r w:rsidRPr="008661E3">
        <w:rPr>
          <w:rFonts w:ascii="Arial" w:eastAsia="Arial" w:hAnsi="Arial" w:cs="Arial"/>
          <w:color w:val="000000"/>
          <w:sz w:val="24"/>
          <w:lang w:val="en-US"/>
        </w:rPr>
        <w:t>The Council has a policy on the introduction and use of display screen equipment (DSE). The policy covers, amongst other things, the health and safety and ergonomic factors involved, and you should ensure that you familiari</w:t>
      </w:r>
      <w:r w:rsidR="003D07A0" w:rsidRPr="008661E3">
        <w:rPr>
          <w:rFonts w:ascii="Arial" w:eastAsia="Arial" w:hAnsi="Arial" w:cs="Arial"/>
          <w:color w:val="000000"/>
          <w:sz w:val="24"/>
          <w:lang w:val="en-US"/>
        </w:rPr>
        <w:t>s</w:t>
      </w:r>
      <w:r w:rsidRPr="008661E3">
        <w:rPr>
          <w:rFonts w:ascii="Arial" w:eastAsia="Arial" w:hAnsi="Arial" w:cs="Arial"/>
          <w:color w:val="000000"/>
          <w:sz w:val="24"/>
          <w:lang w:val="en-US"/>
        </w:rPr>
        <w:t>e yourself with the contents if you use, either regularly or casually, display screen equipment. The policy can b</w:t>
      </w:r>
      <w:r w:rsidR="00E07FE8" w:rsidRPr="008661E3">
        <w:rPr>
          <w:rFonts w:ascii="Arial" w:eastAsia="Arial" w:hAnsi="Arial" w:cs="Arial"/>
          <w:color w:val="000000"/>
          <w:sz w:val="24"/>
          <w:lang w:val="en-US"/>
        </w:rPr>
        <w:t xml:space="preserve">e found on the </w:t>
      </w:r>
      <w:r w:rsidR="008661E3">
        <w:rPr>
          <w:rFonts w:ascii="Arial" w:eastAsia="Arial" w:hAnsi="Arial" w:cs="Arial"/>
          <w:color w:val="000000"/>
          <w:sz w:val="24"/>
          <w:lang w:val="en-US"/>
        </w:rPr>
        <w:t>S</w:t>
      </w:r>
      <w:r w:rsidR="00D96959" w:rsidRPr="008661E3">
        <w:rPr>
          <w:rFonts w:ascii="Arial" w:eastAsia="Arial" w:hAnsi="Arial" w:cs="Arial"/>
          <w:color w:val="000000"/>
          <w:sz w:val="24"/>
          <w:lang w:val="en-US"/>
        </w:rPr>
        <w:t>taffNet</w:t>
      </w:r>
      <w:r w:rsidR="00E07FE8" w:rsidRPr="008661E3">
        <w:rPr>
          <w:rFonts w:ascii="Arial" w:eastAsia="Arial" w:hAnsi="Arial" w:cs="Arial"/>
          <w:color w:val="000000"/>
          <w:sz w:val="24"/>
          <w:lang w:val="en-US"/>
        </w:rPr>
        <w:t>.</w:t>
      </w:r>
    </w:p>
    <w:p w14:paraId="4A6B39DA" w14:textId="77777777" w:rsidR="00E07FE8" w:rsidRPr="008661E3" w:rsidRDefault="00E07FE8" w:rsidP="007051A2">
      <w:pPr>
        <w:spacing w:after="0" w:line="240" w:lineRule="auto"/>
        <w:jc w:val="both"/>
        <w:textAlignment w:val="baseline"/>
        <w:rPr>
          <w:rFonts w:ascii="Arial" w:eastAsia="Arial" w:hAnsi="Arial" w:cs="Arial"/>
          <w:color w:val="000000"/>
          <w:sz w:val="24"/>
          <w:lang w:val="en-US"/>
        </w:rPr>
      </w:pPr>
    </w:p>
    <w:p w14:paraId="0E973A56" w14:textId="39F25B53" w:rsidR="00916DD9" w:rsidRPr="008661E3" w:rsidRDefault="00916DD9" w:rsidP="2669772D">
      <w:pPr>
        <w:spacing w:after="0" w:line="240" w:lineRule="auto"/>
        <w:jc w:val="both"/>
        <w:textAlignment w:val="baseline"/>
        <w:rPr>
          <w:rFonts w:ascii="Arial" w:eastAsia="Arial" w:hAnsi="Arial" w:cs="Arial"/>
          <w:color w:val="000000"/>
          <w:sz w:val="24"/>
          <w:szCs w:val="24"/>
          <w:lang w:val="en-US"/>
        </w:rPr>
      </w:pPr>
      <w:r w:rsidRPr="2669772D">
        <w:rPr>
          <w:rFonts w:ascii="Arial" w:eastAsia="Arial" w:hAnsi="Arial" w:cs="Arial"/>
          <w:color w:val="000000" w:themeColor="text1"/>
          <w:sz w:val="24"/>
          <w:szCs w:val="24"/>
          <w:lang w:val="en-US"/>
        </w:rPr>
        <w:t xml:space="preserve">Officers can now </w:t>
      </w:r>
      <w:r w:rsidR="003D07A0" w:rsidRPr="2669772D">
        <w:rPr>
          <w:rFonts w:ascii="Arial" w:eastAsia="Arial" w:hAnsi="Arial" w:cs="Arial"/>
          <w:color w:val="000000" w:themeColor="text1"/>
          <w:sz w:val="24"/>
          <w:szCs w:val="24"/>
          <w:lang w:val="en-US"/>
        </w:rPr>
        <w:t xml:space="preserve">complete and access </w:t>
      </w:r>
      <w:r w:rsidRPr="2669772D">
        <w:rPr>
          <w:rFonts w:ascii="Arial" w:eastAsia="Arial" w:hAnsi="Arial" w:cs="Arial"/>
          <w:color w:val="000000" w:themeColor="text1"/>
          <w:sz w:val="24"/>
          <w:szCs w:val="24"/>
          <w:lang w:val="en-US"/>
        </w:rPr>
        <w:t xml:space="preserve">the </w:t>
      </w:r>
      <w:r w:rsidR="003D07A0" w:rsidRPr="2669772D">
        <w:rPr>
          <w:rFonts w:ascii="Arial" w:eastAsia="Arial" w:hAnsi="Arial" w:cs="Arial"/>
          <w:color w:val="000000" w:themeColor="text1"/>
          <w:sz w:val="24"/>
          <w:szCs w:val="24"/>
          <w:lang w:val="en-US"/>
        </w:rPr>
        <w:t xml:space="preserve">Workplace and DSE </w:t>
      </w:r>
      <w:r w:rsidRPr="2669772D">
        <w:rPr>
          <w:rFonts w:ascii="Arial" w:eastAsia="Arial" w:hAnsi="Arial" w:cs="Arial"/>
          <w:color w:val="000000" w:themeColor="text1"/>
          <w:sz w:val="24"/>
          <w:szCs w:val="24"/>
          <w:lang w:val="en-US"/>
        </w:rPr>
        <w:t>self-assessment on STAN</w:t>
      </w:r>
      <w:r w:rsidR="003D07A0" w:rsidRPr="2669772D">
        <w:rPr>
          <w:rFonts w:ascii="Arial" w:eastAsia="Arial" w:hAnsi="Arial" w:cs="Arial"/>
          <w:color w:val="000000" w:themeColor="text1"/>
          <w:sz w:val="24"/>
          <w:szCs w:val="24"/>
          <w:lang w:val="en-US"/>
        </w:rPr>
        <w:t>.</w:t>
      </w:r>
      <w:r w:rsidRPr="2669772D">
        <w:rPr>
          <w:rFonts w:ascii="Arial" w:eastAsia="Arial" w:hAnsi="Arial" w:cs="Arial"/>
          <w:color w:val="000000" w:themeColor="text1"/>
          <w:sz w:val="24"/>
          <w:szCs w:val="24"/>
          <w:lang w:val="en-US"/>
        </w:rPr>
        <w:t xml:space="preserve"> </w:t>
      </w:r>
      <w:r w:rsidR="003D07A0" w:rsidRPr="2669772D">
        <w:rPr>
          <w:rFonts w:ascii="Arial" w:eastAsia="Arial" w:hAnsi="Arial" w:cs="Arial"/>
          <w:color w:val="000000" w:themeColor="text1"/>
          <w:sz w:val="24"/>
          <w:szCs w:val="24"/>
          <w:lang w:val="en-US"/>
        </w:rPr>
        <w:t xml:space="preserve">All new </w:t>
      </w:r>
      <w:r w:rsidR="1CA540E6" w:rsidRPr="2669772D">
        <w:rPr>
          <w:rFonts w:ascii="Arial" w:eastAsia="Arial" w:hAnsi="Arial" w:cs="Arial"/>
          <w:color w:val="000000" w:themeColor="text1"/>
          <w:sz w:val="24"/>
          <w:szCs w:val="24"/>
          <w:lang w:val="en-US"/>
        </w:rPr>
        <w:t xml:space="preserve">officers </w:t>
      </w:r>
      <w:r w:rsidR="003D07A0" w:rsidRPr="2669772D">
        <w:rPr>
          <w:rFonts w:ascii="Arial" w:eastAsia="Arial" w:hAnsi="Arial" w:cs="Arial"/>
          <w:color w:val="000000" w:themeColor="text1"/>
          <w:sz w:val="24"/>
          <w:szCs w:val="24"/>
          <w:lang w:val="en-US"/>
        </w:rPr>
        <w:t xml:space="preserve">should complete this as part of their induction </w:t>
      </w:r>
      <w:r w:rsidRPr="2669772D">
        <w:rPr>
          <w:rFonts w:ascii="Arial" w:eastAsia="Arial" w:hAnsi="Arial" w:cs="Arial"/>
          <w:color w:val="000000" w:themeColor="text1"/>
          <w:sz w:val="24"/>
          <w:szCs w:val="24"/>
          <w:lang w:val="en-US"/>
        </w:rPr>
        <w:t xml:space="preserve">and existing staff </w:t>
      </w:r>
      <w:r w:rsidR="003D07A0" w:rsidRPr="2669772D">
        <w:rPr>
          <w:rFonts w:ascii="Arial" w:eastAsia="Arial" w:hAnsi="Arial" w:cs="Arial"/>
          <w:color w:val="000000" w:themeColor="text1"/>
          <w:sz w:val="24"/>
          <w:szCs w:val="24"/>
          <w:lang w:val="en-US"/>
        </w:rPr>
        <w:t xml:space="preserve">should </w:t>
      </w:r>
      <w:r w:rsidR="1D40D63B" w:rsidRPr="2669772D">
        <w:rPr>
          <w:rFonts w:ascii="Arial" w:eastAsia="Arial" w:hAnsi="Arial" w:cs="Arial"/>
          <w:color w:val="000000" w:themeColor="text1"/>
          <w:sz w:val="24"/>
          <w:szCs w:val="24"/>
          <w:lang w:val="en-US"/>
        </w:rPr>
        <w:t>complete it</w:t>
      </w:r>
      <w:r w:rsidR="003D07A0" w:rsidRPr="2669772D">
        <w:rPr>
          <w:rFonts w:ascii="Arial" w:eastAsia="Arial" w:hAnsi="Arial" w:cs="Arial"/>
          <w:color w:val="000000" w:themeColor="text1"/>
          <w:sz w:val="24"/>
          <w:szCs w:val="24"/>
          <w:lang w:val="en-US"/>
        </w:rPr>
        <w:t xml:space="preserve"> if their workspace </w:t>
      </w:r>
      <w:r w:rsidRPr="2669772D">
        <w:rPr>
          <w:rFonts w:ascii="Arial" w:eastAsia="Arial" w:hAnsi="Arial" w:cs="Arial"/>
          <w:color w:val="000000" w:themeColor="text1"/>
          <w:sz w:val="24"/>
          <w:szCs w:val="24"/>
          <w:lang w:val="en-US"/>
        </w:rPr>
        <w:t>or medical condition changes. The DSE Workstation Checklist and assessment</w:t>
      </w:r>
      <w:r w:rsidR="00E07FE8" w:rsidRPr="2669772D">
        <w:rPr>
          <w:rFonts w:ascii="Arial" w:eastAsia="Arial" w:hAnsi="Arial" w:cs="Arial"/>
          <w:color w:val="000000" w:themeColor="text1"/>
          <w:sz w:val="24"/>
          <w:szCs w:val="24"/>
          <w:lang w:val="en-US"/>
        </w:rPr>
        <w:t xml:space="preserve"> form can be found on the Stan/</w:t>
      </w:r>
      <w:r w:rsidRPr="2669772D">
        <w:rPr>
          <w:rFonts w:ascii="Arial" w:eastAsia="Arial" w:hAnsi="Arial" w:cs="Arial"/>
          <w:color w:val="000000" w:themeColor="text1"/>
          <w:sz w:val="24"/>
          <w:szCs w:val="24"/>
          <w:lang w:val="en-US"/>
        </w:rPr>
        <w:t>My-details/my Assessment.</w:t>
      </w:r>
    </w:p>
    <w:p w14:paraId="5AA5BC6C" w14:textId="77777777" w:rsidR="00E07FE8" w:rsidRPr="008661E3" w:rsidRDefault="00E07FE8" w:rsidP="007051A2">
      <w:pPr>
        <w:spacing w:after="0" w:line="240" w:lineRule="auto"/>
        <w:jc w:val="both"/>
        <w:textAlignment w:val="baseline"/>
        <w:rPr>
          <w:rFonts w:ascii="Arial" w:eastAsia="Arial" w:hAnsi="Arial" w:cs="Arial"/>
          <w:color w:val="000000"/>
          <w:sz w:val="24"/>
          <w:lang w:val="en-US"/>
        </w:rPr>
      </w:pPr>
    </w:p>
    <w:p w14:paraId="233A6A81" w14:textId="7B4495C3" w:rsidR="00916DD9" w:rsidRPr="008661E3" w:rsidRDefault="00916DD9" w:rsidP="2669772D">
      <w:pPr>
        <w:spacing w:after="0" w:line="240" w:lineRule="auto"/>
        <w:jc w:val="both"/>
        <w:textAlignment w:val="baseline"/>
        <w:rPr>
          <w:rFonts w:ascii="Arial" w:eastAsia="Arial" w:hAnsi="Arial" w:cs="Arial"/>
          <w:color w:val="000000"/>
          <w:sz w:val="24"/>
          <w:szCs w:val="24"/>
          <w:lang w:val="en-US"/>
        </w:rPr>
      </w:pPr>
      <w:r w:rsidRPr="2669772D">
        <w:rPr>
          <w:rFonts w:ascii="Arial" w:eastAsia="Arial" w:hAnsi="Arial" w:cs="Arial"/>
          <w:color w:val="000000" w:themeColor="text1"/>
          <w:sz w:val="24"/>
          <w:szCs w:val="24"/>
          <w:lang w:val="en-US"/>
        </w:rPr>
        <w:t xml:space="preserve">The layout of individual workstations is </w:t>
      </w:r>
      <w:r w:rsidR="7BF7B37E" w:rsidRPr="2669772D">
        <w:rPr>
          <w:rFonts w:ascii="Arial" w:eastAsia="Arial" w:hAnsi="Arial" w:cs="Arial"/>
          <w:color w:val="000000" w:themeColor="text1"/>
          <w:sz w:val="24"/>
          <w:szCs w:val="24"/>
          <w:lang w:val="en-US"/>
        </w:rPr>
        <w:t>the</w:t>
      </w:r>
      <w:r w:rsidRPr="2669772D">
        <w:rPr>
          <w:rFonts w:ascii="Arial" w:eastAsia="Arial" w:hAnsi="Arial" w:cs="Arial"/>
          <w:color w:val="000000" w:themeColor="text1"/>
          <w:sz w:val="24"/>
          <w:szCs w:val="24"/>
          <w:lang w:val="en-US"/>
        </w:rPr>
        <w:t xml:space="preserve"> same in the open plan offices. </w:t>
      </w:r>
      <w:r w:rsidR="5FC3B732" w:rsidRPr="2669772D">
        <w:rPr>
          <w:rFonts w:ascii="Arial" w:eastAsia="Arial" w:hAnsi="Arial" w:cs="Arial"/>
          <w:color w:val="000000" w:themeColor="text1"/>
          <w:sz w:val="24"/>
          <w:szCs w:val="24"/>
          <w:lang w:val="en-US"/>
        </w:rPr>
        <w:t>However,</w:t>
      </w:r>
      <w:r w:rsidRPr="2669772D">
        <w:rPr>
          <w:rFonts w:ascii="Arial" w:eastAsia="Arial" w:hAnsi="Arial" w:cs="Arial"/>
          <w:color w:val="000000" w:themeColor="text1"/>
          <w:sz w:val="24"/>
          <w:szCs w:val="24"/>
          <w:lang w:val="en-US"/>
        </w:rPr>
        <w:t xml:space="preserve"> if you have flexible </w:t>
      </w:r>
      <w:r w:rsidR="49297BEB" w:rsidRPr="2669772D">
        <w:rPr>
          <w:rFonts w:ascii="Arial" w:eastAsia="Arial" w:hAnsi="Arial" w:cs="Arial"/>
          <w:color w:val="000000" w:themeColor="text1"/>
          <w:sz w:val="24"/>
          <w:szCs w:val="24"/>
          <w:lang w:val="en-US"/>
        </w:rPr>
        <w:t xml:space="preserve">or hybrid </w:t>
      </w:r>
      <w:r w:rsidRPr="2669772D">
        <w:rPr>
          <w:rFonts w:ascii="Arial" w:eastAsia="Arial" w:hAnsi="Arial" w:cs="Arial"/>
          <w:color w:val="000000" w:themeColor="text1"/>
          <w:sz w:val="24"/>
          <w:szCs w:val="24"/>
          <w:lang w:val="en-US"/>
        </w:rPr>
        <w:t>working arrangements you need to ensure that you carry out your own assessment and make any appropriate adjustments e.g. to the position of the screen and the chair, on each occasion before you commence working at a new workstation. Any problems should be referred to your Safety Coordinator</w:t>
      </w:r>
      <w:r w:rsidR="00845CC7" w:rsidRPr="2669772D">
        <w:rPr>
          <w:rFonts w:ascii="Arial" w:eastAsia="Arial" w:hAnsi="Arial" w:cs="Arial"/>
          <w:color w:val="000000" w:themeColor="text1"/>
          <w:sz w:val="24"/>
          <w:szCs w:val="24"/>
          <w:lang w:val="en-US"/>
        </w:rPr>
        <w:t xml:space="preserve"> or your line manager.</w:t>
      </w:r>
    </w:p>
    <w:p w14:paraId="1314A697" w14:textId="77777777" w:rsidR="00E07FE8" w:rsidRPr="00916DD9" w:rsidRDefault="00E07FE8" w:rsidP="007051A2">
      <w:pPr>
        <w:spacing w:after="0" w:line="240" w:lineRule="auto"/>
        <w:jc w:val="both"/>
        <w:textAlignment w:val="baseline"/>
        <w:rPr>
          <w:rFonts w:eastAsia="Arial" w:cstheme="minorHAnsi"/>
          <w:color w:val="000000"/>
          <w:sz w:val="24"/>
          <w:lang w:val="en-US"/>
        </w:rPr>
      </w:pPr>
    </w:p>
    <w:p w14:paraId="1A47AC86" w14:textId="77777777" w:rsidR="00916DD9" w:rsidRPr="008661E3" w:rsidRDefault="00916DD9" w:rsidP="5DEDEA74">
      <w:pPr>
        <w:pStyle w:val="Heading2"/>
        <w:rPr>
          <w:rFonts w:ascii="Arial" w:eastAsia="Arial" w:hAnsi="Arial" w:cs="Arial"/>
        </w:rPr>
      </w:pPr>
      <w:bookmarkStart w:id="90" w:name="_Toc134523084"/>
      <w:bookmarkStart w:id="91" w:name="_Toc662541408"/>
      <w:r w:rsidRPr="5DEDEA74">
        <w:rPr>
          <w:rFonts w:ascii="Arial" w:eastAsia="Arial" w:hAnsi="Arial" w:cs="Arial"/>
        </w:rPr>
        <w:t>Eyesight checks</w:t>
      </w:r>
      <w:bookmarkEnd w:id="90"/>
      <w:bookmarkEnd w:id="91"/>
    </w:p>
    <w:p w14:paraId="4AB256F6" w14:textId="77777777" w:rsidR="00E07FE8" w:rsidRPr="008661E3" w:rsidRDefault="00E07FE8" w:rsidP="007051A2">
      <w:pPr>
        <w:spacing w:after="0" w:line="240" w:lineRule="auto"/>
        <w:jc w:val="both"/>
        <w:textAlignment w:val="baseline"/>
        <w:rPr>
          <w:rFonts w:ascii="Arial" w:eastAsia="Arial" w:hAnsi="Arial" w:cs="Arial"/>
          <w:b/>
          <w:color w:val="000000"/>
          <w:sz w:val="24"/>
          <w:szCs w:val="24"/>
          <w:lang w:val="en-US"/>
        </w:rPr>
      </w:pPr>
    </w:p>
    <w:p w14:paraId="36BF03BE" w14:textId="652470E1" w:rsidR="00916DD9" w:rsidRPr="008661E3" w:rsidRDefault="00916DD9" w:rsidP="007051A2">
      <w:pPr>
        <w:spacing w:after="0" w:line="240" w:lineRule="auto"/>
        <w:jc w:val="both"/>
        <w:textAlignment w:val="baseline"/>
        <w:rPr>
          <w:rFonts w:ascii="Arial" w:eastAsia="Arial" w:hAnsi="Arial" w:cs="Arial"/>
          <w:color w:val="000000"/>
          <w:sz w:val="24"/>
          <w:szCs w:val="24"/>
          <w:lang w:val="en-US"/>
        </w:rPr>
      </w:pPr>
      <w:r w:rsidRPr="008661E3">
        <w:rPr>
          <w:rFonts w:ascii="Arial" w:eastAsia="Arial" w:hAnsi="Arial" w:cs="Arial"/>
          <w:color w:val="000000"/>
          <w:sz w:val="24"/>
          <w:szCs w:val="24"/>
          <w:lang w:val="en-US"/>
        </w:rPr>
        <w:t xml:space="preserve">Section </w:t>
      </w:r>
      <w:r w:rsidR="003879E4" w:rsidRPr="008661E3">
        <w:rPr>
          <w:rFonts w:ascii="Arial" w:eastAsia="Arial" w:hAnsi="Arial" w:cs="Arial"/>
          <w:color w:val="000000"/>
          <w:sz w:val="24"/>
          <w:szCs w:val="24"/>
          <w:lang w:val="en-US"/>
        </w:rPr>
        <w:t>6</w:t>
      </w:r>
      <w:r w:rsidRPr="008661E3">
        <w:rPr>
          <w:rFonts w:ascii="Arial" w:eastAsia="Arial" w:hAnsi="Arial" w:cs="Arial"/>
          <w:color w:val="000000"/>
          <w:sz w:val="24"/>
          <w:szCs w:val="24"/>
          <w:lang w:val="en-US"/>
        </w:rPr>
        <w:t xml:space="preserve"> of the Council’s Display Screen Equipment (DSE) Policy and Procedure sets out the Council’s policy with regard to eyesight tests.</w:t>
      </w:r>
    </w:p>
    <w:p w14:paraId="58FF6AD6" w14:textId="77777777" w:rsidR="00E07FE8" w:rsidRPr="008661E3" w:rsidRDefault="00E07FE8" w:rsidP="007051A2">
      <w:pPr>
        <w:spacing w:after="0" w:line="240" w:lineRule="auto"/>
        <w:jc w:val="both"/>
        <w:textAlignment w:val="baseline"/>
        <w:rPr>
          <w:rFonts w:ascii="Arial" w:eastAsia="Arial" w:hAnsi="Arial" w:cs="Arial"/>
          <w:color w:val="000000"/>
          <w:sz w:val="24"/>
          <w:szCs w:val="24"/>
          <w:lang w:val="en-US"/>
        </w:rPr>
      </w:pPr>
    </w:p>
    <w:p w14:paraId="508DE61E" w14:textId="77777777" w:rsidR="003879E4" w:rsidRPr="008661E3" w:rsidRDefault="003879E4" w:rsidP="007051A2">
      <w:pPr>
        <w:spacing w:after="0" w:line="240" w:lineRule="auto"/>
        <w:jc w:val="both"/>
        <w:textAlignment w:val="baseline"/>
        <w:rPr>
          <w:rFonts w:ascii="Arial" w:eastAsia="Arial" w:hAnsi="Arial" w:cs="Arial"/>
          <w:color w:val="000000"/>
          <w:sz w:val="24"/>
          <w:szCs w:val="24"/>
          <w:lang w:val="en-US"/>
        </w:rPr>
      </w:pPr>
      <w:r w:rsidRPr="008661E3">
        <w:rPr>
          <w:rFonts w:ascii="Arial" w:eastAsia="Arial" w:hAnsi="Arial" w:cs="Arial"/>
          <w:color w:val="000000"/>
          <w:sz w:val="24"/>
          <w:szCs w:val="24"/>
          <w:lang w:val="en-US"/>
        </w:rPr>
        <w:t>The Council will arrange for a free eye test to be carried out for all relevant Employees as soon as is practicable after their commencement. They will also be offered at regular intervals for existing employees. The following intervals are giving as guidance</w:t>
      </w:r>
    </w:p>
    <w:p w14:paraId="2DFD34F9" w14:textId="77777777" w:rsidR="00E07FE8" w:rsidRPr="008661E3" w:rsidRDefault="00E07FE8" w:rsidP="007051A2">
      <w:pPr>
        <w:spacing w:after="0" w:line="240" w:lineRule="auto"/>
        <w:jc w:val="both"/>
        <w:textAlignment w:val="baseline"/>
        <w:rPr>
          <w:rFonts w:ascii="Arial" w:eastAsia="Arial" w:hAnsi="Arial" w:cs="Arial"/>
          <w:color w:val="000000"/>
          <w:sz w:val="24"/>
          <w:szCs w:val="24"/>
          <w:lang w:val="en-US"/>
        </w:rPr>
      </w:pPr>
    </w:p>
    <w:p w14:paraId="65E6078D" w14:textId="77777777" w:rsidR="00916DD9" w:rsidRPr="008661E3" w:rsidRDefault="00916DD9" w:rsidP="00882EEB">
      <w:pPr>
        <w:pStyle w:val="ListParagraph"/>
        <w:numPr>
          <w:ilvl w:val="0"/>
          <w:numId w:val="27"/>
        </w:numPr>
        <w:ind w:left="1134" w:hanging="425"/>
        <w:jc w:val="both"/>
        <w:textAlignment w:val="baseline"/>
        <w:rPr>
          <w:rFonts w:ascii="Arial" w:eastAsia="Arial" w:hAnsi="Arial" w:cs="Arial"/>
          <w:color w:val="000000"/>
          <w:sz w:val="24"/>
          <w:szCs w:val="24"/>
        </w:rPr>
      </w:pPr>
      <w:r w:rsidRPr="008661E3">
        <w:rPr>
          <w:rFonts w:ascii="Arial" w:eastAsia="Arial" w:hAnsi="Arial" w:cs="Arial"/>
          <w:color w:val="000000"/>
          <w:sz w:val="24"/>
          <w:szCs w:val="24"/>
        </w:rPr>
        <w:t>If aged 40 or under – every 2 years</w:t>
      </w:r>
    </w:p>
    <w:p w14:paraId="44BC96EC" w14:textId="77777777" w:rsidR="00916DD9" w:rsidRPr="008661E3" w:rsidRDefault="00916DD9" w:rsidP="00882EEB">
      <w:pPr>
        <w:pStyle w:val="ListParagraph"/>
        <w:numPr>
          <w:ilvl w:val="0"/>
          <w:numId w:val="27"/>
        </w:numPr>
        <w:ind w:left="1134" w:hanging="425"/>
        <w:jc w:val="both"/>
        <w:textAlignment w:val="baseline"/>
        <w:rPr>
          <w:rFonts w:ascii="Arial" w:eastAsia="Arial" w:hAnsi="Arial" w:cs="Arial"/>
          <w:color w:val="000000"/>
          <w:sz w:val="24"/>
          <w:szCs w:val="24"/>
        </w:rPr>
      </w:pPr>
      <w:r w:rsidRPr="008661E3">
        <w:rPr>
          <w:rFonts w:ascii="Arial" w:eastAsia="Arial" w:hAnsi="Arial" w:cs="Arial"/>
          <w:color w:val="000000"/>
          <w:sz w:val="24"/>
          <w:szCs w:val="24"/>
        </w:rPr>
        <w:t>If aged 40 or under wearing spectacles – every 12 months</w:t>
      </w:r>
    </w:p>
    <w:p w14:paraId="11F6A864" w14:textId="77777777" w:rsidR="00916DD9" w:rsidRPr="008661E3" w:rsidRDefault="00916DD9" w:rsidP="00882EEB">
      <w:pPr>
        <w:pStyle w:val="ListParagraph"/>
        <w:numPr>
          <w:ilvl w:val="0"/>
          <w:numId w:val="27"/>
        </w:numPr>
        <w:ind w:left="1134" w:hanging="425"/>
        <w:jc w:val="both"/>
        <w:textAlignment w:val="baseline"/>
        <w:rPr>
          <w:rFonts w:ascii="Arial" w:eastAsia="Arial" w:hAnsi="Arial" w:cs="Arial"/>
          <w:color w:val="000000"/>
          <w:sz w:val="24"/>
          <w:szCs w:val="24"/>
        </w:rPr>
      </w:pPr>
      <w:r w:rsidRPr="008661E3">
        <w:rPr>
          <w:rFonts w:ascii="Arial" w:eastAsia="Arial" w:hAnsi="Arial" w:cs="Arial"/>
          <w:color w:val="000000"/>
          <w:sz w:val="24"/>
          <w:szCs w:val="24"/>
        </w:rPr>
        <w:t>If aged 41 or over – every 12 months</w:t>
      </w:r>
    </w:p>
    <w:p w14:paraId="3EA6B0D6" w14:textId="77777777" w:rsidR="00916DD9" w:rsidRPr="00916DD9" w:rsidRDefault="00916DD9" w:rsidP="007051A2">
      <w:pPr>
        <w:spacing w:after="0" w:line="240" w:lineRule="auto"/>
        <w:jc w:val="both"/>
        <w:textAlignment w:val="baseline"/>
        <w:rPr>
          <w:rFonts w:eastAsia="Arial" w:cstheme="minorHAnsi"/>
          <w:color w:val="000000"/>
          <w:spacing w:val="2"/>
          <w:sz w:val="24"/>
          <w:lang w:val="en-US"/>
        </w:rPr>
      </w:pPr>
    </w:p>
    <w:p w14:paraId="1BDAD78A" w14:textId="77777777" w:rsidR="00916DD9" w:rsidRPr="008661E3" w:rsidRDefault="00916DD9" w:rsidP="5DEDEA74">
      <w:pPr>
        <w:pStyle w:val="Heading2"/>
        <w:rPr>
          <w:rFonts w:ascii="Arial" w:eastAsia="PMingLiU" w:hAnsi="Arial" w:cs="Arial"/>
        </w:rPr>
      </w:pPr>
      <w:bookmarkStart w:id="92" w:name="_Toc134523085"/>
      <w:bookmarkStart w:id="93" w:name="_Toc1522098948"/>
      <w:r w:rsidRPr="5DEDEA74">
        <w:rPr>
          <w:rFonts w:ascii="Arial" w:eastAsia="PMingLiU" w:hAnsi="Arial" w:cs="Arial"/>
        </w:rPr>
        <w:t>Drug and Alcohol Misuse Policy.</w:t>
      </w:r>
      <w:bookmarkEnd w:id="92"/>
      <w:bookmarkEnd w:id="93"/>
    </w:p>
    <w:p w14:paraId="358B7BC9" w14:textId="77777777" w:rsidR="00916DD9" w:rsidRPr="008661E3" w:rsidRDefault="00916DD9" w:rsidP="007051A2">
      <w:pPr>
        <w:spacing w:after="0" w:line="240" w:lineRule="auto"/>
        <w:jc w:val="both"/>
        <w:rPr>
          <w:rFonts w:ascii="Arial" w:eastAsia="PMingLiU" w:hAnsi="Arial" w:cs="Arial"/>
          <w:b/>
          <w:sz w:val="24"/>
          <w:szCs w:val="24"/>
          <w:u w:val="single"/>
          <w:lang w:val="en-US"/>
        </w:rPr>
      </w:pPr>
    </w:p>
    <w:p w14:paraId="43189FC4" w14:textId="77777777" w:rsidR="00916DD9" w:rsidRPr="008661E3" w:rsidRDefault="00916DD9" w:rsidP="007051A2">
      <w:pPr>
        <w:spacing w:after="0" w:line="240" w:lineRule="auto"/>
        <w:jc w:val="both"/>
        <w:rPr>
          <w:rFonts w:ascii="Arial" w:eastAsia="PMingLiU" w:hAnsi="Arial" w:cs="Arial"/>
          <w:sz w:val="24"/>
          <w:szCs w:val="24"/>
          <w:lang w:val="en-US"/>
        </w:rPr>
      </w:pPr>
      <w:r w:rsidRPr="008661E3">
        <w:rPr>
          <w:rFonts w:ascii="Arial" w:eastAsia="PMingLiU" w:hAnsi="Arial" w:cs="Arial"/>
          <w:sz w:val="24"/>
          <w:szCs w:val="24"/>
          <w:lang w:val="en-US"/>
        </w:rPr>
        <w:t xml:space="preserve">The Council has a Drug and Alcohol Misuse Policy in order to </w:t>
      </w:r>
      <w:r w:rsidR="00D767FE" w:rsidRPr="008661E3">
        <w:rPr>
          <w:rFonts w:ascii="Arial" w:eastAsia="PMingLiU" w:hAnsi="Arial" w:cs="Arial"/>
          <w:sz w:val="24"/>
          <w:szCs w:val="24"/>
          <w:lang w:val="en-US"/>
        </w:rPr>
        <w:t xml:space="preserve">support </w:t>
      </w:r>
      <w:r w:rsidRPr="008661E3">
        <w:rPr>
          <w:rFonts w:ascii="Arial" w:eastAsia="PMingLiU" w:hAnsi="Arial" w:cs="Arial"/>
          <w:sz w:val="24"/>
          <w:szCs w:val="24"/>
          <w:lang w:val="en-US"/>
        </w:rPr>
        <w:t xml:space="preserve">the </w:t>
      </w:r>
      <w:r w:rsidR="00D767FE" w:rsidRPr="008661E3">
        <w:rPr>
          <w:rFonts w:ascii="Arial" w:eastAsia="PMingLiU" w:hAnsi="Arial" w:cs="Arial"/>
          <w:sz w:val="24"/>
          <w:szCs w:val="24"/>
          <w:lang w:val="en-US"/>
        </w:rPr>
        <w:t>h</w:t>
      </w:r>
      <w:r w:rsidRPr="008661E3">
        <w:rPr>
          <w:rFonts w:ascii="Arial" w:eastAsia="PMingLiU" w:hAnsi="Arial" w:cs="Arial"/>
          <w:sz w:val="24"/>
          <w:szCs w:val="24"/>
          <w:lang w:val="en-US"/>
        </w:rPr>
        <w:t xml:space="preserve">ealth and </w:t>
      </w:r>
      <w:r w:rsidR="00D767FE" w:rsidRPr="008661E3">
        <w:rPr>
          <w:rFonts w:ascii="Arial" w:eastAsia="PMingLiU" w:hAnsi="Arial" w:cs="Arial"/>
          <w:sz w:val="24"/>
          <w:szCs w:val="24"/>
          <w:lang w:val="en-US"/>
        </w:rPr>
        <w:t>w</w:t>
      </w:r>
      <w:r w:rsidRPr="008661E3">
        <w:rPr>
          <w:rFonts w:ascii="Arial" w:eastAsia="PMingLiU" w:hAnsi="Arial" w:cs="Arial"/>
          <w:sz w:val="24"/>
          <w:szCs w:val="24"/>
          <w:lang w:val="en-US"/>
        </w:rPr>
        <w:t xml:space="preserve">ellbeing of all its employees through standards of conduct and </w:t>
      </w:r>
      <w:r w:rsidR="00D767FE" w:rsidRPr="008661E3">
        <w:rPr>
          <w:rFonts w:ascii="Arial" w:eastAsia="PMingLiU" w:hAnsi="Arial" w:cs="Arial"/>
          <w:sz w:val="24"/>
          <w:szCs w:val="24"/>
          <w:lang w:val="en-US"/>
        </w:rPr>
        <w:t xml:space="preserve">a framework of </w:t>
      </w:r>
      <w:r w:rsidRPr="008661E3">
        <w:rPr>
          <w:rFonts w:ascii="Arial" w:eastAsia="PMingLiU" w:hAnsi="Arial" w:cs="Arial"/>
          <w:sz w:val="24"/>
          <w:szCs w:val="24"/>
          <w:lang w:val="en-US"/>
        </w:rPr>
        <w:t>support.</w:t>
      </w:r>
    </w:p>
    <w:p w14:paraId="22B60290" w14:textId="77777777" w:rsidR="009712C8" w:rsidRPr="008661E3" w:rsidRDefault="009712C8" w:rsidP="007051A2">
      <w:pPr>
        <w:spacing w:after="0" w:line="240" w:lineRule="auto"/>
        <w:jc w:val="both"/>
        <w:rPr>
          <w:rFonts w:ascii="Arial" w:eastAsia="PMingLiU" w:hAnsi="Arial" w:cs="Arial"/>
          <w:sz w:val="24"/>
          <w:szCs w:val="24"/>
          <w:lang w:val="en-US"/>
        </w:rPr>
      </w:pPr>
    </w:p>
    <w:p w14:paraId="3B8D186B" w14:textId="7736B842" w:rsidR="00916DD9" w:rsidRPr="008661E3" w:rsidRDefault="00916DD9" w:rsidP="007051A2">
      <w:pPr>
        <w:spacing w:after="0" w:line="240" w:lineRule="auto"/>
        <w:jc w:val="both"/>
        <w:rPr>
          <w:rFonts w:ascii="Arial" w:eastAsia="PMingLiU" w:hAnsi="Arial" w:cs="Arial"/>
          <w:color w:val="0000FF"/>
          <w:sz w:val="24"/>
          <w:szCs w:val="24"/>
          <w:u w:val="single"/>
          <w:lang w:val="en-US"/>
        </w:rPr>
      </w:pPr>
      <w:r w:rsidRPr="008661E3">
        <w:rPr>
          <w:rFonts w:ascii="Arial" w:eastAsia="PMingLiU" w:hAnsi="Arial" w:cs="Arial"/>
          <w:sz w:val="24"/>
          <w:szCs w:val="24"/>
          <w:lang w:val="en-US"/>
        </w:rPr>
        <w:t>The Policy sets out the dangers and harmful effects of drug and alcohol misuse, the responsibilities of all employees regarding drug</w:t>
      </w:r>
      <w:r w:rsidR="00D767FE" w:rsidRPr="008661E3">
        <w:rPr>
          <w:rFonts w:ascii="Arial" w:eastAsia="PMingLiU" w:hAnsi="Arial" w:cs="Arial"/>
          <w:sz w:val="24"/>
          <w:szCs w:val="24"/>
          <w:lang w:val="en-US"/>
        </w:rPr>
        <w:t>s</w:t>
      </w:r>
      <w:r w:rsidRPr="008661E3">
        <w:rPr>
          <w:rFonts w:ascii="Arial" w:eastAsia="PMingLiU" w:hAnsi="Arial" w:cs="Arial"/>
          <w:sz w:val="24"/>
          <w:szCs w:val="24"/>
          <w:lang w:val="en-US"/>
        </w:rPr>
        <w:t xml:space="preserve"> and alcohol at work, the responsibilities of </w:t>
      </w:r>
      <w:r w:rsidR="00D70800" w:rsidRPr="008661E3">
        <w:rPr>
          <w:rFonts w:ascii="Arial" w:eastAsia="PMingLiU" w:hAnsi="Arial" w:cs="Arial"/>
          <w:sz w:val="24"/>
          <w:szCs w:val="24"/>
          <w:lang w:val="en-US"/>
        </w:rPr>
        <w:t xml:space="preserve">managers </w:t>
      </w:r>
      <w:r w:rsidRPr="008661E3">
        <w:rPr>
          <w:rFonts w:ascii="Arial" w:eastAsia="PMingLiU" w:hAnsi="Arial" w:cs="Arial"/>
          <w:sz w:val="24"/>
          <w:szCs w:val="24"/>
          <w:lang w:val="en-US"/>
        </w:rPr>
        <w:t xml:space="preserve">and the support offered to employees with drug or alcohol dependency problems. </w:t>
      </w:r>
      <w:r w:rsidR="009712C8" w:rsidRPr="008661E3">
        <w:rPr>
          <w:rFonts w:ascii="Arial" w:eastAsia="PMingLiU" w:hAnsi="Arial" w:cs="Arial"/>
          <w:sz w:val="24"/>
          <w:szCs w:val="24"/>
          <w:lang w:val="en-US"/>
        </w:rPr>
        <w:t xml:space="preserve">The Policy can be found on the </w:t>
      </w:r>
      <w:r w:rsidR="003879E4" w:rsidRPr="008661E3">
        <w:rPr>
          <w:rFonts w:ascii="Arial" w:eastAsia="PMingLiU" w:hAnsi="Arial" w:cs="Arial"/>
          <w:sz w:val="24"/>
          <w:szCs w:val="24"/>
          <w:lang w:val="en-US"/>
        </w:rPr>
        <w:t xml:space="preserve">StaffNet </w:t>
      </w:r>
      <w:hyperlink r:id="rId38" w:history="1">
        <w:r w:rsidR="00A55F60" w:rsidRPr="008661E3">
          <w:rPr>
            <w:rStyle w:val="Hyperlink"/>
            <w:rFonts w:ascii="Arial" w:eastAsia="PMingLiU" w:hAnsi="Arial" w:cs="Arial"/>
            <w:sz w:val="24"/>
            <w:szCs w:val="24"/>
            <w:lang w:val="en-US"/>
          </w:rPr>
          <w:t>Here</w:t>
        </w:r>
      </w:hyperlink>
    </w:p>
    <w:p w14:paraId="2EEE8D00" w14:textId="77777777" w:rsidR="00916DD9" w:rsidRPr="008661E3" w:rsidRDefault="00916DD9" w:rsidP="007051A2">
      <w:pPr>
        <w:spacing w:after="0" w:line="240" w:lineRule="auto"/>
        <w:jc w:val="both"/>
        <w:rPr>
          <w:rFonts w:ascii="Arial" w:eastAsia="PMingLiU" w:hAnsi="Arial" w:cs="Arial"/>
          <w:sz w:val="24"/>
          <w:szCs w:val="24"/>
          <w:lang w:val="en-US"/>
        </w:rPr>
      </w:pPr>
    </w:p>
    <w:p w14:paraId="10A40175" w14:textId="77777777" w:rsidR="00916DD9" w:rsidRPr="008661E3" w:rsidRDefault="00916DD9" w:rsidP="009712C8">
      <w:pPr>
        <w:pStyle w:val="Heading2"/>
        <w:rPr>
          <w:rFonts w:ascii="Arial" w:eastAsia="PMingLiU" w:hAnsi="Arial" w:cs="Arial"/>
        </w:rPr>
      </w:pPr>
      <w:bookmarkStart w:id="94" w:name="_Toc134523086"/>
      <w:bookmarkStart w:id="95" w:name="_Toc1664227198"/>
      <w:r w:rsidRPr="5DEDEA74">
        <w:rPr>
          <w:rFonts w:ascii="Arial" w:eastAsia="PMingLiU" w:hAnsi="Arial" w:cs="Arial"/>
        </w:rPr>
        <w:t>Smoking Policy</w:t>
      </w:r>
      <w:bookmarkEnd w:id="94"/>
      <w:bookmarkEnd w:id="95"/>
    </w:p>
    <w:p w14:paraId="7ED8B1C7" w14:textId="77777777" w:rsidR="00EE4DF5" w:rsidRPr="008661E3" w:rsidRDefault="00EE4DF5" w:rsidP="007051A2">
      <w:pPr>
        <w:spacing w:after="0" w:line="240" w:lineRule="auto"/>
        <w:jc w:val="both"/>
        <w:rPr>
          <w:rFonts w:ascii="Arial" w:eastAsia="PMingLiU" w:hAnsi="Arial" w:cs="Arial"/>
          <w:b/>
          <w:sz w:val="24"/>
          <w:szCs w:val="24"/>
          <w:u w:val="single"/>
          <w:lang w:val="en-US"/>
        </w:rPr>
      </w:pPr>
    </w:p>
    <w:p w14:paraId="5A291C0C" w14:textId="001AB9A0" w:rsidR="00916DD9" w:rsidRPr="008661E3" w:rsidRDefault="00916DD9" w:rsidP="007051A2">
      <w:pPr>
        <w:spacing w:after="0" w:line="240" w:lineRule="auto"/>
        <w:jc w:val="both"/>
        <w:rPr>
          <w:rFonts w:ascii="Arial" w:eastAsia="PMingLiU" w:hAnsi="Arial" w:cs="Arial"/>
          <w:sz w:val="24"/>
          <w:szCs w:val="24"/>
          <w:lang w:val="en-US"/>
        </w:rPr>
      </w:pPr>
      <w:r w:rsidRPr="008661E3">
        <w:rPr>
          <w:rFonts w:ascii="Arial" w:eastAsia="PMingLiU" w:hAnsi="Arial" w:cs="Arial"/>
          <w:sz w:val="24"/>
          <w:szCs w:val="24"/>
          <w:lang w:val="en-US"/>
        </w:rPr>
        <w:t xml:space="preserve">The Council has a No Smoking Policy which sets out the responsibilities of employees and employers under the Health and Safety at Work Act 1974. </w:t>
      </w:r>
      <w:r w:rsidR="00142354" w:rsidRPr="008661E3">
        <w:rPr>
          <w:rFonts w:ascii="Arial" w:eastAsia="PMingLiU" w:hAnsi="Arial" w:cs="Arial"/>
          <w:sz w:val="24"/>
          <w:szCs w:val="24"/>
          <w:lang w:val="en-US"/>
        </w:rPr>
        <w:t xml:space="preserve"> </w:t>
      </w:r>
      <w:r w:rsidRPr="008661E3">
        <w:rPr>
          <w:rFonts w:ascii="Arial" w:eastAsia="PMingLiU" w:hAnsi="Arial" w:cs="Arial"/>
          <w:sz w:val="24"/>
          <w:szCs w:val="24"/>
          <w:lang w:val="en-US"/>
        </w:rPr>
        <w:t xml:space="preserve">It places a duty on employers to provide and maintain a safe working environment. Smoking is banned in all premises of the Council which means that smoking is not permitted in any work area, </w:t>
      </w:r>
      <w:r w:rsidR="004B0D11" w:rsidRPr="008661E3">
        <w:rPr>
          <w:rFonts w:ascii="Arial" w:eastAsia="PMingLiU" w:hAnsi="Arial" w:cs="Arial"/>
          <w:sz w:val="24"/>
          <w:szCs w:val="24"/>
          <w:lang w:val="en-US"/>
        </w:rPr>
        <w:t xml:space="preserve">or any part </w:t>
      </w:r>
      <w:r w:rsidRPr="008661E3">
        <w:rPr>
          <w:rFonts w:ascii="Arial" w:eastAsia="PMingLiU" w:hAnsi="Arial" w:cs="Arial"/>
          <w:sz w:val="24"/>
          <w:szCs w:val="24"/>
          <w:lang w:val="en-US"/>
        </w:rPr>
        <w:t xml:space="preserve">of </w:t>
      </w:r>
      <w:r w:rsidR="004B0D11" w:rsidRPr="008661E3">
        <w:rPr>
          <w:rFonts w:ascii="Arial" w:eastAsia="PMingLiU" w:hAnsi="Arial" w:cs="Arial"/>
          <w:sz w:val="24"/>
          <w:szCs w:val="24"/>
          <w:lang w:val="en-US"/>
        </w:rPr>
        <w:t>a</w:t>
      </w:r>
      <w:r w:rsidRPr="008661E3">
        <w:rPr>
          <w:rFonts w:ascii="Arial" w:eastAsia="PMingLiU" w:hAnsi="Arial" w:cs="Arial"/>
          <w:sz w:val="24"/>
          <w:szCs w:val="24"/>
          <w:lang w:val="en-US"/>
        </w:rPr>
        <w:t xml:space="preserve"> Council</w:t>
      </w:r>
      <w:r w:rsidR="004B0D11" w:rsidRPr="008661E3">
        <w:rPr>
          <w:rFonts w:ascii="Arial" w:eastAsia="PMingLiU" w:hAnsi="Arial" w:cs="Arial"/>
          <w:sz w:val="24"/>
          <w:szCs w:val="24"/>
          <w:lang w:val="en-US"/>
        </w:rPr>
        <w:t xml:space="preserve"> building.</w:t>
      </w:r>
    </w:p>
    <w:p w14:paraId="79D311A4" w14:textId="77777777" w:rsidR="009712C8" w:rsidRDefault="009712C8" w:rsidP="007051A2">
      <w:pPr>
        <w:spacing w:after="0" w:line="240" w:lineRule="auto"/>
        <w:jc w:val="both"/>
        <w:rPr>
          <w:rFonts w:eastAsia="Arial" w:cstheme="minorHAnsi"/>
          <w:b/>
          <w:color w:val="000000"/>
          <w:spacing w:val="-1"/>
          <w:sz w:val="24"/>
          <w:u w:val="single"/>
          <w:lang w:val="en-US"/>
        </w:rPr>
      </w:pPr>
    </w:p>
    <w:p w14:paraId="3158BB9D" w14:textId="77777777" w:rsidR="00916DD9" w:rsidRPr="008661E3" w:rsidRDefault="00916DD9" w:rsidP="5DEDEA74">
      <w:pPr>
        <w:pStyle w:val="Heading2"/>
        <w:rPr>
          <w:rFonts w:ascii="Arial" w:eastAsia="PMingLiU" w:hAnsi="Arial" w:cs="Arial"/>
        </w:rPr>
      </w:pPr>
      <w:bookmarkStart w:id="96" w:name="_Toc134523087"/>
      <w:bookmarkStart w:id="97" w:name="_Toc2106598669"/>
      <w:r w:rsidRPr="5DEDEA74">
        <w:rPr>
          <w:rFonts w:ascii="Arial" w:eastAsia="Arial" w:hAnsi="Arial" w:cs="Arial"/>
        </w:rPr>
        <w:t>Safeguarding</w:t>
      </w:r>
      <w:bookmarkEnd w:id="96"/>
      <w:bookmarkEnd w:id="97"/>
      <w:r w:rsidR="00044779" w:rsidRPr="5DEDEA74">
        <w:rPr>
          <w:rFonts w:ascii="Arial" w:eastAsia="Arial" w:hAnsi="Arial" w:cs="Arial"/>
        </w:rPr>
        <w:t xml:space="preserve"> </w:t>
      </w:r>
    </w:p>
    <w:p w14:paraId="34223367" w14:textId="77777777" w:rsidR="00916DD9" w:rsidRPr="008661E3" w:rsidRDefault="00916DD9" w:rsidP="007051A2">
      <w:pPr>
        <w:spacing w:after="0" w:line="240" w:lineRule="auto"/>
        <w:jc w:val="both"/>
        <w:textAlignment w:val="baseline"/>
        <w:rPr>
          <w:rFonts w:ascii="Arial" w:eastAsia="Arial" w:hAnsi="Arial" w:cs="Arial"/>
          <w:color w:val="000000"/>
          <w:sz w:val="24"/>
          <w:szCs w:val="24"/>
          <w:lang w:val="en-US"/>
        </w:rPr>
      </w:pPr>
    </w:p>
    <w:p w14:paraId="1F1AC731" w14:textId="77777777" w:rsidR="00916DD9" w:rsidRPr="008661E3" w:rsidRDefault="00916DD9" w:rsidP="007051A2">
      <w:pPr>
        <w:spacing w:after="0" w:line="240" w:lineRule="auto"/>
        <w:jc w:val="both"/>
        <w:textAlignment w:val="baseline"/>
        <w:rPr>
          <w:rFonts w:ascii="Arial" w:eastAsia="Arial" w:hAnsi="Arial" w:cs="Arial"/>
          <w:color w:val="000000"/>
          <w:sz w:val="24"/>
          <w:szCs w:val="24"/>
          <w:lang w:val="en-US"/>
        </w:rPr>
      </w:pPr>
      <w:r w:rsidRPr="008661E3">
        <w:rPr>
          <w:rFonts w:ascii="Arial" w:eastAsia="Arial" w:hAnsi="Arial" w:cs="Arial"/>
          <w:color w:val="000000"/>
          <w:sz w:val="24"/>
          <w:szCs w:val="24"/>
          <w:lang w:val="en-US"/>
        </w:rPr>
        <w:t>The Council has a Safeguarding Policy in order to protect the health, safety and welfare of children, young people and vulnerable adults. All those who represent and/or act on behalf of the Council in any capacity and who may come into contact with vulnerable people of any age must ensure that the interests of these people are protected.</w:t>
      </w:r>
    </w:p>
    <w:p w14:paraId="6158754C" w14:textId="77777777" w:rsidR="009712C8" w:rsidRPr="008661E3" w:rsidRDefault="009712C8" w:rsidP="007051A2">
      <w:pPr>
        <w:spacing w:after="0" w:line="240" w:lineRule="auto"/>
        <w:jc w:val="both"/>
        <w:textAlignment w:val="baseline"/>
        <w:rPr>
          <w:rFonts w:ascii="Arial" w:eastAsia="Arial" w:hAnsi="Arial" w:cs="Arial"/>
          <w:color w:val="000000"/>
          <w:sz w:val="24"/>
          <w:szCs w:val="24"/>
          <w:lang w:val="en-US"/>
        </w:rPr>
      </w:pPr>
    </w:p>
    <w:p w14:paraId="1998BDED" w14:textId="3DEAEC57" w:rsidR="00916DD9" w:rsidRDefault="00916DD9" w:rsidP="002D5890">
      <w:pPr>
        <w:spacing w:after="0" w:line="240" w:lineRule="auto"/>
        <w:jc w:val="both"/>
        <w:textAlignment w:val="baseline"/>
        <w:rPr>
          <w:rFonts w:ascii="Arial" w:eastAsia="Arial" w:hAnsi="Arial" w:cs="Arial"/>
          <w:color w:val="000000"/>
          <w:sz w:val="24"/>
          <w:szCs w:val="24"/>
          <w:lang w:val="en-US"/>
        </w:rPr>
      </w:pPr>
      <w:r w:rsidRPr="5DEDEA74">
        <w:rPr>
          <w:rFonts w:ascii="Arial" w:eastAsia="Arial" w:hAnsi="Arial" w:cs="Arial"/>
          <w:color w:val="000000" w:themeColor="text1"/>
          <w:sz w:val="24"/>
          <w:szCs w:val="24"/>
          <w:lang w:val="en-US"/>
        </w:rPr>
        <w:lastRenderedPageBreak/>
        <w:t>The Council's Safeguarding Policy sets out the roles and responsibilities, recruitment and selection processes, disclosure checks, training and whistleblowing policies, risk assessments and controls.</w:t>
      </w:r>
      <w:r w:rsidR="009712C8" w:rsidRPr="5DEDEA74">
        <w:rPr>
          <w:rFonts w:ascii="Arial" w:eastAsia="Arial" w:hAnsi="Arial" w:cs="Arial"/>
          <w:color w:val="000000" w:themeColor="text1"/>
          <w:sz w:val="24"/>
          <w:szCs w:val="24"/>
          <w:lang w:val="en-US"/>
        </w:rPr>
        <w:t xml:space="preserve">  The Policy can be found on the </w:t>
      </w:r>
      <w:r w:rsidR="003879E4" w:rsidRPr="5DEDEA74">
        <w:rPr>
          <w:rFonts w:ascii="Arial" w:eastAsia="Arial" w:hAnsi="Arial" w:cs="Arial"/>
          <w:color w:val="000000" w:themeColor="text1"/>
          <w:sz w:val="24"/>
          <w:szCs w:val="24"/>
          <w:lang w:val="en-US"/>
        </w:rPr>
        <w:t>StaffNet</w:t>
      </w:r>
      <w:r w:rsidR="00620C2D" w:rsidRPr="5DEDEA74">
        <w:rPr>
          <w:rFonts w:ascii="Arial" w:eastAsia="Arial" w:hAnsi="Arial" w:cs="Arial"/>
          <w:color w:val="000000" w:themeColor="text1"/>
          <w:sz w:val="24"/>
          <w:szCs w:val="24"/>
          <w:lang w:val="en-US"/>
        </w:rPr>
        <w:t xml:space="preserve"> </w:t>
      </w:r>
      <w:r w:rsidR="009712C8" w:rsidRPr="5DEDEA74">
        <w:rPr>
          <w:rFonts w:ascii="Arial" w:eastAsia="Arial" w:hAnsi="Arial" w:cs="Arial"/>
          <w:color w:val="000000" w:themeColor="text1"/>
          <w:sz w:val="24"/>
          <w:szCs w:val="24"/>
          <w:lang w:val="en-US"/>
        </w:rPr>
        <w:t xml:space="preserve"> </w:t>
      </w:r>
      <w:hyperlink r:id="rId39" w:history="1">
        <w:r w:rsidR="00620C2D" w:rsidRPr="5DEDEA74">
          <w:rPr>
            <w:rStyle w:val="Hyperlink"/>
            <w:rFonts w:ascii="Arial" w:eastAsia="Arial" w:hAnsi="Arial" w:cs="Arial"/>
            <w:sz w:val="24"/>
            <w:szCs w:val="24"/>
            <w:lang w:val="en-US"/>
          </w:rPr>
          <w:t>Here</w:t>
        </w:r>
      </w:hyperlink>
    </w:p>
    <w:p w14:paraId="13BAF45C" w14:textId="77777777" w:rsidR="00EE4DF5" w:rsidRPr="00916DD9" w:rsidRDefault="00EE4DF5" w:rsidP="007051A2">
      <w:pPr>
        <w:spacing w:after="0" w:line="240" w:lineRule="auto"/>
        <w:jc w:val="both"/>
        <w:textAlignment w:val="baseline"/>
        <w:rPr>
          <w:rFonts w:eastAsia="Arial" w:cstheme="minorHAnsi"/>
          <w:color w:val="000000"/>
          <w:sz w:val="24"/>
          <w:lang w:val="en-US"/>
        </w:rPr>
      </w:pPr>
    </w:p>
    <w:p w14:paraId="063D16F0" w14:textId="77777777" w:rsidR="00916DD9" w:rsidRPr="008661E3" w:rsidRDefault="00C01CFF" w:rsidP="006932F1">
      <w:pPr>
        <w:pStyle w:val="Heading2"/>
        <w:rPr>
          <w:rFonts w:ascii="Arial" w:eastAsia="Arial" w:hAnsi="Arial" w:cs="Arial"/>
        </w:rPr>
      </w:pPr>
      <w:bookmarkStart w:id="98" w:name="_Toc134523088"/>
      <w:bookmarkStart w:id="99" w:name="_Toc1230510068"/>
      <w:r w:rsidRPr="5DEDEA74">
        <w:rPr>
          <w:rFonts w:ascii="Arial" w:eastAsia="Arial" w:hAnsi="Arial" w:cs="Arial"/>
        </w:rPr>
        <w:t xml:space="preserve">Agile </w:t>
      </w:r>
      <w:r w:rsidR="00916DD9" w:rsidRPr="5DEDEA74">
        <w:rPr>
          <w:rFonts w:ascii="Arial" w:eastAsia="Arial" w:hAnsi="Arial" w:cs="Arial"/>
        </w:rPr>
        <w:t>Working</w:t>
      </w:r>
      <w:bookmarkEnd w:id="98"/>
      <w:bookmarkEnd w:id="99"/>
    </w:p>
    <w:p w14:paraId="70A59A6D" w14:textId="77777777" w:rsidR="00EE4DF5" w:rsidRPr="008661E3" w:rsidRDefault="00EE4DF5" w:rsidP="007051A2">
      <w:pPr>
        <w:spacing w:after="0" w:line="240" w:lineRule="auto"/>
        <w:jc w:val="both"/>
        <w:textAlignment w:val="baseline"/>
        <w:rPr>
          <w:rFonts w:ascii="Arial" w:eastAsia="Arial" w:hAnsi="Arial" w:cs="Arial"/>
          <w:b/>
          <w:color w:val="000000"/>
          <w:spacing w:val="-2"/>
          <w:sz w:val="24"/>
          <w:u w:val="single"/>
          <w:lang w:val="en-US"/>
        </w:rPr>
      </w:pPr>
    </w:p>
    <w:p w14:paraId="1C222C01" w14:textId="7B29CB6A" w:rsidR="00916DD9" w:rsidRPr="008661E3" w:rsidRDefault="00916DD9" w:rsidP="5DEDEA74">
      <w:pPr>
        <w:spacing w:after="0" w:line="240" w:lineRule="auto"/>
        <w:jc w:val="both"/>
        <w:textAlignment w:val="baseline"/>
        <w:rPr>
          <w:rFonts w:ascii="Arial" w:eastAsia="Arial" w:hAnsi="Arial" w:cs="Arial"/>
          <w:color w:val="000000"/>
          <w:sz w:val="24"/>
          <w:szCs w:val="24"/>
          <w:lang w:val="en-US"/>
        </w:rPr>
      </w:pPr>
      <w:r w:rsidRPr="5DEDEA74">
        <w:rPr>
          <w:rFonts w:ascii="Arial" w:eastAsia="Arial" w:hAnsi="Arial" w:cs="Arial"/>
          <w:color w:val="000000" w:themeColor="text1"/>
          <w:sz w:val="24"/>
          <w:szCs w:val="24"/>
          <w:lang w:val="en-US"/>
        </w:rPr>
        <w:t xml:space="preserve">Officers </w:t>
      </w:r>
      <w:r w:rsidR="00C01CFF" w:rsidRPr="5DEDEA74">
        <w:rPr>
          <w:rFonts w:ascii="Arial" w:eastAsia="Arial" w:hAnsi="Arial" w:cs="Arial"/>
          <w:color w:val="000000" w:themeColor="text1"/>
          <w:sz w:val="24"/>
          <w:szCs w:val="24"/>
          <w:lang w:val="en-US"/>
        </w:rPr>
        <w:t xml:space="preserve">working either from home or remotely anywhere else </w:t>
      </w:r>
      <w:r w:rsidRPr="5DEDEA74">
        <w:rPr>
          <w:rFonts w:ascii="Arial" w:eastAsia="Arial" w:hAnsi="Arial" w:cs="Arial"/>
          <w:color w:val="000000" w:themeColor="text1"/>
          <w:sz w:val="24"/>
          <w:szCs w:val="24"/>
          <w:lang w:val="en-US"/>
        </w:rPr>
        <w:t xml:space="preserve">are reminded of </w:t>
      </w:r>
      <w:r w:rsidR="00D70800" w:rsidRPr="5DEDEA74">
        <w:rPr>
          <w:rFonts w:ascii="Arial" w:eastAsia="Arial" w:hAnsi="Arial" w:cs="Arial"/>
          <w:color w:val="000000" w:themeColor="text1"/>
          <w:sz w:val="24"/>
          <w:szCs w:val="24"/>
          <w:lang w:val="en-US"/>
        </w:rPr>
        <w:t xml:space="preserve">their </w:t>
      </w:r>
      <w:r w:rsidRPr="5DEDEA74">
        <w:rPr>
          <w:rFonts w:ascii="Arial" w:eastAsia="Arial" w:hAnsi="Arial" w:cs="Arial"/>
          <w:color w:val="000000" w:themeColor="text1"/>
          <w:sz w:val="24"/>
          <w:szCs w:val="24"/>
          <w:lang w:val="en-US"/>
        </w:rPr>
        <w:t xml:space="preserve">responsibility for </w:t>
      </w:r>
      <w:r w:rsidR="00D70800" w:rsidRPr="5DEDEA74">
        <w:rPr>
          <w:rFonts w:ascii="Arial" w:eastAsia="Arial" w:hAnsi="Arial" w:cs="Arial"/>
          <w:color w:val="000000" w:themeColor="text1"/>
          <w:sz w:val="24"/>
          <w:szCs w:val="24"/>
          <w:lang w:val="en-US"/>
        </w:rPr>
        <w:t>their</w:t>
      </w:r>
      <w:r w:rsidRPr="5DEDEA74">
        <w:rPr>
          <w:rFonts w:ascii="Arial" w:eastAsia="Arial" w:hAnsi="Arial" w:cs="Arial"/>
          <w:color w:val="000000" w:themeColor="text1"/>
          <w:sz w:val="24"/>
          <w:szCs w:val="24"/>
          <w:lang w:val="en-US"/>
        </w:rPr>
        <w:t xml:space="preserve"> own health and safety</w:t>
      </w:r>
      <w:r w:rsidR="00C01CFF" w:rsidRPr="5DEDEA74">
        <w:rPr>
          <w:rFonts w:ascii="Arial" w:eastAsia="Arial" w:hAnsi="Arial" w:cs="Arial"/>
          <w:color w:val="000000" w:themeColor="text1"/>
          <w:sz w:val="24"/>
          <w:szCs w:val="24"/>
          <w:lang w:val="en-US"/>
        </w:rPr>
        <w:t xml:space="preserve">. </w:t>
      </w:r>
      <w:r w:rsidRPr="5DEDEA74">
        <w:rPr>
          <w:rFonts w:ascii="Arial" w:eastAsia="Arial" w:hAnsi="Arial" w:cs="Arial"/>
          <w:color w:val="000000" w:themeColor="text1"/>
          <w:sz w:val="24"/>
          <w:szCs w:val="24"/>
          <w:lang w:val="en-US"/>
        </w:rPr>
        <w:t xml:space="preserve">Further details are in the </w:t>
      </w:r>
      <w:r w:rsidR="00C01CFF" w:rsidRPr="5DEDEA74">
        <w:rPr>
          <w:rFonts w:ascii="Arial" w:eastAsia="Arial" w:hAnsi="Arial" w:cs="Arial"/>
          <w:color w:val="000000" w:themeColor="text1"/>
          <w:sz w:val="24"/>
          <w:szCs w:val="24"/>
          <w:lang w:val="en-US"/>
        </w:rPr>
        <w:t xml:space="preserve">Remote </w:t>
      </w:r>
      <w:r w:rsidR="00D70800" w:rsidRPr="5DEDEA74">
        <w:rPr>
          <w:rFonts w:ascii="Arial" w:eastAsia="Arial" w:hAnsi="Arial" w:cs="Arial"/>
          <w:color w:val="000000" w:themeColor="text1"/>
          <w:sz w:val="24"/>
          <w:szCs w:val="24"/>
          <w:lang w:val="en-US"/>
        </w:rPr>
        <w:t xml:space="preserve">Working </w:t>
      </w:r>
      <w:r w:rsidRPr="5DEDEA74">
        <w:rPr>
          <w:rFonts w:ascii="Arial" w:eastAsia="Arial" w:hAnsi="Arial" w:cs="Arial"/>
          <w:color w:val="000000" w:themeColor="text1"/>
          <w:sz w:val="24"/>
          <w:szCs w:val="24"/>
          <w:lang w:val="en-US"/>
        </w:rPr>
        <w:t xml:space="preserve">Policy and Procedure and the Homeworking (Guidance for Managers and Employees) which can be found on the </w:t>
      </w:r>
      <w:r w:rsidR="000A215E" w:rsidRPr="5DEDEA74">
        <w:rPr>
          <w:rFonts w:ascii="Arial" w:eastAsia="Arial" w:hAnsi="Arial" w:cs="Arial"/>
          <w:color w:val="000000" w:themeColor="text1"/>
          <w:sz w:val="24"/>
          <w:szCs w:val="24"/>
          <w:lang w:val="en-US"/>
        </w:rPr>
        <w:t>StaffNet</w:t>
      </w:r>
      <w:r w:rsidR="00620C2D" w:rsidRPr="5DEDEA74">
        <w:rPr>
          <w:rFonts w:ascii="Arial" w:eastAsia="Arial" w:hAnsi="Arial" w:cs="Arial"/>
          <w:color w:val="000000" w:themeColor="text1"/>
          <w:sz w:val="24"/>
          <w:szCs w:val="24"/>
          <w:lang w:val="en-US"/>
        </w:rPr>
        <w:t xml:space="preserve"> </w:t>
      </w:r>
      <w:hyperlink r:id="rId40" w:history="1">
        <w:r w:rsidR="00620C2D" w:rsidRPr="5DEDEA74">
          <w:rPr>
            <w:rStyle w:val="Hyperlink"/>
            <w:rFonts w:ascii="Arial" w:eastAsia="Arial" w:hAnsi="Arial" w:cs="Arial"/>
            <w:sz w:val="24"/>
            <w:szCs w:val="24"/>
            <w:lang w:val="en-US"/>
          </w:rPr>
          <w:t>Here</w:t>
        </w:r>
      </w:hyperlink>
    </w:p>
    <w:p w14:paraId="65FEE51F" w14:textId="77777777" w:rsidR="00EE4DF5" w:rsidRDefault="00EE4DF5" w:rsidP="007051A2">
      <w:pPr>
        <w:spacing w:after="0" w:line="240" w:lineRule="auto"/>
        <w:jc w:val="both"/>
        <w:textAlignment w:val="baseline"/>
        <w:rPr>
          <w:rFonts w:eastAsia="Arial" w:cstheme="minorHAnsi"/>
          <w:color w:val="000000"/>
          <w:sz w:val="24"/>
          <w:lang w:val="en-US"/>
        </w:rPr>
      </w:pPr>
    </w:p>
    <w:p w14:paraId="7EA8D064" w14:textId="77777777" w:rsidR="00916DD9" w:rsidRPr="005733A7" w:rsidRDefault="00EE4DF5" w:rsidP="5DEDEA74">
      <w:pPr>
        <w:pStyle w:val="Heading2"/>
        <w:rPr>
          <w:rFonts w:ascii="Arial" w:eastAsia="Arial" w:hAnsi="Arial" w:cs="Arial"/>
        </w:rPr>
      </w:pPr>
      <w:bookmarkStart w:id="100" w:name="_Toc134523089"/>
      <w:bookmarkStart w:id="101" w:name="_Toc974700061"/>
      <w:r w:rsidRPr="5DEDEA74">
        <w:rPr>
          <w:rFonts w:ascii="Arial" w:eastAsia="Arial" w:hAnsi="Arial" w:cs="Arial"/>
        </w:rPr>
        <w:t>L</w:t>
      </w:r>
      <w:r w:rsidR="00916DD9" w:rsidRPr="5DEDEA74">
        <w:rPr>
          <w:rFonts w:ascii="Arial" w:eastAsia="Arial" w:hAnsi="Arial" w:cs="Arial"/>
        </w:rPr>
        <w:t>one Working</w:t>
      </w:r>
      <w:bookmarkEnd w:id="100"/>
      <w:bookmarkEnd w:id="101"/>
    </w:p>
    <w:p w14:paraId="2D4F8F61" w14:textId="77777777" w:rsidR="00EE4DF5" w:rsidRPr="005733A7" w:rsidRDefault="00EE4DF5" w:rsidP="007051A2">
      <w:pPr>
        <w:spacing w:after="0" w:line="240" w:lineRule="auto"/>
        <w:jc w:val="both"/>
        <w:rPr>
          <w:rFonts w:ascii="Arial" w:eastAsia="Arial" w:hAnsi="Arial" w:cs="Arial"/>
          <w:b/>
          <w:color w:val="000000"/>
          <w:spacing w:val="-2"/>
          <w:sz w:val="24"/>
          <w:szCs w:val="24"/>
          <w:u w:val="single"/>
          <w:lang w:val="en-US"/>
        </w:rPr>
      </w:pPr>
    </w:p>
    <w:p w14:paraId="603C4A3D" w14:textId="77777777" w:rsidR="00916DD9" w:rsidRPr="005733A7" w:rsidRDefault="00916DD9" w:rsidP="007051A2">
      <w:pPr>
        <w:spacing w:after="0" w:line="240" w:lineRule="auto"/>
        <w:jc w:val="both"/>
        <w:textAlignment w:val="baseline"/>
        <w:rPr>
          <w:rFonts w:ascii="Arial" w:eastAsia="PMingLiU" w:hAnsi="Arial" w:cs="Arial"/>
          <w:sz w:val="24"/>
          <w:szCs w:val="24"/>
          <w:lang w:val="en-US"/>
        </w:rPr>
      </w:pPr>
      <w:r w:rsidRPr="005733A7">
        <w:rPr>
          <w:rFonts w:ascii="Arial" w:eastAsia="PMingLiU" w:hAnsi="Arial" w:cs="Arial"/>
          <w:sz w:val="24"/>
          <w:szCs w:val="24"/>
          <w:lang w:val="en-US"/>
        </w:rPr>
        <w:t>Establishing a healthy and safe working environment for lone workers can be different from organising the health and safety of other employees. They should not be put at more risk than other people working for the Council</w:t>
      </w:r>
    </w:p>
    <w:p w14:paraId="03F8E360" w14:textId="77777777" w:rsidR="006932F1" w:rsidRPr="005733A7" w:rsidRDefault="006932F1" w:rsidP="007051A2">
      <w:pPr>
        <w:spacing w:after="0" w:line="240" w:lineRule="auto"/>
        <w:jc w:val="both"/>
        <w:textAlignment w:val="baseline"/>
        <w:rPr>
          <w:rFonts w:ascii="Arial" w:eastAsia="PMingLiU" w:hAnsi="Arial" w:cs="Arial"/>
          <w:sz w:val="24"/>
          <w:szCs w:val="24"/>
          <w:lang w:val="en-US"/>
        </w:rPr>
      </w:pPr>
    </w:p>
    <w:p w14:paraId="7E378BD9" w14:textId="355F5935" w:rsidR="006932F1" w:rsidRPr="005733A7" w:rsidRDefault="00916DD9" w:rsidP="007051A2">
      <w:pPr>
        <w:spacing w:after="0" w:line="240" w:lineRule="auto"/>
        <w:jc w:val="both"/>
        <w:textAlignment w:val="baseline"/>
        <w:rPr>
          <w:rFonts w:ascii="Arial" w:eastAsia="Arial" w:hAnsi="Arial" w:cs="Arial"/>
          <w:color w:val="000000"/>
          <w:sz w:val="24"/>
          <w:szCs w:val="24"/>
          <w:lang w:val="en-US"/>
        </w:rPr>
      </w:pPr>
      <w:r w:rsidRPr="005733A7">
        <w:rPr>
          <w:rFonts w:ascii="Arial" w:eastAsia="PMingLiU" w:hAnsi="Arial" w:cs="Arial"/>
          <w:sz w:val="24"/>
          <w:szCs w:val="24"/>
          <w:lang w:val="en-US"/>
        </w:rPr>
        <w:t xml:space="preserve">It will often be safe to work alone. However, the law requires employers to think about and deal with any health and safety risks </w:t>
      </w:r>
      <w:r w:rsidRPr="005733A7">
        <w:rPr>
          <w:rFonts w:ascii="Arial" w:eastAsia="PMingLiU" w:hAnsi="Arial" w:cs="Arial"/>
          <w:bCs/>
          <w:sz w:val="24"/>
          <w:szCs w:val="24"/>
          <w:lang w:val="en-US"/>
        </w:rPr>
        <w:t>before</w:t>
      </w:r>
      <w:r w:rsidRPr="005733A7">
        <w:rPr>
          <w:rFonts w:ascii="Arial" w:eastAsia="PMingLiU" w:hAnsi="Arial" w:cs="Arial"/>
          <w:b/>
          <w:bCs/>
          <w:sz w:val="24"/>
          <w:szCs w:val="24"/>
          <w:lang w:val="en-US"/>
        </w:rPr>
        <w:t xml:space="preserve"> </w:t>
      </w:r>
      <w:r w:rsidRPr="005733A7">
        <w:rPr>
          <w:rFonts w:ascii="Arial" w:eastAsia="PMingLiU" w:hAnsi="Arial" w:cs="Arial"/>
          <w:sz w:val="24"/>
          <w:szCs w:val="24"/>
          <w:lang w:val="en-US"/>
        </w:rPr>
        <w:t>people are allowed to do so.</w:t>
      </w:r>
      <w:r w:rsidR="006932F1" w:rsidRPr="005733A7">
        <w:rPr>
          <w:rFonts w:ascii="Arial" w:eastAsia="PMingLiU" w:hAnsi="Arial" w:cs="Arial"/>
          <w:sz w:val="24"/>
          <w:szCs w:val="24"/>
          <w:lang w:val="en-US"/>
        </w:rPr>
        <w:t xml:space="preserve">  </w:t>
      </w:r>
      <w:r w:rsidRPr="005733A7">
        <w:rPr>
          <w:rFonts w:ascii="Arial" w:eastAsia="PMingLiU" w:hAnsi="Arial" w:cs="Arial"/>
          <w:sz w:val="24"/>
          <w:szCs w:val="24"/>
          <w:lang w:val="en-US"/>
        </w:rPr>
        <w:t>The</w:t>
      </w:r>
      <w:r w:rsidRPr="005733A7">
        <w:rPr>
          <w:rFonts w:ascii="Arial" w:eastAsia="Arial" w:hAnsi="Arial" w:cs="Arial"/>
          <w:color w:val="000000"/>
          <w:sz w:val="24"/>
          <w:szCs w:val="24"/>
          <w:lang w:val="en-US"/>
        </w:rPr>
        <w:t xml:space="preserve"> Council</w:t>
      </w:r>
      <w:r w:rsidR="004A152A" w:rsidRPr="005733A7">
        <w:rPr>
          <w:rFonts w:ascii="Arial" w:eastAsia="Arial" w:hAnsi="Arial" w:cs="Arial"/>
          <w:color w:val="000000"/>
          <w:sz w:val="24"/>
          <w:szCs w:val="24"/>
          <w:lang w:val="en-US"/>
        </w:rPr>
        <w:t>’s</w:t>
      </w:r>
      <w:r w:rsidRPr="005733A7">
        <w:rPr>
          <w:rFonts w:ascii="Arial" w:eastAsia="Arial" w:hAnsi="Arial" w:cs="Arial"/>
          <w:color w:val="000000"/>
          <w:sz w:val="24"/>
          <w:szCs w:val="24"/>
          <w:lang w:val="en-US"/>
        </w:rPr>
        <w:t xml:space="preserve"> Lone Working Policy and acco</w:t>
      </w:r>
      <w:r w:rsidR="006932F1" w:rsidRPr="005733A7">
        <w:rPr>
          <w:rFonts w:ascii="Arial" w:eastAsia="Arial" w:hAnsi="Arial" w:cs="Arial"/>
          <w:color w:val="000000"/>
          <w:sz w:val="24"/>
          <w:szCs w:val="24"/>
          <w:lang w:val="en-US"/>
        </w:rPr>
        <w:t xml:space="preserve">mpanying guidance can be found on the </w:t>
      </w:r>
      <w:r w:rsidR="003879E4" w:rsidRPr="005733A7">
        <w:rPr>
          <w:rFonts w:ascii="Arial" w:eastAsia="Arial" w:hAnsi="Arial" w:cs="Arial"/>
          <w:color w:val="000000"/>
          <w:sz w:val="24"/>
          <w:szCs w:val="24"/>
          <w:lang w:val="en-US"/>
        </w:rPr>
        <w:t>StaffNet</w:t>
      </w:r>
      <w:r w:rsidR="006932F1" w:rsidRPr="005733A7">
        <w:rPr>
          <w:rFonts w:ascii="Arial" w:eastAsia="Arial" w:hAnsi="Arial" w:cs="Arial"/>
          <w:color w:val="000000"/>
          <w:sz w:val="24"/>
          <w:szCs w:val="24"/>
          <w:lang w:val="en-US"/>
        </w:rPr>
        <w:t xml:space="preserve">  </w:t>
      </w:r>
    </w:p>
    <w:p w14:paraId="33FD09F4" w14:textId="77777777" w:rsidR="006932F1" w:rsidRPr="005733A7" w:rsidRDefault="006932F1" w:rsidP="007051A2">
      <w:pPr>
        <w:spacing w:after="0" w:line="240" w:lineRule="auto"/>
        <w:jc w:val="both"/>
        <w:textAlignment w:val="baseline"/>
        <w:rPr>
          <w:rFonts w:ascii="Arial" w:eastAsia="Arial" w:hAnsi="Arial" w:cs="Arial"/>
          <w:color w:val="000000"/>
          <w:sz w:val="24"/>
          <w:szCs w:val="24"/>
          <w:lang w:val="en-US"/>
        </w:rPr>
      </w:pPr>
    </w:p>
    <w:p w14:paraId="0D73B4E1" w14:textId="03093472" w:rsidR="00916DD9" w:rsidRPr="005733A7" w:rsidRDefault="006932F1" w:rsidP="007051A2">
      <w:pPr>
        <w:spacing w:after="0" w:line="240" w:lineRule="auto"/>
        <w:jc w:val="both"/>
        <w:textAlignment w:val="baseline"/>
        <w:rPr>
          <w:rFonts w:ascii="Arial" w:eastAsia="Arial" w:hAnsi="Arial" w:cs="Arial"/>
          <w:color w:val="000000"/>
          <w:sz w:val="24"/>
          <w:szCs w:val="24"/>
          <w:lang w:val="en-US"/>
        </w:rPr>
      </w:pPr>
      <w:r w:rsidRPr="5DEDEA74">
        <w:rPr>
          <w:rFonts w:ascii="Arial" w:eastAsia="Arial" w:hAnsi="Arial" w:cs="Arial"/>
          <w:color w:val="000000" w:themeColor="text1"/>
          <w:sz w:val="24"/>
          <w:szCs w:val="24"/>
          <w:lang w:val="en-US"/>
        </w:rPr>
        <w:t>It</w:t>
      </w:r>
      <w:r w:rsidR="00916DD9" w:rsidRPr="5DEDEA74">
        <w:rPr>
          <w:rFonts w:ascii="Arial" w:eastAsia="Arial" w:hAnsi="Arial" w:cs="Arial"/>
          <w:color w:val="000000" w:themeColor="text1"/>
          <w:sz w:val="24"/>
          <w:szCs w:val="24"/>
          <w:lang w:val="en-US"/>
        </w:rPr>
        <w:t xml:space="preserve"> sets out how the Council identifies, manages and reduces the risks of hazards associated with </w:t>
      </w:r>
      <w:r w:rsidR="00396E03" w:rsidRPr="5DEDEA74">
        <w:rPr>
          <w:rFonts w:ascii="Arial" w:eastAsia="Arial" w:hAnsi="Arial" w:cs="Arial"/>
          <w:color w:val="000000" w:themeColor="text1"/>
          <w:sz w:val="24"/>
          <w:szCs w:val="24"/>
          <w:lang w:val="en-US"/>
        </w:rPr>
        <w:t>l</w:t>
      </w:r>
      <w:r w:rsidR="00916DD9" w:rsidRPr="5DEDEA74">
        <w:rPr>
          <w:rFonts w:ascii="Arial" w:eastAsia="Arial" w:hAnsi="Arial" w:cs="Arial"/>
          <w:color w:val="000000" w:themeColor="text1"/>
          <w:sz w:val="24"/>
          <w:szCs w:val="24"/>
          <w:lang w:val="en-US"/>
        </w:rPr>
        <w:t xml:space="preserve">one </w:t>
      </w:r>
      <w:r w:rsidR="00396E03" w:rsidRPr="5DEDEA74">
        <w:rPr>
          <w:rFonts w:ascii="Arial" w:eastAsia="Arial" w:hAnsi="Arial" w:cs="Arial"/>
          <w:color w:val="000000" w:themeColor="text1"/>
          <w:sz w:val="24"/>
          <w:szCs w:val="24"/>
          <w:lang w:val="en-US"/>
        </w:rPr>
        <w:t>w</w:t>
      </w:r>
      <w:r w:rsidR="00916DD9" w:rsidRPr="5DEDEA74">
        <w:rPr>
          <w:rFonts w:ascii="Arial" w:eastAsia="Arial" w:hAnsi="Arial" w:cs="Arial"/>
          <w:color w:val="000000" w:themeColor="text1"/>
          <w:sz w:val="24"/>
          <w:szCs w:val="24"/>
          <w:lang w:val="en-US"/>
        </w:rPr>
        <w:t xml:space="preserve">orking. Each department is required to have their own operational specific lone working procedures in place including an emergency telephone number for officers to call if they experience trouble. Please consult your departmental lone working procedure to ensure that you are aware of the control measures in place to enable you to work safely and for colleagues to account for your whereabouts. At the time of this policy review, </w:t>
      </w:r>
      <w:r w:rsidR="00075F7F" w:rsidRPr="5DEDEA74">
        <w:rPr>
          <w:rFonts w:ascii="Arial" w:eastAsia="Arial" w:hAnsi="Arial" w:cs="Arial"/>
          <w:color w:val="000000" w:themeColor="text1"/>
          <w:sz w:val="24"/>
          <w:szCs w:val="24"/>
          <w:lang w:val="en-US"/>
        </w:rPr>
        <w:t xml:space="preserve"> the Council are almost the final stages of procuring a new Red Alert Safety Devices</w:t>
      </w:r>
      <w:r w:rsidR="00916DD9" w:rsidRPr="5DEDEA74">
        <w:rPr>
          <w:rFonts w:ascii="Arial" w:eastAsia="Arial" w:hAnsi="Arial" w:cs="Arial"/>
          <w:color w:val="000000" w:themeColor="text1"/>
          <w:sz w:val="24"/>
          <w:szCs w:val="24"/>
          <w:lang w:val="en-US"/>
        </w:rPr>
        <w:t xml:space="preserve"> </w:t>
      </w:r>
      <w:r w:rsidR="000A215E" w:rsidRPr="5DEDEA74">
        <w:rPr>
          <w:rFonts w:ascii="Arial" w:eastAsia="Arial" w:hAnsi="Arial" w:cs="Arial"/>
          <w:color w:val="000000" w:themeColor="text1"/>
          <w:sz w:val="24"/>
          <w:szCs w:val="24"/>
          <w:lang w:val="en-US"/>
        </w:rPr>
        <w:t xml:space="preserve">review of the lone working procedure and policy </w:t>
      </w:r>
      <w:r w:rsidR="00916DD9" w:rsidRPr="5DEDEA74">
        <w:rPr>
          <w:rFonts w:ascii="Arial" w:eastAsia="Arial" w:hAnsi="Arial" w:cs="Arial"/>
          <w:color w:val="000000" w:themeColor="text1"/>
          <w:sz w:val="24"/>
          <w:szCs w:val="24"/>
          <w:lang w:val="en-US"/>
        </w:rPr>
        <w:t>is be</w:t>
      </w:r>
      <w:r w:rsidR="004A152A" w:rsidRPr="5DEDEA74">
        <w:rPr>
          <w:rFonts w:ascii="Arial" w:eastAsia="Arial" w:hAnsi="Arial" w:cs="Arial"/>
          <w:color w:val="000000" w:themeColor="text1"/>
          <w:sz w:val="24"/>
          <w:szCs w:val="24"/>
          <w:lang w:val="en-US"/>
        </w:rPr>
        <w:t>ing</w:t>
      </w:r>
      <w:r w:rsidR="00916DD9" w:rsidRPr="5DEDEA74">
        <w:rPr>
          <w:rFonts w:ascii="Arial" w:eastAsia="Arial" w:hAnsi="Arial" w:cs="Arial"/>
          <w:color w:val="000000" w:themeColor="text1"/>
          <w:sz w:val="24"/>
          <w:szCs w:val="24"/>
          <w:lang w:val="en-US"/>
        </w:rPr>
        <w:t xml:space="preserve"> carried out </w:t>
      </w:r>
      <w:r w:rsidR="000A215E" w:rsidRPr="5DEDEA74">
        <w:rPr>
          <w:rFonts w:ascii="Arial" w:eastAsia="Arial" w:hAnsi="Arial" w:cs="Arial"/>
          <w:color w:val="000000" w:themeColor="text1"/>
          <w:sz w:val="24"/>
          <w:szCs w:val="24"/>
          <w:lang w:val="en-US"/>
        </w:rPr>
        <w:t xml:space="preserve">by a sub group from </w:t>
      </w:r>
      <w:r w:rsidR="00916DD9" w:rsidRPr="5DEDEA74">
        <w:rPr>
          <w:rFonts w:ascii="Arial" w:eastAsia="Arial" w:hAnsi="Arial" w:cs="Arial"/>
          <w:color w:val="000000" w:themeColor="text1"/>
          <w:sz w:val="24"/>
          <w:szCs w:val="24"/>
          <w:lang w:val="en-US"/>
        </w:rPr>
        <w:t>various departmen</w:t>
      </w:r>
      <w:r w:rsidR="000A215E" w:rsidRPr="5DEDEA74">
        <w:rPr>
          <w:rFonts w:ascii="Arial" w:eastAsia="Arial" w:hAnsi="Arial" w:cs="Arial"/>
          <w:color w:val="000000" w:themeColor="text1"/>
          <w:sz w:val="24"/>
          <w:szCs w:val="24"/>
          <w:lang w:val="en-US"/>
        </w:rPr>
        <w:t>ts</w:t>
      </w:r>
      <w:r w:rsidR="000011D9" w:rsidRPr="5DEDEA74">
        <w:rPr>
          <w:rFonts w:ascii="Arial" w:eastAsia="Arial" w:hAnsi="Arial" w:cs="Arial"/>
          <w:color w:val="000000" w:themeColor="text1"/>
          <w:sz w:val="24"/>
          <w:szCs w:val="24"/>
          <w:lang w:val="en-US"/>
        </w:rPr>
        <w:t>. The</w:t>
      </w:r>
      <w:r w:rsidR="000A215E" w:rsidRPr="5DEDEA74">
        <w:rPr>
          <w:rFonts w:ascii="Arial" w:eastAsia="Arial" w:hAnsi="Arial" w:cs="Arial"/>
          <w:color w:val="000000" w:themeColor="text1"/>
          <w:sz w:val="24"/>
          <w:szCs w:val="24"/>
          <w:lang w:val="en-US"/>
        </w:rPr>
        <w:t xml:space="preserve"> aim is to have a standardised lone working device for the </w:t>
      </w:r>
      <w:r w:rsidR="005733A7" w:rsidRPr="5DEDEA74">
        <w:rPr>
          <w:rFonts w:ascii="Arial" w:eastAsia="Arial" w:hAnsi="Arial" w:cs="Arial"/>
          <w:color w:val="000000" w:themeColor="text1"/>
          <w:sz w:val="24"/>
          <w:szCs w:val="24"/>
          <w:lang w:val="en-US"/>
        </w:rPr>
        <w:t xml:space="preserve">Council </w:t>
      </w:r>
      <w:r w:rsidR="000A215E" w:rsidRPr="5DEDEA74">
        <w:rPr>
          <w:rFonts w:ascii="Arial" w:eastAsia="Arial" w:hAnsi="Arial" w:cs="Arial"/>
          <w:color w:val="000000" w:themeColor="text1"/>
          <w:sz w:val="24"/>
          <w:szCs w:val="24"/>
          <w:lang w:val="en-US"/>
        </w:rPr>
        <w:t>and address emerging challenges posed by the new ways of working.</w:t>
      </w:r>
    </w:p>
    <w:p w14:paraId="2AEECA0C" w14:textId="77777777" w:rsidR="00EE4DF5" w:rsidRPr="005733A7" w:rsidRDefault="00EE4DF5" w:rsidP="007051A2">
      <w:pPr>
        <w:spacing w:after="0" w:line="240" w:lineRule="auto"/>
        <w:jc w:val="both"/>
        <w:textAlignment w:val="baseline"/>
        <w:rPr>
          <w:rFonts w:ascii="Arial" w:eastAsia="Arial" w:hAnsi="Arial" w:cs="Arial"/>
          <w:b/>
          <w:color w:val="000000"/>
          <w:spacing w:val="-2"/>
          <w:sz w:val="24"/>
          <w:szCs w:val="24"/>
          <w:u w:val="single"/>
          <w:lang w:val="en-US"/>
        </w:rPr>
      </w:pPr>
    </w:p>
    <w:p w14:paraId="25C9EB94" w14:textId="77777777" w:rsidR="00916DD9" w:rsidRPr="00986541" w:rsidRDefault="00916DD9" w:rsidP="5DEDEA74">
      <w:pPr>
        <w:pStyle w:val="Heading2"/>
        <w:rPr>
          <w:rFonts w:ascii="Arial" w:eastAsia="Arial" w:hAnsi="Arial" w:cs="Arial"/>
        </w:rPr>
      </w:pPr>
      <w:bookmarkStart w:id="102" w:name="_Toc134523090"/>
      <w:bookmarkStart w:id="103" w:name="_Toc849968152"/>
      <w:r w:rsidRPr="5DEDEA74">
        <w:rPr>
          <w:rFonts w:ascii="Arial" w:eastAsia="Arial" w:hAnsi="Arial" w:cs="Arial"/>
        </w:rPr>
        <w:t>Building Maintenance</w:t>
      </w:r>
      <w:bookmarkEnd w:id="102"/>
      <w:bookmarkEnd w:id="103"/>
    </w:p>
    <w:p w14:paraId="4E5F4F9A" w14:textId="77777777" w:rsidR="00EE4DF5" w:rsidRPr="00986541" w:rsidRDefault="00EE4DF5" w:rsidP="007051A2">
      <w:pPr>
        <w:spacing w:after="0" w:line="240" w:lineRule="auto"/>
        <w:jc w:val="both"/>
        <w:textAlignment w:val="baseline"/>
        <w:rPr>
          <w:rFonts w:ascii="Arial" w:eastAsia="Arial" w:hAnsi="Arial" w:cs="Arial"/>
          <w:b/>
          <w:color w:val="000000"/>
          <w:spacing w:val="-2"/>
          <w:sz w:val="24"/>
          <w:szCs w:val="24"/>
          <w:u w:val="single"/>
          <w:lang w:val="en-US"/>
        </w:rPr>
      </w:pPr>
    </w:p>
    <w:p w14:paraId="397DA1AF" w14:textId="43EA49B2" w:rsidR="00916DD9" w:rsidRPr="00986541" w:rsidRDefault="00916DD9" w:rsidP="00026866">
      <w:pPr>
        <w:spacing w:after="0" w:line="240" w:lineRule="auto"/>
        <w:ind w:right="-34"/>
        <w:jc w:val="both"/>
        <w:textAlignment w:val="baseline"/>
        <w:rPr>
          <w:rFonts w:ascii="Arial" w:eastAsia="Arial" w:hAnsi="Arial" w:cs="Arial"/>
          <w:color w:val="000000"/>
          <w:sz w:val="24"/>
          <w:szCs w:val="24"/>
        </w:rPr>
      </w:pPr>
      <w:r w:rsidRPr="00986541">
        <w:rPr>
          <w:rFonts w:ascii="Arial" w:eastAsia="Arial" w:hAnsi="Arial" w:cs="Arial"/>
          <w:color w:val="000000"/>
          <w:sz w:val="24"/>
          <w:szCs w:val="24"/>
          <w:lang w:val="en-US"/>
        </w:rPr>
        <w:t xml:space="preserve">Electricity, gas, </w:t>
      </w:r>
      <w:r w:rsidR="000011D9" w:rsidRPr="00986541">
        <w:rPr>
          <w:rFonts w:ascii="Arial" w:eastAsia="Arial" w:hAnsi="Arial" w:cs="Arial"/>
          <w:color w:val="000000"/>
          <w:sz w:val="24"/>
          <w:szCs w:val="24"/>
          <w:lang w:val="en-US"/>
        </w:rPr>
        <w:t xml:space="preserve">building </w:t>
      </w:r>
      <w:r w:rsidRPr="00986541">
        <w:rPr>
          <w:rFonts w:ascii="Arial" w:eastAsia="Arial" w:hAnsi="Arial" w:cs="Arial"/>
          <w:color w:val="000000"/>
          <w:sz w:val="24"/>
          <w:szCs w:val="24"/>
          <w:lang w:val="en-US"/>
        </w:rPr>
        <w:t xml:space="preserve">structure, </w:t>
      </w:r>
      <w:r w:rsidR="000011D9" w:rsidRPr="00986541">
        <w:rPr>
          <w:rFonts w:ascii="Arial" w:eastAsia="Arial" w:hAnsi="Arial" w:cs="Arial"/>
          <w:color w:val="000000"/>
          <w:sz w:val="24"/>
          <w:szCs w:val="24"/>
          <w:lang w:val="en-US"/>
        </w:rPr>
        <w:t xml:space="preserve">and </w:t>
      </w:r>
      <w:r w:rsidRPr="00986541">
        <w:rPr>
          <w:rFonts w:ascii="Arial" w:eastAsia="Arial" w:hAnsi="Arial" w:cs="Arial"/>
          <w:color w:val="000000"/>
          <w:sz w:val="24"/>
          <w:szCs w:val="24"/>
          <w:lang w:val="en-US"/>
        </w:rPr>
        <w:t>cleanliness comes within the remit of the Building Services team (apart from Housing managed buildings).</w:t>
      </w:r>
      <w:r w:rsidR="006932F1" w:rsidRPr="00986541">
        <w:rPr>
          <w:rFonts w:ascii="Arial" w:eastAsia="Arial" w:hAnsi="Arial" w:cs="Arial"/>
          <w:color w:val="000000"/>
          <w:sz w:val="24"/>
          <w:szCs w:val="24"/>
          <w:lang w:val="en-US"/>
        </w:rPr>
        <w:t xml:space="preserve">  </w:t>
      </w:r>
      <w:r w:rsidRPr="00986541">
        <w:rPr>
          <w:rFonts w:ascii="Arial" w:eastAsia="Arial" w:hAnsi="Arial" w:cs="Arial"/>
          <w:color w:val="000000"/>
          <w:sz w:val="24"/>
          <w:szCs w:val="24"/>
          <w:lang w:val="en-US"/>
        </w:rPr>
        <w:t>Any complaints or issues with the building should first go to the Building Services team to allow them to rectify the issue. If there is a risk to health, officers are to complete a near miss form which will be investigated and actioned to prevent recurrence.</w:t>
      </w:r>
      <w:r w:rsidRPr="00986541">
        <w:rPr>
          <w:rFonts w:ascii="Arial" w:eastAsia="Arial" w:hAnsi="Arial" w:cs="Arial"/>
          <w:color w:val="000000"/>
          <w:sz w:val="24"/>
          <w:szCs w:val="24"/>
        </w:rPr>
        <w:t xml:space="preserve"> </w:t>
      </w:r>
    </w:p>
    <w:p w14:paraId="23B08F24" w14:textId="77777777" w:rsidR="002D5890" w:rsidRPr="00986541" w:rsidRDefault="002D5890" w:rsidP="00026866">
      <w:pPr>
        <w:spacing w:after="0" w:line="240" w:lineRule="auto"/>
        <w:ind w:right="-34"/>
        <w:jc w:val="both"/>
        <w:textAlignment w:val="baseline"/>
        <w:rPr>
          <w:rFonts w:ascii="Arial" w:eastAsia="Arial" w:hAnsi="Arial" w:cs="Arial"/>
          <w:color w:val="000000"/>
          <w:sz w:val="24"/>
          <w:szCs w:val="24"/>
        </w:rPr>
      </w:pPr>
    </w:p>
    <w:p w14:paraId="47702661" w14:textId="77777777" w:rsidR="00026866" w:rsidRPr="00986541" w:rsidRDefault="00026866" w:rsidP="5DEDEA74">
      <w:pPr>
        <w:pStyle w:val="Heading2"/>
        <w:rPr>
          <w:rFonts w:ascii="Arial" w:eastAsia="Arial" w:hAnsi="Arial" w:cs="Arial"/>
        </w:rPr>
      </w:pPr>
      <w:bookmarkStart w:id="104" w:name="_Toc134523091"/>
      <w:bookmarkStart w:id="105" w:name="_Toc158308562"/>
      <w:r w:rsidRPr="5DEDEA74">
        <w:rPr>
          <w:rFonts w:ascii="Arial" w:eastAsia="Arial" w:hAnsi="Arial" w:cs="Arial"/>
        </w:rPr>
        <w:t>Specific Risks</w:t>
      </w:r>
      <w:bookmarkEnd w:id="104"/>
      <w:bookmarkEnd w:id="105"/>
    </w:p>
    <w:p w14:paraId="347D29F6" w14:textId="77777777" w:rsidR="00026866" w:rsidRPr="00986541" w:rsidRDefault="00026866" w:rsidP="00026866">
      <w:pPr>
        <w:rPr>
          <w:rFonts w:ascii="Arial" w:hAnsi="Arial" w:cs="Arial"/>
          <w:sz w:val="24"/>
          <w:szCs w:val="24"/>
          <w:lang w:val="en-US"/>
        </w:rPr>
      </w:pPr>
    </w:p>
    <w:p w14:paraId="40BF8A39" w14:textId="25EE20FE" w:rsidR="002D5890" w:rsidRPr="00986541" w:rsidRDefault="002D5890" w:rsidP="002D5890">
      <w:pPr>
        <w:spacing w:after="0" w:line="240" w:lineRule="auto"/>
        <w:jc w:val="both"/>
        <w:textAlignment w:val="baseline"/>
        <w:rPr>
          <w:rFonts w:ascii="Arial" w:eastAsia="Arial" w:hAnsi="Arial" w:cs="Arial"/>
          <w:color w:val="000000"/>
          <w:spacing w:val="4"/>
          <w:sz w:val="24"/>
          <w:szCs w:val="24"/>
          <w:lang w:val="en-US"/>
        </w:rPr>
      </w:pPr>
      <w:r w:rsidRPr="00986541">
        <w:rPr>
          <w:rFonts w:ascii="Arial" w:eastAsia="Arial" w:hAnsi="Arial" w:cs="Arial"/>
          <w:color w:val="000000"/>
          <w:spacing w:val="4"/>
          <w:sz w:val="24"/>
          <w:szCs w:val="24"/>
          <w:lang w:val="en-US"/>
        </w:rPr>
        <w:t xml:space="preserve">The following listed specific risks, procedure and guidance can be found in the appendix on the Health and </w:t>
      </w:r>
      <w:r w:rsidR="004A152A" w:rsidRPr="00986541">
        <w:rPr>
          <w:rFonts w:ascii="Arial" w:eastAsia="Arial" w:hAnsi="Arial" w:cs="Arial"/>
          <w:color w:val="000000"/>
          <w:spacing w:val="4"/>
          <w:sz w:val="24"/>
          <w:szCs w:val="24"/>
          <w:lang w:val="en-US"/>
        </w:rPr>
        <w:t xml:space="preserve">Safety </w:t>
      </w:r>
      <w:r w:rsidRPr="00986541">
        <w:rPr>
          <w:rFonts w:ascii="Arial" w:eastAsia="Arial" w:hAnsi="Arial" w:cs="Arial"/>
          <w:color w:val="000000"/>
          <w:spacing w:val="4"/>
          <w:sz w:val="24"/>
          <w:szCs w:val="24"/>
          <w:lang w:val="en-US"/>
        </w:rPr>
        <w:t xml:space="preserve">page on </w:t>
      </w:r>
      <w:r w:rsidR="00D96959" w:rsidRPr="00986541">
        <w:rPr>
          <w:rFonts w:ascii="Arial" w:eastAsia="Arial" w:hAnsi="Arial" w:cs="Arial"/>
          <w:color w:val="000000"/>
          <w:spacing w:val="4"/>
          <w:sz w:val="24"/>
          <w:szCs w:val="24"/>
          <w:lang w:val="en-US"/>
        </w:rPr>
        <w:t>staffNet</w:t>
      </w:r>
      <w:r w:rsidRPr="00986541">
        <w:rPr>
          <w:rFonts w:ascii="Arial" w:eastAsia="Arial" w:hAnsi="Arial" w:cs="Arial"/>
          <w:color w:val="000000"/>
          <w:spacing w:val="4"/>
          <w:sz w:val="24"/>
          <w:szCs w:val="24"/>
          <w:lang w:val="en-US"/>
        </w:rPr>
        <w:t xml:space="preserve"> </w:t>
      </w:r>
      <w:hyperlink r:id="rId41" w:history="1">
        <w:r w:rsidRPr="00986541">
          <w:rPr>
            <w:rStyle w:val="Hyperlink"/>
            <w:rFonts w:ascii="Arial" w:eastAsia="Arial" w:hAnsi="Arial" w:cs="Arial"/>
            <w:spacing w:val="4"/>
            <w:sz w:val="24"/>
            <w:szCs w:val="24"/>
            <w:u w:val="none"/>
            <w:lang w:val="en-US"/>
          </w:rPr>
          <w:t>HERE</w:t>
        </w:r>
      </w:hyperlink>
      <w:r w:rsidR="00026866" w:rsidRPr="00986541">
        <w:rPr>
          <w:rFonts w:ascii="Arial" w:eastAsia="Arial" w:hAnsi="Arial" w:cs="Arial"/>
          <w:color w:val="000000"/>
          <w:spacing w:val="4"/>
          <w:sz w:val="24"/>
          <w:szCs w:val="24"/>
          <w:lang w:val="en-US"/>
        </w:rPr>
        <w:t>:</w:t>
      </w:r>
    </w:p>
    <w:p w14:paraId="0F268DF8" w14:textId="77777777" w:rsidR="00026866" w:rsidRPr="00986541" w:rsidRDefault="00026866" w:rsidP="002D5890">
      <w:pPr>
        <w:spacing w:after="0" w:line="240" w:lineRule="auto"/>
        <w:jc w:val="both"/>
        <w:textAlignment w:val="baseline"/>
        <w:rPr>
          <w:rFonts w:ascii="Arial" w:eastAsia="Arial" w:hAnsi="Arial" w:cs="Arial"/>
          <w:color w:val="000000"/>
          <w:spacing w:val="4"/>
          <w:sz w:val="24"/>
          <w:szCs w:val="24"/>
          <w:lang w:val="en-US"/>
        </w:rPr>
      </w:pPr>
    </w:p>
    <w:p w14:paraId="55210DBA" w14:textId="2D2B0619" w:rsidR="002D5890" w:rsidRPr="00986541" w:rsidRDefault="002D5890" w:rsidP="00882EEB">
      <w:pPr>
        <w:pStyle w:val="ListParagraph"/>
        <w:numPr>
          <w:ilvl w:val="0"/>
          <w:numId w:val="29"/>
        </w:numPr>
        <w:jc w:val="both"/>
        <w:textAlignment w:val="baseline"/>
        <w:rPr>
          <w:rFonts w:ascii="Arial" w:eastAsia="Arial" w:hAnsi="Arial" w:cs="Arial"/>
          <w:color w:val="000000"/>
          <w:spacing w:val="4"/>
          <w:sz w:val="24"/>
          <w:szCs w:val="24"/>
        </w:rPr>
      </w:pPr>
      <w:r w:rsidRPr="00986541">
        <w:rPr>
          <w:rFonts w:ascii="Arial" w:eastAsia="Arial" w:hAnsi="Arial" w:cs="Arial"/>
          <w:color w:val="000000"/>
          <w:spacing w:val="4"/>
          <w:sz w:val="24"/>
          <w:szCs w:val="24"/>
        </w:rPr>
        <w:t>Provision and Use of Work Equipment regulations</w:t>
      </w:r>
      <w:r w:rsidR="35C919C6" w:rsidRPr="00986541">
        <w:rPr>
          <w:rFonts w:ascii="Arial" w:eastAsia="Arial" w:hAnsi="Arial" w:cs="Arial"/>
          <w:color w:val="000000"/>
          <w:spacing w:val="4"/>
          <w:sz w:val="24"/>
          <w:szCs w:val="24"/>
        </w:rPr>
        <w:t xml:space="preserve"> </w:t>
      </w:r>
      <w:r w:rsidRPr="00986541">
        <w:rPr>
          <w:rFonts w:ascii="Arial" w:eastAsia="Arial" w:hAnsi="Arial" w:cs="Arial"/>
          <w:color w:val="000000"/>
          <w:spacing w:val="4"/>
          <w:sz w:val="24"/>
          <w:szCs w:val="24"/>
        </w:rPr>
        <w:t>(PUWER)</w:t>
      </w:r>
    </w:p>
    <w:p w14:paraId="70187FF8" w14:textId="77777777" w:rsidR="002D5890" w:rsidRPr="00986541" w:rsidRDefault="002D5890" w:rsidP="00882EEB">
      <w:pPr>
        <w:pStyle w:val="ListParagraph"/>
        <w:numPr>
          <w:ilvl w:val="0"/>
          <w:numId w:val="29"/>
        </w:numPr>
        <w:jc w:val="both"/>
        <w:textAlignment w:val="baseline"/>
        <w:rPr>
          <w:rFonts w:ascii="Arial" w:eastAsia="Arial" w:hAnsi="Arial" w:cs="Arial"/>
          <w:color w:val="000000"/>
          <w:spacing w:val="4"/>
          <w:sz w:val="24"/>
          <w:szCs w:val="24"/>
        </w:rPr>
      </w:pPr>
      <w:r w:rsidRPr="00986541">
        <w:rPr>
          <w:rFonts w:ascii="Arial" w:eastAsia="Arial" w:hAnsi="Arial" w:cs="Arial"/>
          <w:color w:val="000000"/>
          <w:spacing w:val="4"/>
          <w:sz w:val="24"/>
          <w:szCs w:val="24"/>
        </w:rPr>
        <w:t>Electricity at Work regulations</w:t>
      </w:r>
    </w:p>
    <w:p w14:paraId="76F24068" w14:textId="4E0AFB82" w:rsidR="002D5890" w:rsidRPr="00986541" w:rsidRDefault="002D5890" w:rsidP="00882EEB">
      <w:pPr>
        <w:pStyle w:val="ListParagraph"/>
        <w:numPr>
          <w:ilvl w:val="0"/>
          <w:numId w:val="29"/>
        </w:numPr>
        <w:jc w:val="both"/>
        <w:textAlignment w:val="baseline"/>
        <w:rPr>
          <w:rFonts w:ascii="Arial" w:eastAsia="Arial" w:hAnsi="Arial" w:cs="Arial"/>
          <w:color w:val="000000"/>
          <w:spacing w:val="4"/>
          <w:sz w:val="24"/>
          <w:szCs w:val="24"/>
        </w:rPr>
      </w:pPr>
      <w:r w:rsidRPr="00986541">
        <w:rPr>
          <w:rFonts w:ascii="Arial" w:eastAsia="Arial" w:hAnsi="Arial" w:cs="Arial"/>
          <w:color w:val="000000"/>
          <w:spacing w:val="4"/>
          <w:sz w:val="24"/>
          <w:szCs w:val="24"/>
        </w:rPr>
        <w:t xml:space="preserve">Control Of Substances Hazardous to </w:t>
      </w:r>
      <w:r w:rsidR="31A56325" w:rsidRPr="00986541">
        <w:rPr>
          <w:rFonts w:ascii="Arial" w:eastAsia="Arial" w:hAnsi="Arial" w:cs="Arial"/>
          <w:color w:val="000000"/>
          <w:spacing w:val="4"/>
          <w:sz w:val="24"/>
          <w:szCs w:val="24"/>
        </w:rPr>
        <w:t>Health (</w:t>
      </w:r>
      <w:r w:rsidRPr="00986541">
        <w:rPr>
          <w:rFonts w:ascii="Arial" w:eastAsia="Arial" w:hAnsi="Arial" w:cs="Arial"/>
          <w:color w:val="000000"/>
          <w:spacing w:val="4"/>
          <w:sz w:val="24"/>
          <w:szCs w:val="24"/>
        </w:rPr>
        <w:t>COSHH)</w:t>
      </w:r>
    </w:p>
    <w:p w14:paraId="469DC49A" w14:textId="77777777" w:rsidR="002D5890" w:rsidRPr="00986541" w:rsidRDefault="002D5890" w:rsidP="00882EEB">
      <w:pPr>
        <w:pStyle w:val="ListParagraph"/>
        <w:numPr>
          <w:ilvl w:val="0"/>
          <w:numId w:val="29"/>
        </w:numPr>
        <w:jc w:val="both"/>
        <w:textAlignment w:val="baseline"/>
        <w:rPr>
          <w:rFonts w:ascii="Arial" w:eastAsia="Arial" w:hAnsi="Arial" w:cs="Arial"/>
          <w:color w:val="000000"/>
          <w:spacing w:val="4"/>
          <w:sz w:val="24"/>
          <w:szCs w:val="24"/>
        </w:rPr>
      </w:pPr>
      <w:r w:rsidRPr="00986541">
        <w:rPr>
          <w:rFonts w:ascii="Arial" w:eastAsia="Arial" w:hAnsi="Arial" w:cs="Arial"/>
          <w:color w:val="000000"/>
          <w:spacing w:val="4"/>
          <w:sz w:val="24"/>
          <w:szCs w:val="24"/>
        </w:rPr>
        <w:t>Dangerous Substances and Explosive Atmospheres Regulations (DSEAR) Flammable Materials and Liquids</w:t>
      </w:r>
    </w:p>
    <w:p w14:paraId="2D8C144C" w14:textId="77777777" w:rsidR="002D5890" w:rsidRPr="00986541" w:rsidRDefault="002D5890" w:rsidP="00882EEB">
      <w:pPr>
        <w:pStyle w:val="ListParagraph"/>
        <w:numPr>
          <w:ilvl w:val="0"/>
          <w:numId w:val="29"/>
        </w:numPr>
        <w:jc w:val="both"/>
        <w:textAlignment w:val="baseline"/>
        <w:rPr>
          <w:rFonts w:ascii="Arial" w:eastAsia="Arial" w:hAnsi="Arial" w:cs="Arial"/>
          <w:color w:val="000000"/>
          <w:spacing w:val="4"/>
          <w:sz w:val="24"/>
          <w:szCs w:val="24"/>
        </w:rPr>
      </w:pPr>
      <w:r w:rsidRPr="00986541">
        <w:rPr>
          <w:rFonts w:ascii="Arial" w:eastAsia="Arial" w:hAnsi="Arial" w:cs="Arial"/>
          <w:color w:val="000000"/>
          <w:spacing w:val="4"/>
          <w:sz w:val="24"/>
          <w:szCs w:val="24"/>
        </w:rPr>
        <w:t>Control of Asbestos Regulations</w:t>
      </w:r>
    </w:p>
    <w:p w14:paraId="71F384F8" w14:textId="77777777" w:rsidR="002D5890" w:rsidRPr="00986541" w:rsidRDefault="002D5890" w:rsidP="00882EEB">
      <w:pPr>
        <w:pStyle w:val="ListParagraph"/>
        <w:numPr>
          <w:ilvl w:val="0"/>
          <w:numId w:val="29"/>
        </w:numPr>
        <w:jc w:val="both"/>
        <w:textAlignment w:val="baseline"/>
        <w:rPr>
          <w:rFonts w:ascii="Arial" w:eastAsia="Arial" w:hAnsi="Arial" w:cs="Arial"/>
          <w:color w:val="000000"/>
          <w:spacing w:val="4"/>
          <w:sz w:val="24"/>
          <w:szCs w:val="24"/>
        </w:rPr>
      </w:pPr>
      <w:r w:rsidRPr="00986541">
        <w:rPr>
          <w:rFonts w:ascii="Arial" w:eastAsia="Arial" w:hAnsi="Arial" w:cs="Arial"/>
          <w:color w:val="000000"/>
          <w:spacing w:val="4"/>
          <w:sz w:val="24"/>
          <w:szCs w:val="24"/>
        </w:rPr>
        <w:lastRenderedPageBreak/>
        <w:t>Legionnaires’ Disease</w:t>
      </w:r>
    </w:p>
    <w:p w14:paraId="2641045F" w14:textId="77777777" w:rsidR="002D5890" w:rsidRPr="00986541" w:rsidRDefault="002D5890" w:rsidP="00882EEB">
      <w:pPr>
        <w:pStyle w:val="ListParagraph"/>
        <w:numPr>
          <w:ilvl w:val="0"/>
          <w:numId w:val="29"/>
        </w:numPr>
        <w:jc w:val="both"/>
        <w:textAlignment w:val="baseline"/>
        <w:rPr>
          <w:rFonts w:ascii="Arial" w:eastAsia="Arial" w:hAnsi="Arial" w:cs="Arial"/>
          <w:color w:val="000000"/>
          <w:spacing w:val="4"/>
          <w:sz w:val="24"/>
          <w:szCs w:val="24"/>
        </w:rPr>
      </w:pPr>
      <w:r w:rsidRPr="00986541">
        <w:rPr>
          <w:rFonts w:ascii="Arial" w:eastAsia="Arial" w:hAnsi="Arial" w:cs="Arial"/>
          <w:color w:val="000000"/>
          <w:spacing w:val="4"/>
          <w:sz w:val="24"/>
          <w:szCs w:val="24"/>
        </w:rPr>
        <w:t>Motor Vehicles</w:t>
      </w:r>
    </w:p>
    <w:p w14:paraId="2751881B" w14:textId="77777777" w:rsidR="002D5890" w:rsidRPr="00986541" w:rsidRDefault="002D5890" w:rsidP="00882EEB">
      <w:pPr>
        <w:pStyle w:val="ListParagraph"/>
        <w:numPr>
          <w:ilvl w:val="0"/>
          <w:numId w:val="29"/>
        </w:numPr>
        <w:jc w:val="both"/>
        <w:textAlignment w:val="baseline"/>
        <w:rPr>
          <w:rFonts w:ascii="Arial" w:eastAsia="Arial" w:hAnsi="Arial" w:cs="Arial"/>
          <w:color w:val="000000"/>
          <w:spacing w:val="4"/>
          <w:sz w:val="24"/>
          <w:szCs w:val="24"/>
        </w:rPr>
      </w:pPr>
      <w:r w:rsidRPr="00986541">
        <w:rPr>
          <w:rFonts w:ascii="Arial" w:eastAsia="Arial" w:hAnsi="Arial" w:cs="Arial"/>
          <w:color w:val="000000"/>
          <w:spacing w:val="4"/>
          <w:sz w:val="24"/>
          <w:szCs w:val="24"/>
        </w:rPr>
        <w:t>Work at Height Regulations (WAHR)</w:t>
      </w:r>
    </w:p>
    <w:p w14:paraId="76E436D1" w14:textId="34DA1ED5" w:rsidR="00026866" w:rsidRPr="00494986" w:rsidRDefault="002D5890" w:rsidP="00882EEB">
      <w:pPr>
        <w:pStyle w:val="ListParagraph"/>
        <w:numPr>
          <w:ilvl w:val="0"/>
          <w:numId w:val="29"/>
        </w:numPr>
        <w:jc w:val="both"/>
        <w:textAlignment w:val="baseline"/>
        <w:rPr>
          <w:rFonts w:ascii="Arial" w:eastAsia="Arial" w:hAnsi="Arial" w:cs="Arial"/>
          <w:color w:val="000000"/>
          <w:spacing w:val="4"/>
          <w:sz w:val="24"/>
          <w:szCs w:val="24"/>
        </w:rPr>
      </w:pPr>
      <w:r w:rsidRPr="00986541">
        <w:rPr>
          <w:rFonts w:ascii="Arial" w:eastAsia="Arial" w:hAnsi="Arial" w:cs="Arial"/>
          <w:color w:val="000000"/>
          <w:spacing w:val="4"/>
          <w:sz w:val="24"/>
          <w:szCs w:val="24"/>
        </w:rPr>
        <w:t>The Construction, Design and Management (CDM) Regulations 2015</w:t>
      </w:r>
    </w:p>
    <w:p w14:paraId="6D22ACBA" w14:textId="77777777" w:rsidR="004A152A" w:rsidRDefault="004A152A" w:rsidP="00026866">
      <w:pPr>
        <w:spacing w:after="0" w:line="240" w:lineRule="auto"/>
        <w:ind w:right="-34"/>
        <w:jc w:val="both"/>
        <w:textAlignment w:val="baseline"/>
        <w:rPr>
          <w:rFonts w:cstheme="minorHAnsi"/>
          <w:b/>
          <w:sz w:val="24"/>
          <w:szCs w:val="24"/>
          <w:lang w:val="en-US"/>
        </w:rPr>
      </w:pPr>
    </w:p>
    <w:p w14:paraId="2C17D95A" w14:textId="0D82C740" w:rsidR="00916DD9" w:rsidRPr="00986541" w:rsidRDefault="006932F1" w:rsidP="00494986">
      <w:pPr>
        <w:pStyle w:val="Heading1"/>
        <w:spacing w:before="0"/>
        <w:rPr>
          <w:rFonts w:ascii="Arial" w:hAnsi="Arial" w:cs="Arial"/>
          <w:b w:val="0"/>
          <w:lang w:val="en-US"/>
        </w:rPr>
      </w:pPr>
      <w:bookmarkStart w:id="106" w:name="_Toc134523092"/>
      <w:bookmarkStart w:id="107" w:name="_Toc89918438"/>
      <w:r w:rsidRPr="5DEDEA74">
        <w:rPr>
          <w:rFonts w:ascii="Arial" w:hAnsi="Arial" w:cs="Arial"/>
          <w:lang w:val="en-US"/>
        </w:rPr>
        <w:t>10</w:t>
      </w:r>
      <w:r w:rsidR="004C13D6" w:rsidRPr="5DEDEA74">
        <w:rPr>
          <w:rFonts w:ascii="Arial" w:hAnsi="Arial" w:cs="Arial"/>
          <w:lang w:val="en-US"/>
        </w:rPr>
        <w:t>.</w:t>
      </w:r>
      <w:r>
        <w:tab/>
      </w:r>
      <w:r w:rsidR="00916DD9" w:rsidRPr="5DEDEA74">
        <w:rPr>
          <w:rFonts w:ascii="Arial" w:hAnsi="Arial" w:cs="Arial"/>
          <w:lang w:val="en-US"/>
        </w:rPr>
        <w:t>EVALUATION AND REVIEW</w:t>
      </w:r>
      <w:bookmarkEnd w:id="106"/>
      <w:r>
        <w:tab/>
      </w:r>
      <w:bookmarkEnd w:id="107"/>
    </w:p>
    <w:p w14:paraId="29FA1B0D" w14:textId="77777777" w:rsidR="00EE4DF5" w:rsidRPr="00986541" w:rsidRDefault="00EE4DF5" w:rsidP="007051A2">
      <w:pPr>
        <w:spacing w:after="0" w:line="240" w:lineRule="auto"/>
        <w:jc w:val="both"/>
        <w:textAlignment w:val="baseline"/>
        <w:rPr>
          <w:rFonts w:ascii="Arial" w:eastAsia="Arial" w:hAnsi="Arial" w:cs="Arial"/>
          <w:b/>
          <w:color w:val="000000"/>
          <w:sz w:val="24"/>
          <w:u w:val="single"/>
          <w:lang w:val="en-US"/>
        </w:rPr>
      </w:pPr>
    </w:p>
    <w:p w14:paraId="7AEC94E4" w14:textId="2EEA4257" w:rsidR="00916DD9" w:rsidRPr="00986541" w:rsidRDefault="00916DD9" w:rsidP="007051A2">
      <w:pPr>
        <w:spacing w:after="0" w:line="240" w:lineRule="auto"/>
        <w:jc w:val="both"/>
        <w:rPr>
          <w:rFonts w:ascii="Arial" w:eastAsia="PMingLiU" w:hAnsi="Arial" w:cs="Arial"/>
          <w:sz w:val="24"/>
          <w:szCs w:val="24"/>
          <w:lang w:val="en-US"/>
        </w:rPr>
      </w:pPr>
      <w:r w:rsidRPr="6506875A">
        <w:rPr>
          <w:rFonts w:ascii="Arial" w:eastAsia="PMingLiU" w:hAnsi="Arial" w:cs="Arial"/>
          <w:sz w:val="24"/>
          <w:szCs w:val="24"/>
          <w:lang w:val="en-US"/>
        </w:rPr>
        <w:t xml:space="preserve">In carrying out the annual review of this Policy, the Council will consider whether targets should be set against some of the key aspects contained within it (for example the proportion of risk assessments completed/updated; the proportion of staff with </w:t>
      </w:r>
      <w:r w:rsidR="543EB80C" w:rsidRPr="6506875A">
        <w:rPr>
          <w:rFonts w:ascii="Arial" w:eastAsia="PMingLiU" w:hAnsi="Arial" w:cs="Arial"/>
          <w:sz w:val="24"/>
          <w:szCs w:val="24"/>
          <w:lang w:val="en-US"/>
        </w:rPr>
        <w:t>up-to-date</w:t>
      </w:r>
      <w:r w:rsidRPr="6506875A">
        <w:rPr>
          <w:rFonts w:ascii="Arial" w:eastAsia="PMingLiU" w:hAnsi="Arial" w:cs="Arial"/>
          <w:sz w:val="24"/>
          <w:szCs w:val="24"/>
          <w:lang w:val="en-US"/>
        </w:rPr>
        <w:t xml:space="preserve"> health and safety training etc.</w:t>
      </w:r>
    </w:p>
    <w:p w14:paraId="6118E07E" w14:textId="77777777" w:rsidR="00916DD9" w:rsidRPr="00986541" w:rsidRDefault="00916DD9" w:rsidP="00026866">
      <w:pPr>
        <w:spacing w:after="0" w:line="240" w:lineRule="auto"/>
        <w:jc w:val="both"/>
        <w:rPr>
          <w:rFonts w:ascii="Arial" w:eastAsia="PMingLiU" w:hAnsi="Arial" w:cs="Arial"/>
          <w:sz w:val="24"/>
          <w:szCs w:val="24"/>
          <w:lang w:val="en-US"/>
        </w:rPr>
      </w:pPr>
    </w:p>
    <w:p w14:paraId="126930BF" w14:textId="67BE2249" w:rsidR="00916DD9" w:rsidRPr="00986541" w:rsidRDefault="006932F1" w:rsidP="00026866">
      <w:pPr>
        <w:pStyle w:val="Heading1"/>
        <w:spacing w:before="0"/>
        <w:rPr>
          <w:rFonts w:ascii="Arial" w:eastAsia="Arial" w:hAnsi="Arial" w:cs="Arial"/>
          <w:lang w:val="en-US"/>
        </w:rPr>
      </w:pPr>
      <w:bookmarkStart w:id="108" w:name="_Toc134523093"/>
      <w:bookmarkStart w:id="109" w:name="_Toc1662411357"/>
      <w:r w:rsidRPr="5DEDEA74">
        <w:rPr>
          <w:rFonts w:ascii="Arial" w:eastAsia="Arial" w:hAnsi="Arial" w:cs="Arial"/>
          <w:lang w:val="en-US"/>
        </w:rPr>
        <w:t>11</w:t>
      </w:r>
      <w:r w:rsidR="004C13D6" w:rsidRPr="5DEDEA74">
        <w:rPr>
          <w:rFonts w:ascii="Arial" w:eastAsia="Arial" w:hAnsi="Arial" w:cs="Arial"/>
          <w:lang w:val="en-US"/>
        </w:rPr>
        <w:t>.</w:t>
      </w:r>
      <w:r>
        <w:tab/>
      </w:r>
      <w:r w:rsidR="00916DD9" w:rsidRPr="5DEDEA74">
        <w:rPr>
          <w:rFonts w:ascii="Arial" w:eastAsia="Arial" w:hAnsi="Arial" w:cs="Arial"/>
          <w:lang w:val="en-US"/>
        </w:rPr>
        <w:t>CONCLUSION</w:t>
      </w:r>
      <w:bookmarkEnd w:id="108"/>
      <w:bookmarkEnd w:id="109"/>
    </w:p>
    <w:p w14:paraId="687FC33C" w14:textId="77777777" w:rsidR="006932F1" w:rsidRPr="00986541" w:rsidRDefault="006932F1" w:rsidP="00026866">
      <w:pPr>
        <w:spacing w:after="0" w:line="240" w:lineRule="auto"/>
        <w:ind w:right="216"/>
        <w:jc w:val="both"/>
        <w:textAlignment w:val="baseline"/>
        <w:rPr>
          <w:rFonts w:ascii="Arial" w:eastAsia="Arial" w:hAnsi="Arial" w:cs="Arial"/>
          <w:b/>
          <w:color w:val="000000"/>
          <w:sz w:val="24"/>
          <w:lang w:val="en-US"/>
        </w:rPr>
      </w:pPr>
    </w:p>
    <w:p w14:paraId="0871C950" w14:textId="77777777" w:rsidR="00916DD9" w:rsidRPr="00986541" w:rsidRDefault="00916DD9" w:rsidP="00986541">
      <w:pPr>
        <w:spacing w:after="0" w:line="240" w:lineRule="auto"/>
        <w:jc w:val="both"/>
        <w:rPr>
          <w:rFonts w:ascii="Arial" w:eastAsia="PMingLiU" w:hAnsi="Arial" w:cs="Arial"/>
          <w:sz w:val="24"/>
          <w:szCs w:val="24"/>
          <w:lang w:val="en-US"/>
        </w:rPr>
      </w:pPr>
      <w:r w:rsidRPr="00986541">
        <w:rPr>
          <w:rFonts w:ascii="Arial" w:eastAsia="Arial" w:hAnsi="Arial" w:cs="Arial"/>
          <w:color w:val="000000"/>
          <w:sz w:val="24"/>
          <w:lang w:val="en-US"/>
        </w:rPr>
        <w:t xml:space="preserve">Every individual has a responsibility to themselves, their work colleagues, their employer and those affected by the way they work, to ensure that </w:t>
      </w:r>
      <w:r w:rsidRPr="00986541">
        <w:rPr>
          <w:rFonts w:ascii="Arial" w:eastAsia="PMingLiU" w:hAnsi="Arial" w:cs="Arial"/>
          <w:sz w:val="24"/>
          <w:szCs w:val="24"/>
          <w:lang w:val="en-US"/>
        </w:rPr>
        <w:t>they conduct themselves in a safe and healthy manner.</w:t>
      </w:r>
    </w:p>
    <w:p w14:paraId="1044C6DA" w14:textId="77777777" w:rsidR="005F3876" w:rsidRPr="00986541" w:rsidRDefault="005F3876" w:rsidP="00986541">
      <w:pPr>
        <w:spacing w:after="0" w:line="240" w:lineRule="auto"/>
        <w:jc w:val="both"/>
        <w:rPr>
          <w:rFonts w:ascii="Arial" w:eastAsia="PMingLiU" w:hAnsi="Arial" w:cs="Arial"/>
          <w:sz w:val="24"/>
          <w:szCs w:val="24"/>
          <w:lang w:val="en-US"/>
        </w:rPr>
      </w:pPr>
    </w:p>
    <w:p w14:paraId="398D42EE" w14:textId="0E1A10AD" w:rsidR="00916DD9" w:rsidRPr="00986541" w:rsidRDefault="00916DD9" w:rsidP="00986541">
      <w:pPr>
        <w:spacing w:after="0" w:line="240" w:lineRule="auto"/>
        <w:jc w:val="both"/>
        <w:rPr>
          <w:rFonts w:ascii="Arial" w:eastAsia="PMingLiU" w:hAnsi="Arial" w:cs="Arial"/>
          <w:sz w:val="24"/>
          <w:szCs w:val="24"/>
          <w:lang w:val="en-US"/>
        </w:rPr>
      </w:pPr>
      <w:r w:rsidRPr="00986541">
        <w:rPr>
          <w:rFonts w:ascii="Arial" w:eastAsia="PMingLiU" w:hAnsi="Arial" w:cs="Arial"/>
          <w:sz w:val="24"/>
          <w:szCs w:val="24"/>
          <w:lang w:val="en-US"/>
        </w:rPr>
        <w:t>Please make yourself familiar with this Policy Document, which will help you fulfill your health and safety obligations.</w:t>
      </w:r>
      <w:r w:rsidR="005F3876" w:rsidRPr="00986541">
        <w:rPr>
          <w:rFonts w:ascii="Arial" w:eastAsia="PMingLiU" w:hAnsi="Arial" w:cs="Arial"/>
          <w:sz w:val="24"/>
          <w:szCs w:val="24"/>
          <w:lang w:val="en-US"/>
        </w:rPr>
        <w:t xml:space="preserve">  </w:t>
      </w:r>
      <w:r w:rsidRPr="00986541">
        <w:rPr>
          <w:rFonts w:ascii="Arial" w:eastAsia="PMingLiU" w:hAnsi="Arial" w:cs="Arial"/>
          <w:sz w:val="24"/>
          <w:szCs w:val="24"/>
          <w:lang w:val="en-US"/>
        </w:rPr>
        <w:t>Further advice and information</w:t>
      </w:r>
      <w:r w:rsidRPr="00986541">
        <w:rPr>
          <w:rFonts w:ascii="Arial" w:eastAsia="Arial" w:hAnsi="Arial" w:cs="Arial"/>
          <w:color w:val="000000"/>
          <w:sz w:val="24"/>
          <w:lang w:val="en-US"/>
        </w:rPr>
        <w:t xml:space="preserve"> on health and safety as well as health promotion activities, can be obtained from the Business Compliance and the </w:t>
      </w:r>
      <w:r w:rsidR="004E14C6" w:rsidRPr="00986541">
        <w:rPr>
          <w:rFonts w:ascii="Arial" w:eastAsia="Arial" w:hAnsi="Arial" w:cs="Arial"/>
          <w:color w:val="000000"/>
          <w:sz w:val="24"/>
          <w:lang w:val="en-US"/>
        </w:rPr>
        <w:t xml:space="preserve">Human Resources </w:t>
      </w:r>
      <w:r w:rsidRPr="00986541">
        <w:rPr>
          <w:rFonts w:ascii="Arial" w:eastAsia="Arial" w:hAnsi="Arial" w:cs="Arial"/>
          <w:color w:val="000000"/>
          <w:sz w:val="24"/>
          <w:lang w:val="en-US"/>
        </w:rPr>
        <w:t>Team</w:t>
      </w:r>
      <w:r w:rsidR="000011D9" w:rsidRPr="00986541">
        <w:rPr>
          <w:rFonts w:ascii="Arial" w:eastAsia="Arial" w:hAnsi="Arial" w:cs="Arial"/>
          <w:color w:val="000000"/>
          <w:sz w:val="24"/>
          <w:lang w:val="en-US"/>
        </w:rPr>
        <w:t>s</w:t>
      </w:r>
      <w:r w:rsidR="00E852D4" w:rsidRPr="00986541">
        <w:rPr>
          <w:rFonts w:ascii="Arial" w:eastAsia="Arial" w:hAnsi="Arial" w:cs="Arial"/>
          <w:color w:val="000000"/>
          <w:sz w:val="24"/>
          <w:lang w:val="en-US"/>
        </w:rPr>
        <w:t>.</w:t>
      </w:r>
    </w:p>
    <w:p w14:paraId="7B4D84F7" w14:textId="77777777" w:rsidR="00916DD9" w:rsidRPr="00916DD9" w:rsidRDefault="00916DD9" w:rsidP="00026866">
      <w:pPr>
        <w:spacing w:after="0" w:line="240" w:lineRule="auto"/>
        <w:jc w:val="both"/>
        <w:rPr>
          <w:rFonts w:eastAsia="PMingLiU" w:cstheme="minorHAnsi"/>
          <w:sz w:val="24"/>
          <w:szCs w:val="24"/>
          <w:lang w:val="en-US"/>
        </w:rPr>
      </w:pPr>
    </w:p>
    <w:p w14:paraId="67F2F622" w14:textId="77777777" w:rsidR="00142866" w:rsidRDefault="00300088" w:rsidP="00026866">
      <w:pPr>
        <w:spacing w:after="0"/>
      </w:pPr>
      <w:r>
        <w:t xml:space="preserve"> </w:t>
      </w:r>
    </w:p>
    <w:sectPr w:rsidR="00142866" w:rsidSect="00916DD9">
      <w:type w:val="continuous"/>
      <w:pgSz w:w="11904" w:h="16834"/>
      <w:pgMar w:top="0" w:right="1003" w:bottom="227" w:left="1134" w:header="720" w:footer="72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8" w:author="Robin Ray" w:date="2023-05-22T14:45:00Z" w:initials="RR">
    <w:p w14:paraId="6B247055" w14:textId="3A68E646" w:rsidR="003D38D7" w:rsidRDefault="003D38D7">
      <w:pPr>
        <w:pStyle w:val="CommentText"/>
      </w:pPr>
      <w:r>
        <w:t>need to check before sending</w:t>
      </w:r>
      <w:r>
        <w:rPr>
          <w:rStyle w:val="CommentReference"/>
        </w:rPr>
        <w:annotationRef/>
      </w:r>
    </w:p>
  </w:comment>
  <w:comment w:id="19" w:author="Olubukola Cordle" w:date="2023-05-22T16:23:00Z" w:initials="OC">
    <w:p w14:paraId="6D9C49F3" w14:textId="13C7FCF6" w:rsidR="003D38D7" w:rsidRDefault="003D38D7">
      <w:pPr>
        <w:pStyle w:val="CommentText"/>
      </w:pPr>
      <w:r>
        <w:t>I have checked this with Katie May the Councillor Support Officer and we'll have to send her latest version.</w:t>
      </w:r>
      <w:r>
        <w:rPr>
          <w:rStyle w:val="CommentReference"/>
        </w:rPr>
        <w:annotationRef/>
      </w:r>
    </w:p>
  </w:comment>
  <w:comment w:id="20" w:author="Robin Ray" w:date="2023-05-22T14:06:00Z" w:initials="RR">
    <w:p w14:paraId="4FF74979" w14:textId="1C1B4EDF" w:rsidR="003D38D7" w:rsidRDefault="003D38D7">
      <w:pPr>
        <w:pStyle w:val="CommentText"/>
      </w:pPr>
      <w:r>
        <w:t>Bukky changed this to service managers makes much more sense.  If it is a corporate risk then I woudl pick up as the relevant service manager.</w:t>
      </w:r>
      <w:r>
        <w:rPr>
          <w:rStyle w:val="CommentReference"/>
        </w:rPr>
        <w:annotationRef/>
      </w:r>
      <w:r>
        <w:rPr>
          <w:rStyle w:val="CommentReference"/>
        </w:rPr>
        <w:annotationRef/>
      </w:r>
      <w:r>
        <w:rPr>
          <w:rStyle w:val="CommentReference"/>
        </w:rPr>
        <w:annotationRef/>
      </w:r>
    </w:p>
  </w:comment>
  <w:comment w:id="21" w:author="Olubukola Cordle" w:date="2023-05-22T16:26:00Z" w:initials="OC">
    <w:p w14:paraId="2920CD6D" w14:textId="676C8D79" w:rsidR="003D38D7" w:rsidRDefault="003D38D7">
      <w:pPr>
        <w:pStyle w:val="CommentText"/>
      </w:pPr>
      <w:r>
        <w:t>Okay i have changed this</w:t>
      </w:r>
      <w:r>
        <w:rPr>
          <w:rStyle w:val="CommentReference"/>
        </w:rPr>
        <w:annotationRef/>
      </w:r>
    </w:p>
  </w:comment>
  <w:comment w:id="48" w:author="Robin Ray" w:date="2023-05-22T14:08:00Z" w:initials="RR">
    <w:p w14:paraId="471399F8" w14:textId="655CCFA0" w:rsidR="003D38D7" w:rsidRDefault="003D38D7">
      <w:pPr>
        <w:pStyle w:val="CommentText"/>
      </w:pPr>
      <w:r>
        <w:t>Bukky you need to check before sending</w:t>
      </w:r>
      <w:r>
        <w:rPr>
          <w:rStyle w:val="CommentReference"/>
        </w:rPr>
        <w:annotationRef/>
      </w:r>
    </w:p>
  </w:comment>
  <w:comment w:id="49" w:author="Olubukola Cordle" w:date="2023-05-22T14:52:00Z" w:initials="OC">
    <w:p w14:paraId="31089B22" w14:textId="5808017C" w:rsidR="003D38D7" w:rsidRDefault="003D38D7">
      <w:pPr>
        <w:pStyle w:val="CommentText"/>
      </w:pPr>
      <w:r>
        <w:t xml:space="preserve"> I've been having problems with my computer so had to shut doem and reboot. Sure i will change now</w:t>
      </w:r>
      <w:r>
        <w:rPr>
          <w:rStyle w:val="CommentReference"/>
        </w:rPr>
        <w:annotationRef/>
      </w:r>
    </w:p>
  </w:comment>
  <w:comment w:id="64" w:author="Robin Ray [2]" w:date="2023-05-22T15:08:00Z" w:initials="RR">
    <w:p w14:paraId="20AE0389" w14:textId="39C97DA7" w:rsidR="003D38D7" w:rsidRDefault="003D38D7">
      <w:pPr>
        <w:pStyle w:val="CommentText"/>
      </w:pPr>
      <w:r>
        <w:rPr>
          <w:rStyle w:val="CommentReference"/>
        </w:rPr>
        <w:annotationRef/>
      </w:r>
      <w:r>
        <w:t>Is this not sharepoint now?</w:t>
      </w:r>
    </w:p>
  </w:comment>
  <w:comment w:id="65" w:author="Olubukola Cordle" w:date="2023-05-22T16:54:00Z" w:initials="OC">
    <w:p w14:paraId="7E809EDC" w14:textId="27BEF607" w:rsidR="003D38D7" w:rsidRDefault="003D38D7">
      <w:pPr>
        <w:pStyle w:val="CommentText"/>
      </w:pPr>
      <w:r>
        <w:t>Yes i've updated this</w:t>
      </w: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B247055" w15:done="0"/>
  <w15:commentEx w15:paraId="6D9C49F3" w15:paraIdParent="6B247055" w15:done="0"/>
  <w15:commentEx w15:paraId="4FF74979" w15:done="0"/>
  <w15:commentEx w15:paraId="2920CD6D" w15:paraIdParent="4FF74979" w15:done="0"/>
  <w15:commentEx w15:paraId="471399F8" w15:done="0"/>
  <w15:commentEx w15:paraId="31089B22" w15:paraIdParent="471399F8" w15:done="0"/>
  <w15:commentEx w15:paraId="20AE0389" w15:done="0"/>
  <w15:commentEx w15:paraId="7E809EDC" w15:paraIdParent="20AE038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726C0E26" w16cex:dateUtc="2023-05-22T13:45:00Z"/>
  <w16cex:commentExtensible w16cex:durableId="0484786C" w16cex:dateUtc="2023-05-22T15:23:00Z"/>
  <w16cex:commentExtensible w16cex:durableId="3CBD2496" w16cex:dateUtc="2023-05-22T13:06:00Z"/>
  <w16cex:commentExtensible w16cex:durableId="72EF2845" w16cex:dateUtc="2023-05-22T15:26:00Z"/>
  <w16cex:commentExtensible w16cex:durableId="6DB17FBF" w16cex:dateUtc="2023-05-22T13:08:00Z"/>
  <w16cex:commentExtensible w16cex:durableId="5A467CA0" w16cex:dateUtc="2023-05-22T15:5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B247055" w16cid:durableId="726C0E26"/>
  <w16cid:commentId w16cid:paraId="6D9C49F3" w16cid:durableId="0484786C"/>
  <w16cid:commentId w16cid:paraId="4FF74979" w16cid:durableId="3CBD2496"/>
  <w16cid:commentId w16cid:paraId="2920CD6D" w16cid:durableId="72EF2845"/>
  <w16cid:commentId w16cid:paraId="471399F8" w16cid:durableId="6DB17FBF"/>
  <w16cid:commentId w16cid:paraId="31089B22" w16cid:durableId="1783A2EB"/>
  <w16cid:commentId w16cid:paraId="20AE0389" w16cid:durableId="431FD319"/>
  <w16cid:commentId w16cid:paraId="7E809EDC" w16cid:durableId="5A467CA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F1B75E" w14:textId="77777777" w:rsidR="00F51CEE" w:rsidRDefault="00F51CEE" w:rsidP="00591BF5">
      <w:pPr>
        <w:spacing w:after="0" w:line="240" w:lineRule="auto"/>
      </w:pPr>
      <w:r>
        <w:separator/>
      </w:r>
    </w:p>
  </w:endnote>
  <w:endnote w:type="continuationSeparator" w:id="0">
    <w:p w14:paraId="168DA94C" w14:textId="77777777" w:rsidR="00F51CEE" w:rsidRDefault="00F51CEE" w:rsidP="00591BF5">
      <w:pPr>
        <w:spacing w:after="0" w:line="240" w:lineRule="auto"/>
      </w:pPr>
      <w:r>
        <w:continuationSeparator/>
      </w:r>
    </w:p>
  </w:endnote>
  <w:endnote w:type="continuationNotice" w:id="1">
    <w:p w14:paraId="69EE1601" w14:textId="77777777" w:rsidR="00F51CEE" w:rsidRDefault="00F51CE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Helvetica 45 Light">
    <w:altName w:val="Helvetica 45 Light"/>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74815068"/>
      <w:docPartObj>
        <w:docPartGallery w:val="Page Numbers (Bottom of Page)"/>
        <w:docPartUnique/>
      </w:docPartObj>
    </w:sdtPr>
    <w:sdtEndPr>
      <w:rPr>
        <w:rFonts w:ascii="Arial" w:hAnsi="Arial" w:cs="Arial"/>
        <w:noProof/>
      </w:rPr>
    </w:sdtEndPr>
    <w:sdtContent>
      <w:p w14:paraId="317A597D" w14:textId="011C2161" w:rsidR="003D38D7" w:rsidRDefault="003D38D7">
        <w:pPr>
          <w:pStyle w:val="Footer"/>
          <w:jc w:val="center"/>
        </w:pPr>
        <w:r>
          <w:fldChar w:fldCharType="begin"/>
        </w:r>
        <w:r>
          <w:instrText xml:space="preserve"> PAGE   \* MERGEFORMAT </w:instrText>
        </w:r>
        <w:r>
          <w:fldChar w:fldCharType="separate"/>
        </w:r>
        <w:r w:rsidR="00743B81">
          <w:rPr>
            <w:noProof/>
          </w:rPr>
          <w:t>16</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001CD4" w14:textId="77777777" w:rsidR="00F51CEE" w:rsidRDefault="00F51CEE" w:rsidP="00591BF5">
      <w:pPr>
        <w:spacing w:after="0" w:line="240" w:lineRule="auto"/>
      </w:pPr>
      <w:r>
        <w:separator/>
      </w:r>
    </w:p>
  </w:footnote>
  <w:footnote w:type="continuationSeparator" w:id="0">
    <w:p w14:paraId="719E4270" w14:textId="77777777" w:rsidR="00F51CEE" w:rsidRDefault="00F51CEE" w:rsidP="00591BF5">
      <w:pPr>
        <w:spacing w:after="0" w:line="240" w:lineRule="auto"/>
      </w:pPr>
      <w:r>
        <w:continuationSeparator/>
      </w:r>
    </w:p>
  </w:footnote>
  <w:footnote w:type="continuationNotice" w:id="1">
    <w:p w14:paraId="2B339093" w14:textId="77777777" w:rsidR="00F51CEE" w:rsidRDefault="00F51CE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07EF8" w14:textId="0307CE25" w:rsidR="003D38D7" w:rsidRPr="00DC4B92" w:rsidRDefault="003D38D7" w:rsidP="00916DD9">
    <w:pPr>
      <w:pStyle w:val="Header"/>
      <w:jc w:val="center"/>
      <w:rPr>
        <w:rFonts w:ascii="Arial" w:hAnsi="Arial" w:cs="Arial"/>
        <w:sz w:val="16"/>
        <w:szCs w:val="16"/>
      </w:rPr>
    </w:pPr>
    <w:r w:rsidRPr="00DC4B92">
      <w:rPr>
        <w:rFonts w:ascii="Arial" w:hAnsi="Arial" w:cs="Arial"/>
        <w:sz w:val="16"/>
        <w:szCs w:val="16"/>
      </w:rPr>
      <w:t>Reviewe</w:t>
    </w:r>
    <w:r>
      <w:rPr>
        <w:rFonts w:ascii="Arial" w:hAnsi="Arial" w:cs="Arial"/>
        <w:sz w:val="16"/>
        <w:szCs w:val="16"/>
      </w:rPr>
      <w:t>d July 2023</w:t>
    </w:r>
  </w:p>
  <w:p w14:paraId="7963C6A2" w14:textId="77777777" w:rsidR="003D38D7" w:rsidRDefault="003D38D7">
    <w:pPr>
      <w:pStyle w:val="Header"/>
    </w:pPr>
  </w:p>
</w:hdr>
</file>

<file path=word/intelligence2.xml><?xml version="1.0" encoding="utf-8"?>
<int2:intelligence xmlns:int2="http://schemas.microsoft.com/office/intelligence/2020/intelligence" xmlns:oel="http://schemas.microsoft.com/office/2019/extlst">
  <int2:observations>
    <int2:textHash int2:hashCode="doycEd9dSooA39" int2:id="SShISj7I">
      <int2:state int2:value="Rejected" int2:type="AugLoop_Text_Critique"/>
    </int2:textHash>
    <int2:textHash int2:hashCode="xq/9TSHdmopEAH" int2:id="vCOAVnU0">
      <int2:state int2:value="Rejected" int2:type="AugLoop_Text_Critique"/>
    </int2:textHash>
    <int2:bookmark int2:bookmarkName="_Int_GnQx57Gn" int2:invalidationBookmarkName="" int2:hashCode="4FJSkHrXWHKJqQ" int2:id="NqQSkV6g">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7195A"/>
    <w:multiLevelType w:val="hybridMultilevel"/>
    <w:tmpl w:val="7788196E"/>
    <w:lvl w:ilvl="0" w:tplc="08090001">
      <w:start w:val="1"/>
      <w:numFmt w:val="bullet"/>
      <w:lvlText w:val=""/>
      <w:lvlJc w:val="left"/>
      <w:pPr>
        <w:ind w:left="6043" w:hanging="360"/>
      </w:pPr>
      <w:rPr>
        <w:rFonts w:ascii="Symbol" w:hAnsi="Symbol" w:hint="default"/>
      </w:rPr>
    </w:lvl>
    <w:lvl w:ilvl="1" w:tplc="08090003" w:tentative="1">
      <w:start w:val="1"/>
      <w:numFmt w:val="bullet"/>
      <w:lvlText w:val="o"/>
      <w:lvlJc w:val="left"/>
      <w:pPr>
        <w:ind w:left="6763" w:hanging="360"/>
      </w:pPr>
      <w:rPr>
        <w:rFonts w:ascii="Courier New" w:hAnsi="Courier New" w:cs="Courier New" w:hint="default"/>
      </w:rPr>
    </w:lvl>
    <w:lvl w:ilvl="2" w:tplc="08090005" w:tentative="1">
      <w:start w:val="1"/>
      <w:numFmt w:val="bullet"/>
      <w:lvlText w:val=""/>
      <w:lvlJc w:val="left"/>
      <w:pPr>
        <w:ind w:left="7483" w:hanging="360"/>
      </w:pPr>
      <w:rPr>
        <w:rFonts w:ascii="Wingdings" w:hAnsi="Wingdings" w:hint="default"/>
      </w:rPr>
    </w:lvl>
    <w:lvl w:ilvl="3" w:tplc="08090001" w:tentative="1">
      <w:start w:val="1"/>
      <w:numFmt w:val="bullet"/>
      <w:lvlText w:val=""/>
      <w:lvlJc w:val="left"/>
      <w:pPr>
        <w:ind w:left="8203" w:hanging="360"/>
      </w:pPr>
      <w:rPr>
        <w:rFonts w:ascii="Symbol" w:hAnsi="Symbol" w:hint="default"/>
      </w:rPr>
    </w:lvl>
    <w:lvl w:ilvl="4" w:tplc="08090003" w:tentative="1">
      <w:start w:val="1"/>
      <w:numFmt w:val="bullet"/>
      <w:lvlText w:val="o"/>
      <w:lvlJc w:val="left"/>
      <w:pPr>
        <w:ind w:left="8923" w:hanging="360"/>
      </w:pPr>
      <w:rPr>
        <w:rFonts w:ascii="Courier New" w:hAnsi="Courier New" w:cs="Courier New" w:hint="default"/>
      </w:rPr>
    </w:lvl>
    <w:lvl w:ilvl="5" w:tplc="08090005" w:tentative="1">
      <w:start w:val="1"/>
      <w:numFmt w:val="bullet"/>
      <w:lvlText w:val=""/>
      <w:lvlJc w:val="left"/>
      <w:pPr>
        <w:ind w:left="9643" w:hanging="360"/>
      </w:pPr>
      <w:rPr>
        <w:rFonts w:ascii="Wingdings" w:hAnsi="Wingdings" w:hint="default"/>
      </w:rPr>
    </w:lvl>
    <w:lvl w:ilvl="6" w:tplc="08090001" w:tentative="1">
      <w:start w:val="1"/>
      <w:numFmt w:val="bullet"/>
      <w:lvlText w:val=""/>
      <w:lvlJc w:val="left"/>
      <w:pPr>
        <w:ind w:left="10363" w:hanging="360"/>
      </w:pPr>
      <w:rPr>
        <w:rFonts w:ascii="Symbol" w:hAnsi="Symbol" w:hint="default"/>
      </w:rPr>
    </w:lvl>
    <w:lvl w:ilvl="7" w:tplc="08090003" w:tentative="1">
      <w:start w:val="1"/>
      <w:numFmt w:val="bullet"/>
      <w:lvlText w:val="o"/>
      <w:lvlJc w:val="left"/>
      <w:pPr>
        <w:ind w:left="11083" w:hanging="360"/>
      </w:pPr>
      <w:rPr>
        <w:rFonts w:ascii="Courier New" w:hAnsi="Courier New" w:cs="Courier New" w:hint="default"/>
      </w:rPr>
    </w:lvl>
    <w:lvl w:ilvl="8" w:tplc="08090005" w:tentative="1">
      <w:start w:val="1"/>
      <w:numFmt w:val="bullet"/>
      <w:lvlText w:val=""/>
      <w:lvlJc w:val="left"/>
      <w:pPr>
        <w:ind w:left="11803" w:hanging="360"/>
      </w:pPr>
      <w:rPr>
        <w:rFonts w:ascii="Wingdings" w:hAnsi="Wingdings" w:hint="default"/>
      </w:rPr>
    </w:lvl>
  </w:abstractNum>
  <w:abstractNum w:abstractNumId="1" w15:restartNumberingAfterBreak="0">
    <w:nsid w:val="045016C7"/>
    <w:multiLevelType w:val="hybridMultilevel"/>
    <w:tmpl w:val="31A02C66"/>
    <w:lvl w:ilvl="0" w:tplc="2E700E98">
      <w:start w:val="1"/>
      <w:numFmt w:val="lowerRoman"/>
      <w:lvlText w:val="%1)"/>
      <w:lvlJc w:val="left"/>
      <w:pPr>
        <w:ind w:left="1440" w:hanging="720"/>
      </w:pPr>
      <w:rPr>
        <w:rFonts w:eastAsia="Times New Roman"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06727E0F"/>
    <w:multiLevelType w:val="hybridMultilevel"/>
    <w:tmpl w:val="962CA0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F8624E"/>
    <w:multiLevelType w:val="multilevel"/>
    <w:tmpl w:val="4CFA8336"/>
    <w:lvl w:ilvl="0">
      <w:start w:val="1"/>
      <w:numFmt w:val="lowerLetter"/>
      <w:lvlText w:val="(%1)"/>
      <w:lvlJc w:val="left"/>
      <w:pPr>
        <w:tabs>
          <w:tab w:val="left" w:pos="1440"/>
        </w:tabs>
        <w:ind w:left="1440"/>
      </w:pPr>
      <w:rPr>
        <w:rFonts w:ascii="Arial" w:hAnsi="Arial" w:hint="default"/>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3210B18"/>
    <w:multiLevelType w:val="hybridMultilevel"/>
    <w:tmpl w:val="A70622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AC6264"/>
    <w:multiLevelType w:val="hybridMultilevel"/>
    <w:tmpl w:val="A5CCFD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EE85E15"/>
    <w:multiLevelType w:val="multilevel"/>
    <w:tmpl w:val="5FEE8D46"/>
    <w:lvl w:ilvl="0">
      <w:start w:val="1"/>
      <w:numFmt w:val="lowerLetter"/>
      <w:lvlText w:val="(%1)"/>
      <w:lvlJc w:val="left"/>
      <w:pPr>
        <w:tabs>
          <w:tab w:val="left" w:pos="720"/>
        </w:tabs>
        <w:ind w:left="720"/>
      </w:pPr>
      <w:rPr>
        <w:rFonts w:ascii="Arial" w:eastAsia="Arial" w:hAnsi="Arial" w:cs="Arial" w:hint="default"/>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34F5997"/>
    <w:multiLevelType w:val="multilevel"/>
    <w:tmpl w:val="325668DC"/>
    <w:lvl w:ilvl="0">
      <w:start w:val="3"/>
      <w:numFmt w:val="lowerLetter"/>
      <w:lvlText w:val="(%1)"/>
      <w:lvlJc w:val="left"/>
      <w:pPr>
        <w:tabs>
          <w:tab w:val="left" w:pos="720"/>
        </w:tabs>
        <w:ind w:left="720"/>
      </w:pPr>
      <w:rPr>
        <w:rFonts w:ascii="Arial" w:eastAsia="Arial" w:hAnsi="Arial" w:cs="Arial" w:hint="default"/>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4CF5364"/>
    <w:multiLevelType w:val="multilevel"/>
    <w:tmpl w:val="B560D324"/>
    <w:lvl w:ilvl="0">
      <w:start w:val="1"/>
      <w:numFmt w:val="bullet"/>
      <w:lvlText w:val="·"/>
      <w:lvlJc w:val="left"/>
      <w:pPr>
        <w:tabs>
          <w:tab w:val="left" w:pos="288"/>
        </w:tabs>
        <w:ind w:left="720"/>
      </w:pPr>
      <w:rPr>
        <w:rFonts w:ascii="Symbol" w:eastAsia="Symbol" w:hAnsi="Symbol"/>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54D4250"/>
    <w:multiLevelType w:val="hybridMultilevel"/>
    <w:tmpl w:val="538E01C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281E4457"/>
    <w:multiLevelType w:val="multilevel"/>
    <w:tmpl w:val="C89474AA"/>
    <w:lvl w:ilvl="0">
      <w:start w:val="1"/>
      <w:numFmt w:val="lowerLetter"/>
      <w:lvlText w:val="(%1)"/>
      <w:lvlJc w:val="left"/>
      <w:pPr>
        <w:tabs>
          <w:tab w:val="left" w:pos="720"/>
        </w:tabs>
        <w:ind w:left="720"/>
      </w:pPr>
      <w:rPr>
        <w:rFonts w:ascii="Arial" w:eastAsia="Arial" w:hAnsi="Arial" w:cs="Arial" w:hint="default"/>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92B0EEF"/>
    <w:multiLevelType w:val="multilevel"/>
    <w:tmpl w:val="F850A788"/>
    <w:lvl w:ilvl="0">
      <w:start w:val="1"/>
      <w:numFmt w:val="lowerLetter"/>
      <w:lvlText w:val="(%1)"/>
      <w:lvlJc w:val="left"/>
      <w:pPr>
        <w:tabs>
          <w:tab w:val="left" w:pos="720"/>
        </w:tabs>
        <w:ind w:left="720"/>
      </w:pPr>
      <w:rPr>
        <w:rFonts w:ascii="Arial" w:eastAsia="Arial" w:hAnsi="Arial" w:cs="Arial" w:hint="default"/>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D113409"/>
    <w:multiLevelType w:val="multilevel"/>
    <w:tmpl w:val="BDD2977E"/>
    <w:lvl w:ilvl="0">
      <w:start w:val="1"/>
      <w:numFmt w:val="lowerLetter"/>
      <w:lvlText w:val="(%1)"/>
      <w:lvlJc w:val="left"/>
      <w:pPr>
        <w:tabs>
          <w:tab w:val="num" w:pos="648"/>
        </w:tabs>
        <w:ind w:left="720" w:firstLine="0"/>
      </w:pPr>
      <w:rPr>
        <w:rFonts w:ascii="Arial" w:eastAsia="Arial" w:hAnsi="Arial" w:cs="Arial" w:hint="default"/>
        <w:strike w:val="0"/>
        <w:color w:val="000000"/>
        <w:spacing w:val="0"/>
        <w:w w:val="100"/>
        <w:sz w:val="24"/>
        <w:vertAlign w:val="baseline"/>
        <w:lang w:val="en-US"/>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3" w15:restartNumberingAfterBreak="0">
    <w:nsid w:val="3041773E"/>
    <w:multiLevelType w:val="hybridMultilevel"/>
    <w:tmpl w:val="93E6567E"/>
    <w:lvl w:ilvl="0" w:tplc="0A92ED0E">
      <w:start w:val="1"/>
      <w:numFmt w:val="lowerRoman"/>
      <w:lvlText w:val="%1)"/>
      <w:lvlJc w:val="right"/>
      <w:pPr>
        <w:ind w:left="2280" w:hanging="360"/>
      </w:pPr>
      <w:rPr>
        <w:rFonts w:ascii="Arial" w:hAnsi="Arial" w:cs="Arial" w:hint="default"/>
      </w:rPr>
    </w:lvl>
    <w:lvl w:ilvl="1" w:tplc="08090019" w:tentative="1">
      <w:start w:val="1"/>
      <w:numFmt w:val="lowerLetter"/>
      <w:lvlText w:val="%2."/>
      <w:lvlJc w:val="left"/>
      <w:pPr>
        <w:ind w:left="3000" w:hanging="360"/>
      </w:pPr>
    </w:lvl>
    <w:lvl w:ilvl="2" w:tplc="0809001B" w:tentative="1">
      <w:start w:val="1"/>
      <w:numFmt w:val="lowerRoman"/>
      <w:lvlText w:val="%3."/>
      <w:lvlJc w:val="right"/>
      <w:pPr>
        <w:ind w:left="3720" w:hanging="180"/>
      </w:pPr>
    </w:lvl>
    <w:lvl w:ilvl="3" w:tplc="0809000F" w:tentative="1">
      <w:start w:val="1"/>
      <w:numFmt w:val="decimal"/>
      <w:lvlText w:val="%4."/>
      <w:lvlJc w:val="left"/>
      <w:pPr>
        <w:ind w:left="4440" w:hanging="360"/>
      </w:pPr>
    </w:lvl>
    <w:lvl w:ilvl="4" w:tplc="08090019" w:tentative="1">
      <w:start w:val="1"/>
      <w:numFmt w:val="lowerLetter"/>
      <w:lvlText w:val="%5."/>
      <w:lvlJc w:val="left"/>
      <w:pPr>
        <w:ind w:left="5160" w:hanging="360"/>
      </w:pPr>
    </w:lvl>
    <w:lvl w:ilvl="5" w:tplc="0809001B" w:tentative="1">
      <w:start w:val="1"/>
      <w:numFmt w:val="lowerRoman"/>
      <w:lvlText w:val="%6."/>
      <w:lvlJc w:val="right"/>
      <w:pPr>
        <w:ind w:left="5880" w:hanging="180"/>
      </w:pPr>
    </w:lvl>
    <w:lvl w:ilvl="6" w:tplc="0809000F" w:tentative="1">
      <w:start w:val="1"/>
      <w:numFmt w:val="decimal"/>
      <w:lvlText w:val="%7."/>
      <w:lvlJc w:val="left"/>
      <w:pPr>
        <w:ind w:left="6600" w:hanging="360"/>
      </w:pPr>
    </w:lvl>
    <w:lvl w:ilvl="7" w:tplc="08090019" w:tentative="1">
      <w:start w:val="1"/>
      <w:numFmt w:val="lowerLetter"/>
      <w:lvlText w:val="%8."/>
      <w:lvlJc w:val="left"/>
      <w:pPr>
        <w:ind w:left="7320" w:hanging="360"/>
      </w:pPr>
    </w:lvl>
    <w:lvl w:ilvl="8" w:tplc="0809001B" w:tentative="1">
      <w:start w:val="1"/>
      <w:numFmt w:val="lowerRoman"/>
      <w:lvlText w:val="%9."/>
      <w:lvlJc w:val="right"/>
      <w:pPr>
        <w:ind w:left="8040" w:hanging="180"/>
      </w:pPr>
    </w:lvl>
  </w:abstractNum>
  <w:abstractNum w:abstractNumId="14" w15:restartNumberingAfterBreak="0">
    <w:nsid w:val="30AA14AA"/>
    <w:multiLevelType w:val="hybridMultilevel"/>
    <w:tmpl w:val="F424BFC6"/>
    <w:lvl w:ilvl="0" w:tplc="6F1864FA">
      <w:start w:val="3"/>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3B56E55"/>
    <w:multiLevelType w:val="hybridMultilevel"/>
    <w:tmpl w:val="210895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9275973"/>
    <w:multiLevelType w:val="hybridMultilevel"/>
    <w:tmpl w:val="B9DE3112"/>
    <w:lvl w:ilvl="0" w:tplc="0A92ED0E">
      <w:start w:val="1"/>
      <w:numFmt w:val="lowerRoman"/>
      <w:lvlText w:val="%1)"/>
      <w:lvlJc w:val="right"/>
      <w:pPr>
        <w:ind w:left="720" w:hanging="360"/>
      </w:pPr>
      <w:rPr>
        <w:rFonts w:ascii="Arial" w:hAnsi="Arial"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C484EA7"/>
    <w:multiLevelType w:val="multilevel"/>
    <w:tmpl w:val="86224894"/>
    <w:lvl w:ilvl="0">
      <w:start w:val="1"/>
      <w:numFmt w:val="lowerLetter"/>
      <w:lvlText w:val="(%1)"/>
      <w:lvlJc w:val="left"/>
      <w:pPr>
        <w:tabs>
          <w:tab w:val="left" w:pos="720"/>
        </w:tabs>
        <w:ind w:left="720"/>
      </w:pPr>
      <w:rPr>
        <w:rFonts w:asciiTheme="minorHAnsi" w:eastAsia="Arial" w:hAnsiTheme="minorHAnsi" w:cstheme="minorHAnsi" w:hint="default"/>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46347305"/>
    <w:multiLevelType w:val="hybridMultilevel"/>
    <w:tmpl w:val="96301300"/>
    <w:lvl w:ilvl="0" w:tplc="21DEB3F0">
      <w:start w:val="1"/>
      <w:numFmt w:val="lowerLetter"/>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15:restartNumberingAfterBreak="0">
    <w:nsid w:val="4E2F1CB5"/>
    <w:multiLevelType w:val="multilevel"/>
    <w:tmpl w:val="DF240DFA"/>
    <w:lvl w:ilvl="0">
      <w:start w:val="1"/>
      <w:numFmt w:val="lowerLetter"/>
      <w:lvlText w:val="(%1)"/>
      <w:lvlJc w:val="left"/>
      <w:pPr>
        <w:tabs>
          <w:tab w:val="left" w:pos="567"/>
        </w:tabs>
        <w:ind w:left="567"/>
      </w:pPr>
      <w:rPr>
        <w:rFonts w:ascii="Arial" w:eastAsia="Arial" w:hAnsi="Arial" w:cs="Arial" w:hint="default"/>
        <w:strike w:val="0"/>
        <w:color w:val="000000"/>
        <w:spacing w:val="0"/>
        <w:w w:val="100"/>
        <w:sz w:val="24"/>
        <w:vertAlign w:val="baseline"/>
        <w:lang w:val="en-US"/>
      </w:rPr>
    </w:lvl>
    <w:lvl w:ilvl="1">
      <w:start w:val="1"/>
      <w:numFmt w:val="bullet"/>
      <w:lvlText w:val="o"/>
      <w:lvlJc w:val="left"/>
      <w:rPr>
        <w:rFonts w:ascii="Courier New" w:hAnsi="Courier New" w:cs="Courier New" w:hint="default"/>
      </w:rPr>
    </w:lvl>
    <w:lvl w:ilvl="2">
      <w:start w:val="1"/>
      <w:numFmt w:val="bullet"/>
      <w:lvlText w:val="o"/>
      <w:lvlJc w:val="left"/>
      <w:rPr>
        <w:rFonts w:ascii="Courier New" w:hAnsi="Courier New" w:cs="Courier New" w:hint="default"/>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539C4AE3"/>
    <w:multiLevelType w:val="hybridMultilevel"/>
    <w:tmpl w:val="50DC720C"/>
    <w:lvl w:ilvl="0" w:tplc="918E891A">
      <w:start w:val="1"/>
      <w:numFmt w:val="bullet"/>
      <w:lvlText w:val=""/>
      <w:lvlJc w:val="left"/>
      <w:pPr>
        <w:ind w:left="1429"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43B14D7"/>
    <w:multiLevelType w:val="hybridMultilevel"/>
    <w:tmpl w:val="8E7E1812"/>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66930B0"/>
    <w:multiLevelType w:val="hybridMultilevel"/>
    <w:tmpl w:val="3BC2D5BC"/>
    <w:lvl w:ilvl="0" w:tplc="10923500">
      <w:start w:val="1"/>
      <w:numFmt w:val="lowerRoman"/>
      <w:lvlText w:val="%1)"/>
      <w:lvlJc w:val="right"/>
      <w:pPr>
        <w:ind w:left="2160" w:hanging="360"/>
      </w:pPr>
      <w:rPr>
        <w:rFonts w:ascii="Calibri" w:hAnsi="Calibri" w:cstheme="minorHAnsi" w:hint="default"/>
      </w:r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23" w15:restartNumberingAfterBreak="0">
    <w:nsid w:val="56CA3E20"/>
    <w:multiLevelType w:val="hybridMultilevel"/>
    <w:tmpl w:val="A544AA0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7773E6C"/>
    <w:multiLevelType w:val="hybridMultilevel"/>
    <w:tmpl w:val="F07671CA"/>
    <w:lvl w:ilvl="0" w:tplc="08090001">
      <w:start w:val="1"/>
      <w:numFmt w:val="bullet"/>
      <w:lvlText w:val=""/>
      <w:lvlJc w:val="left"/>
      <w:pPr>
        <w:ind w:left="788" w:hanging="360"/>
      </w:pPr>
      <w:rPr>
        <w:rFonts w:ascii="Symbol" w:hAnsi="Symbol" w:hint="default"/>
      </w:rPr>
    </w:lvl>
    <w:lvl w:ilvl="1" w:tplc="08090003" w:tentative="1">
      <w:start w:val="1"/>
      <w:numFmt w:val="bullet"/>
      <w:lvlText w:val="o"/>
      <w:lvlJc w:val="left"/>
      <w:pPr>
        <w:ind w:left="1508" w:hanging="360"/>
      </w:pPr>
      <w:rPr>
        <w:rFonts w:ascii="Courier New" w:hAnsi="Courier New" w:cs="Courier New" w:hint="default"/>
      </w:rPr>
    </w:lvl>
    <w:lvl w:ilvl="2" w:tplc="08090005" w:tentative="1">
      <w:start w:val="1"/>
      <w:numFmt w:val="bullet"/>
      <w:lvlText w:val=""/>
      <w:lvlJc w:val="left"/>
      <w:pPr>
        <w:ind w:left="2228" w:hanging="360"/>
      </w:pPr>
      <w:rPr>
        <w:rFonts w:ascii="Wingdings" w:hAnsi="Wingdings" w:hint="default"/>
      </w:rPr>
    </w:lvl>
    <w:lvl w:ilvl="3" w:tplc="08090001" w:tentative="1">
      <w:start w:val="1"/>
      <w:numFmt w:val="bullet"/>
      <w:lvlText w:val=""/>
      <w:lvlJc w:val="left"/>
      <w:pPr>
        <w:ind w:left="2948" w:hanging="360"/>
      </w:pPr>
      <w:rPr>
        <w:rFonts w:ascii="Symbol" w:hAnsi="Symbol" w:hint="default"/>
      </w:rPr>
    </w:lvl>
    <w:lvl w:ilvl="4" w:tplc="08090003" w:tentative="1">
      <w:start w:val="1"/>
      <w:numFmt w:val="bullet"/>
      <w:lvlText w:val="o"/>
      <w:lvlJc w:val="left"/>
      <w:pPr>
        <w:ind w:left="3668" w:hanging="360"/>
      </w:pPr>
      <w:rPr>
        <w:rFonts w:ascii="Courier New" w:hAnsi="Courier New" w:cs="Courier New" w:hint="default"/>
      </w:rPr>
    </w:lvl>
    <w:lvl w:ilvl="5" w:tplc="08090005" w:tentative="1">
      <w:start w:val="1"/>
      <w:numFmt w:val="bullet"/>
      <w:lvlText w:val=""/>
      <w:lvlJc w:val="left"/>
      <w:pPr>
        <w:ind w:left="4388" w:hanging="360"/>
      </w:pPr>
      <w:rPr>
        <w:rFonts w:ascii="Wingdings" w:hAnsi="Wingdings" w:hint="default"/>
      </w:rPr>
    </w:lvl>
    <w:lvl w:ilvl="6" w:tplc="08090001" w:tentative="1">
      <w:start w:val="1"/>
      <w:numFmt w:val="bullet"/>
      <w:lvlText w:val=""/>
      <w:lvlJc w:val="left"/>
      <w:pPr>
        <w:ind w:left="5108" w:hanging="360"/>
      </w:pPr>
      <w:rPr>
        <w:rFonts w:ascii="Symbol" w:hAnsi="Symbol" w:hint="default"/>
      </w:rPr>
    </w:lvl>
    <w:lvl w:ilvl="7" w:tplc="08090003" w:tentative="1">
      <w:start w:val="1"/>
      <w:numFmt w:val="bullet"/>
      <w:lvlText w:val="o"/>
      <w:lvlJc w:val="left"/>
      <w:pPr>
        <w:ind w:left="5828" w:hanging="360"/>
      </w:pPr>
      <w:rPr>
        <w:rFonts w:ascii="Courier New" w:hAnsi="Courier New" w:cs="Courier New" w:hint="default"/>
      </w:rPr>
    </w:lvl>
    <w:lvl w:ilvl="8" w:tplc="08090005" w:tentative="1">
      <w:start w:val="1"/>
      <w:numFmt w:val="bullet"/>
      <w:lvlText w:val=""/>
      <w:lvlJc w:val="left"/>
      <w:pPr>
        <w:ind w:left="6548" w:hanging="360"/>
      </w:pPr>
      <w:rPr>
        <w:rFonts w:ascii="Wingdings" w:hAnsi="Wingdings" w:hint="default"/>
      </w:rPr>
    </w:lvl>
  </w:abstractNum>
  <w:abstractNum w:abstractNumId="25" w15:restartNumberingAfterBreak="0">
    <w:nsid w:val="5E2A41A5"/>
    <w:multiLevelType w:val="multilevel"/>
    <w:tmpl w:val="54080808"/>
    <w:lvl w:ilvl="0">
      <w:start w:val="1"/>
      <w:numFmt w:val="bullet"/>
      <w:lvlText w:val="·"/>
      <w:lvlJc w:val="left"/>
      <w:pPr>
        <w:tabs>
          <w:tab w:val="left" w:pos="360"/>
        </w:tabs>
        <w:ind w:left="720"/>
      </w:pPr>
      <w:rPr>
        <w:rFonts w:ascii="Symbol" w:hAnsi="Symbol" w:hint="default"/>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649A4657"/>
    <w:multiLevelType w:val="multilevel"/>
    <w:tmpl w:val="A73C5224"/>
    <w:lvl w:ilvl="0">
      <w:start w:val="1"/>
      <w:numFmt w:val="lowerLetter"/>
      <w:lvlText w:val="(%1)"/>
      <w:lvlJc w:val="left"/>
      <w:pPr>
        <w:tabs>
          <w:tab w:val="left" w:pos="-2160"/>
        </w:tabs>
        <w:ind w:left="-2160"/>
      </w:pPr>
      <w:rPr>
        <w:rFonts w:ascii="Arial" w:eastAsia="Arial" w:hAnsi="Arial" w:cs="Arial" w:hint="default"/>
        <w:b w:val="0"/>
        <w:strike w:val="0"/>
        <w:color w:val="000000"/>
        <w:spacing w:val="1"/>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64E3336C"/>
    <w:multiLevelType w:val="multilevel"/>
    <w:tmpl w:val="021EA770"/>
    <w:lvl w:ilvl="0">
      <w:start w:val="1"/>
      <w:numFmt w:val="lowerLetter"/>
      <w:lvlText w:val="(%1)"/>
      <w:lvlJc w:val="left"/>
      <w:pPr>
        <w:tabs>
          <w:tab w:val="left" w:pos="1224"/>
        </w:tabs>
        <w:ind w:left="1296"/>
      </w:pPr>
      <w:rPr>
        <w:rFonts w:ascii="Arial" w:eastAsia="Arial" w:hAnsi="Arial" w:cs="Arial" w:hint="default"/>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64ED2A61"/>
    <w:multiLevelType w:val="multilevel"/>
    <w:tmpl w:val="5CAA38B2"/>
    <w:lvl w:ilvl="0">
      <w:start w:val="1"/>
      <w:numFmt w:val="lowerLetter"/>
      <w:lvlText w:val="%1)"/>
      <w:lvlJc w:val="left"/>
      <w:pPr>
        <w:tabs>
          <w:tab w:val="left" w:pos="720"/>
        </w:tabs>
        <w:ind w:left="720"/>
      </w:pPr>
      <w:rPr>
        <w:rFonts w:hint="default"/>
        <w:b w:val="0"/>
        <w:bCs/>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654600EC"/>
    <w:multiLevelType w:val="hybridMultilevel"/>
    <w:tmpl w:val="2AA464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9CF67AD"/>
    <w:multiLevelType w:val="hybridMultilevel"/>
    <w:tmpl w:val="AE50AA76"/>
    <w:lvl w:ilvl="0" w:tplc="F60CED9C">
      <w:start w:val="4"/>
      <w:numFmt w:val="decimal"/>
      <w:lvlText w:val="%1."/>
      <w:lvlJc w:val="left"/>
      <w:pPr>
        <w:ind w:left="720" w:hanging="360"/>
      </w:pPr>
      <w:rPr>
        <w:rFonts w:ascii="Arial" w:hAnsi="Arial"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A673185"/>
    <w:multiLevelType w:val="hybridMultilevel"/>
    <w:tmpl w:val="8CAA020E"/>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start w:val="1"/>
      <w:numFmt w:val="bullet"/>
      <w:lvlText w:val=""/>
      <w:lvlJc w:val="left"/>
      <w:pPr>
        <w:ind w:left="3240" w:hanging="360"/>
      </w:pPr>
      <w:rPr>
        <w:rFonts w:ascii="Wingdings" w:hAnsi="Wingdings" w:hint="default"/>
      </w:rPr>
    </w:lvl>
    <w:lvl w:ilvl="3" w:tplc="08090001">
      <w:start w:val="1"/>
      <w:numFmt w:val="bullet"/>
      <w:lvlText w:val=""/>
      <w:lvlJc w:val="left"/>
      <w:pPr>
        <w:ind w:left="3960" w:hanging="360"/>
      </w:pPr>
      <w:rPr>
        <w:rFonts w:ascii="Symbol" w:hAnsi="Symbol" w:hint="default"/>
      </w:rPr>
    </w:lvl>
    <w:lvl w:ilvl="4" w:tplc="08090003">
      <w:start w:val="1"/>
      <w:numFmt w:val="bullet"/>
      <w:lvlText w:val="o"/>
      <w:lvlJc w:val="left"/>
      <w:pPr>
        <w:ind w:left="4680" w:hanging="360"/>
      </w:pPr>
      <w:rPr>
        <w:rFonts w:ascii="Courier New" w:hAnsi="Courier New" w:cs="Courier New" w:hint="default"/>
      </w:rPr>
    </w:lvl>
    <w:lvl w:ilvl="5" w:tplc="08090005">
      <w:start w:val="1"/>
      <w:numFmt w:val="bullet"/>
      <w:lvlText w:val=""/>
      <w:lvlJc w:val="left"/>
      <w:pPr>
        <w:ind w:left="5400" w:hanging="360"/>
      </w:pPr>
      <w:rPr>
        <w:rFonts w:ascii="Wingdings" w:hAnsi="Wingdings" w:hint="default"/>
      </w:rPr>
    </w:lvl>
    <w:lvl w:ilvl="6" w:tplc="08090001">
      <w:start w:val="1"/>
      <w:numFmt w:val="bullet"/>
      <w:lvlText w:val=""/>
      <w:lvlJc w:val="left"/>
      <w:pPr>
        <w:ind w:left="6120" w:hanging="360"/>
      </w:pPr>
      <w:rPr>
        <w:rFonts w:ascii="Symbol" w:hAnsi="Symbol" w:hint="default"/>
      </w:rPr>
    </w:lvl>
    <w:lvl w:ilvl="7" w:tplc="08090003">
      <w:start w:val="1"/>
      <w:numFmt w:val="bullet"/>
      <w:lvlText w:val="o"/>
      <w:lvlJc w:val="left"/>
      <w:pPr>
        <w:ind w:left="6840" w:hanging="360"/>
      </w:pPr>
      <w:rPr>
        <w:rFonts w:ascii="Courier New" w:hAnsi="Courier New" w:cs="Courier New" w:hint="default"/>
      </w:rPr>
    </w:lvl>
    <w:lvl w:ilvl="8" w:tplc="08090005">
      <w:start w:val="1"/>
      <w:numFmt w:val="bullet"/>
      <w:lvlText w:val=""/>
      <w:lvlJc w:val="left"/>
      <w:pPr>
        <w:ind w:left="7560" w:hanging="360"/>
      </w:pPr>
      <w:rPr>
        <w:rFonts w:ascii="Wingdings" w:hAnsi="Wingdings" w:hint="default"/>
      </w:rPr>
    </w:lvl>
  </w:abstractNum>
  <w:abstractNum w:abstractNumId="32" w15:restartNumberingAfterBreak="0">
    <w:nsid w:val="6F6838B7"/>
    <w:multiLevelType w:val="hybridMultilevel"/>
    <w:tmpl w:val="D8CECE0A"/>
    <w:lvl w:ilvl="0" w:tplc="F78A0652">
      <w:start w:val="1"/>
      <w:numFmt w:val="decimal"/>
      <w:lvlText w:val="%1."/>
      <w:lvlJc w:val="left"/>
      <w:pPr>
        <w:ind w:left="720" w:hanging="360"/>
      </w:pPr>
      <w:rPr>
        <w:rFonts w:ascii="Arial" w:hAnsi="Arial"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1482241"/>
    <w:multiLevelType w:val="hybridMultilevel"/>
    <w:tmpl w:val="9A427036"/>
    <w:lvl w:ilvl="0" w:tplc="10923500">
      <w:start w:val="1"/>
      <w:numFmt w:val="lowerRoman"/>
      <w:lvlText w:val="%1)"/>
      <w:lvlJc w:val="right"/>
      <w:pPr>
        <w:ind w:left="1800" w:hanging="360"/>
      </w:pPr>
      <w:rPr>
        <w:rFonts w:ascii="Calibri" w:hAnsi="Calibri" w:cstheme="minorHAnsi"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4" w15:restartNumberingAfterBreak="0">
    <w:nsid w:val="755E7178"/>
    <w:multiLevelType w:val="multilevel"/>
    <w:tmpl w:val="ADA8A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7833732"/>
    <w:multiLevelType w:val="hybridMultilevel"/>
    <w:tmpl w:val="55A27CD4"/>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6" w15:restartNumberingAfterBreak="0">
    <w:nsid w:val="79894F65"/>
    <w:multiLevelType w:val="hybridMultilevel"/>
    <w:tmpl w:val="3D903AE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C510ED2"/>
    <w:multiLevelType w:val="hybridMultilevel"/>
    <w:tmpl w:val="60D8B070"/>
    <w:lvl w:ilvl="0" w:tplc="10923500">
      <w:start w:val="1"/>
      <w:numFmt w:val="lowerRoman"/>
      <w:lvlText w:val="%1)"/>
      <w:lvlJc w:val="right"/>
      <w:pPr>
        <w:ind w:left="2160" w:hanging="360"/>
      </w:pPr>
      <w:rPr>
        <w:rFonts w:ascii="Calibri" w:hAnsi="Calibri" w:cstheme="minorHAnsi" w:hint="default"/>
      </w:r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38" w15:restartNumberingAfterBreak="0">
    <w:nsid w:val="7D7263C7"/>
    <w:multiLevelType w:val="hybridMultilevel"/>
    <w:tmpl w:val="253E27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69406914">
    <w:abstractNumId w:val="25"/>
  </w:num>
  <w:num w:numId="2" w16cid:durableId="1932663840">
    <w:abstractNumId w:val="26"/>
  </w:num>
  <w:num w:numId="3" w16cid:durableId="754978167">
    <w:abstractNumId w:val="10"/>
  </w:num>
  <w:num w:numId="4" w16cid:durableId="216287175">
    <w:abstractNumId w:val="28"/>
  </w:num>
  <w:num w:numId="5" w16cid:durableId="559022783">
    <w:abstractNumId w:val="3"/>
  </w:num>
  <w:num w:numId="6" w16cid:durableId="1435055995">
    <w:abstractNumId w:val="27"/>
  </w:num>
  <w:num w:numId="7" w16cid:durableId="187908618">
    <w:abstractNumId w:val="19"/>
  </w:num>
  <w:num w:numId="8" w16cid:durableId="786897175">
    <w:abstractNumId w:val="6"/>
  </w:num>
  <w:num w:numId="9" w16cid:durableId="6912721">
    <w:abstractNumId w:val="17"/>
  </w:num>
  <w:num w:numId="10" w16cid:durableId="1439911349">
    <w:abstractNumId w:val="11"/>
  </w:num>
  <w:num w:numId="11" w16cid:durableId="1564755178">
    <w:abstractNumId w:val="7"/>
  </w:num>
  <w:num w:numId="12" w16cid:durableId="2002542595">
    <w:abstractNumId w:val="8"/>
  </w:num>
  <w:num w:numId="13" w16cid:durableId="1652059509">
    <w:abstractNumId w:val="15"/>
  </w:num>
  <w:num w:numId="14" w16cid:durableId="1428037895">
    <w:abstractNumId w:val="4"/>
  </w:num>
  <w:num w:numId="15" w16cid:durableId="34933244">
    <w:abstractNumId w:val="9"/>
  </w:num>
  <w:num w:numId="16" w16cid:durableId="2079866125">
    <w:abstractNumId w:val="36"/>
  </w:num>
  <w:num w:numId="17" w16cid:durableId="984630047">
    <w:abstractNumId w:val="31"/>
  </w:num>
  <w:num w:numId="18" w16cid:durableId="2023973055">
    <w:abstractNumId w:val="38"/>
  </w:num>
  <w:num w:numId="19" w16cid:durableId="448861759">
    <w:abstractNumId w:val="32"/>
  </w:num>
  <w:num w:numId="20" w16cid:durableId="521017583">
    <w:abstractNumId w:val="14"/>
  </w:num>
  <w:num w:numId="21" w16cid:durableId="345793736">
    <w:abstractNumId w:val="30"/>
  </w:num>
  <w:num w:numId="22" w16cid:durableId="1326274929">
    <w:abstractNumId w:val="16"/>
  </w:num>
  <w:num w:numId="23" w16cid:durableId="2107454364">
    <w:abstractNumId w:val="21"/>
  </w:num>
  <w:num w:numId="24" w16cid:durableId="1892614354">
    <w:abstractNumId w:val="29"/>
  </w:num>
  <w:num w:numId="25" w16cid:durableId="1481578865">
    <w:abstractNumId w:val="0"/>
  </w:num>
  <w:num w:numId="26" w16cid:durableId="1762750168">
    <w:abstractNumId w:val="5"/>
  </w:num>
  <w:num w:numId="27" w16cid:durableId="645283087">
    <w:abstractNumId w:val="2"/>
  </w:num>
  <w:num w:numId="28" w16cid:durableId="91055416">
    <w:abstractNumId w:val="12"/>
  </w:num>
  <w:num w:numId="29" w16cid:durableId="547960874">
    <w:abstractNumId w:val="23"/>
  </w:num>
  <w:num w:numId="30" w16cid:durableId="1384015253">
    <w:abstractNumId w:val="13"/>
  </w:num>
  <w:num w:numId="31" w16cid:durableId="372121827">
    <w:abstractNumId w:val="24"/>
  </w:num>
  <w:num w:numId="32" w16cid:durableId="1523517723">
    <w:abstractNumId w:val="34"/>
  </w:num>
  <w:num w:numId="33" w16cid:durableId="358240551">
    <w:abstractNumId w:val="37"/>
  </w:num>
  <w:num w:numId="34" w16cid:durableId="1414550986">
    <w:abstractNumId w:val="22"/>
  </w:num>
  <w:num w:numId="35" w16cid:durableId="401103698">
    <w:abstractNumId w:val="35"/>
  </w:num>
  <w:num w:numId="36" w16cid:durableId="1228106249">
    <w:abstractNumId w:val="18"/>
  </w:num>
  <w:num w:numId="37" w16cid:durableId="121772838">
    <w:abstractNumId w:val="1"/>
  </w:num>
  <w:num w:numId="38" w16cid:durableId="15233794">
    <w:abstractNumId w:val="33"/>
  </w:num>
  <w:num w:numId="39" w16cid:durableId="327558414">
    <w:abstractNumId w:val="20"/>
  </w:num>
  <w:numIdMacAtCleanup w:val="3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obin Ray">
    <w15:presenceInfo w15:providerId="AD" w15:userId="S::robin.ray@stalbans.gov.uk::97856337-6621-468d-9a53-d52c1c8296e4"/>
  </w15:person>
  <w15:person w15:author="Olubukola Cordle">
    <w15:presenceInfo w15:providerId="AD" w15:userId="S::olubukola.cordle@stalbans.gov.uk::87194e9d-3950-41bc-96c5-56db3572ea46"/>
  </w15:person>
  <w15:person w15:author="Robin Ray [2]">
    <w15:presenceInfo w15:providerId="AD" w15:userId="S-1-5-21-1943414695-1889745658-405542714-2161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6DD9"/>
    <w:rsid w:val="000011D9"/>
    <w:rsid w:val="00003F5F"/>
    <w:rsid w:val="000175DC"/>
    <w:rsid w:val="00026866"/>
    <w:rsid w:val="00032298"/>
    <w:rsid w:val="00034EBA"/>
    <w:rsid w:val="000352CD"/>
    <w:rsid w:val="00036A1A"/>
    <w:rsid w:val="0003767B"/>
    <w:rsid w:val="000421DF"/>
    <w:rsid w:val="00044779"/>
    <w:rsid w:val="00045952"/>
    <w:rsid w:val="000566DB"/>
    <w:rsid w:val="000623B7"/>
    <w:rsid w:val="00062E6D"/>
    <w:rsid w:val="00065C08"/>
    <w:rsid w:val="00075F7F"/>
    <w:rsid w:val="0008737D"/>
    <w:rsid w:val="00093565"/>
    <w:rsid w:val="00093669"/>
    <w:rsid w:val="000A215E"/>
    <w:rsid w:val="000B154E"/>
    <w:rsid w:val="000B2052"/>
    <w:rsid w:val="000B3086"/>
    <w:rsid w:val="000B4A81"/>
    <w:rsid w:val="000B6491"/>
    <w:rsid w:val="000B6FE7"/>
    <w:rsid w:val="000B7FF9"/>
    <w:rsid w:val="000D1FCD"/>
    <w:rsid w:val="000D5D2B"/>
    <w:rsid w:val="000D69B9"/>
    <w:rsid w:val="000E0170"/>
    <w:rsid w:val="000F31A5"/>
    <w:rsid w:val="000F4C6E"/>
    <w:rsid w:val="000F51DB"/>
    <w:rsid w:val="000F6D1B"/>
    <w:rsid w:val="00100212"/>
    <w:rsid w:val="00100FEE"/>
    <w:rsid w:val="00102751"/>
    <w:rsid w:val="00102D06"/>
    <w:rsid w:val="00103C06"/>
    <w:rsid w:val="00106599"/>
    <w:rsid w:val="00112BC6"/>
    <w:rsid w:val="00125A51"/>
    <w:rsid w:val="001268BC"/>
    <w:rsid w:val="00134753"/>
    <w:rsid w:val="001356E9"/>
    <w:rsid w:val="00142354"/>
    <w:rsid w:val="00142866"/>
    <w:rsid w:val="0014754F"/>
    <w:rsid w:val="00154623"/>
    <w:rsid w:val="0015554E"/>
    <w:rsid w:val="00160B08"/>
    <w:rsid w:val="00166F60"/>
    <w:rsid w:val="00175840"/>
    <w:rsid w:val="0018088A"/>
    <w:rsid w:val="0018282D"/>
    <w:rsid w:val="0018430B"/>
    <w:rsid w:val="00193C5F"/>
    <w:rsid w:val="00196648"/>
    <w:rsid w:val="001A68A3"/>
    <w:rsid w:val="001B080A"/>
    <w:rsid w:val="001B192D"/>
    <w:rsid w:val="001B5ED7"/>
    <w:rsid w:val="001C28D9"/>
    <w:rsid w:val="001D0D1A"/>
    <w:rsid w:val="001D15E6"/>
    <w:rsid w:val="001D22B0"/>
    <w:rsid w:val="001D4552"/>
    <w:rsid w:val="001D7189"/>
    <w:rsid w:val="001D7418"/>
    <w:rsid w:val="001E5823"/>
    <w:rsid w:val="001F1552"/>
    <w:rsid w:val="001F5EC9"/>
    <w:rsid w:val="001F756A"/>
    <w:rsid w:val="001F7DC9"/>
    <w:rsid w:val="00201637"/>
    <w:rsid w:val="00205EBF"/>
    <w:rsid w:val="00214822"/>
    <w:rsid w:val="00215AF7"/>
    <w:rsid w:val="00222DB3"/>
    <w:rsid w:val="00232544"/>
    <w:rsid w:val="00241F4E"/>
    <w:rsid w:val="002437C0"/>
    <w:rsid w:val="00246B85"/>
    <w:rsid w:val="00247839"/>
    <w:rsid w:val="0026297E"/>
    <w:rsid w:val="002672DF"/>
    <w:rsid w:val="00271D19"/>
    <w:rsid w:val="00286769"/>
    <w:rsid w:val="00290662"/>
    <w:rsid w:val="002A4166"/>
    <w:rsid w:val="002A7FF0"/>
    <w:rsid w:val="002C269C"/>
    <w:rsid w:val="002C3A64"/>
    <w:rsid w:val="002D064C"/>
    <w:rsid w:val="002D5890"/>
    <w:rsid w:val="002D7080"/>
    <w:rsid w:val="002E124A"/>
    <w:rsid w:val="002F2A0D"/>
    <w:rsid w:val="002F5BCC"/>
    <w:rsid w:val="002F6CC8"/>
    <w:rsid w:val="002F7E5F"/>
    <w:rsid w:val="00300088"/>
    <w:rsid w:val="00304140"/>
    <w:rsid w:val="0031024A"/>
    <w:rsid w:val="00310D45"/>
    <w:rsid w:val="0031675B"/>
    <w:rsid w:val="00317835"/>
    <w:rsid w:val="00324A16"/>
    <w:rsid w:val="00326EC1"/>
    <w:rsid w:val="00345318"/>
    <w:rsid w:val="003463B3"/>
    <w:rsid w:val="003550FB"/>
    <w:rsid w:val="00356563"/>
    <w:rsid w:val="00360AAF"/>
    <w:rsid w:val="00363722"/>
    <w:rsid w:val="00370BD7"/>
    <w:rsid w:val="003802BB"/>
    <w:rsid w:val="00386435"/>
    <w:rsid w:val="003879E4"/>
    <w:rsid w:val="00396E03"/>
    <w:rsid w:val="003A4BE7"/>
    <w:rsid w:val="003B06DE"/>
    <w:rsid w:val="003B15F7"/>
    <w:rsid w:val="003B1F6D"/>
    <w:rsid w:val="003C012C"/>
    <w:rsid w:val="003C20CF"/>
    <w:rsid w:val="003C338C"/>
    <w:rsid w:val="003C66E9"/>
    <w:rsid w:val="003C6D42"/>
    <w:rsid w:val="003D07A0"/>
    <w:rsid w:val="003D0952"/>
    <w:rsid w:val="003D0B38"/>
    <w:rsid w:val="003D38D7"/>
    <w:rsid w:val="003E1CA9"/>
    <w:rsid w:val="004043AA"/>
    <w:rsid w:val="00411DF6"/>
    <w:rsid w:val="00416741"/>
    <w:rsid w:val="0041720A"/>
    <w:rsid w:val="00420A36"/>
    <w:rsid w:val="004272CE"/>
    <w:rsid w:val="004310E3"/>
    <w:rsid w:val="004315BD"/>
    <w:rsid w:val="00437B3D"/>
    <w:rsid w:val="00441732"/>
    <w:rsid w:val="00441B92"/>
    <w:rsid w:val="00442F17"/>
    <w:rsid w:val="00453B2D"/>
    <w:rsid w:val="004542A8"/>
    <w:rsid w:val="00460902"/>
    <w:rsid w:val="0046650D"/>
    <w:rsid w:val="00472A58"/>
    <w:rsid w:val="00481536"/>
    <w:rsid w:val="00481B06"/>
    <w:rsid w:val="00483F2D"/>
    <w:rsid w:val="00491292"/>
    <w:rsid w:val="00494986"/>
    <w:rsid w:val="004A152A"/>
    <w:rsid w:val="004B0D11"/>
    <w:rsid w:val="004B2B9A"/>
    <w:rsid w:val="004B4DFD"/>
    <w:rsid w:val="004B5762"/>
    <w:rsid w:val="004B79B2"/>
    <w:rsid w:val="004C13D6"/>
    <w:rsid w:val="004D1A66"/>
    <w:rsid w:val="004D2DAC"/>
    <w:rsid w:val="004E14C6"/>
    <w:rsid w:val="004E1D0B"/>
    <w:rsid w:val="004E6B6B"/>
    <w:rsid w:val="004E6BE2"/>
    <w:rsid w:val="004F1B6E"/>
    <w:rsid w:val="004F4951"/>
    <w:rsid w:val="00502FD0"/>
    <w:rsid w:val="00511802"/>
    <w:rsid w:val="005130BF"/>
    <w:rsid w:val="00516B43"/>
    <w:rsid w:val="00533CCB"/>
    <w:rsid w:val="005348ED"/>
    <w:rsid w:val="0054397F"/>
    <w:rsid w:val="00545F6F"/>
    <w:rsid w:val="00551CD5"/>
    <w:rsid w:val="00553FEA"/>
    <w:rsid w:val="005651C4"/>
    <w:rsid w:val="005733A7"/>
    <w:rsid w:val="005772C6"/>
    <w:rsid w:val="00591BF5"/>
    <w:rsid w:val="005A28FA"/>
    <w:rsid w:val="005A545B"/>
    <w:rsid w:val="005A5839"/>
    <w:rsid w:val="005B2EBC"/>
    <w:rsid w:val="005B3FDF"/>
    <w:rsid w:val="005B4496"/>
    <w:rsid w:val="005D580F"/>
    <w:rsid w:val="005E1DEB"/>
    <w:rsid w:val="005F0912"/>
    <w:rsid w:val="005F3327"/>
    <w:rsid w:val="005F3876"/>
    <w:rsid w:val="00600D51"/>
    <w:rsid w:val="00600E13"/>
    <w:rsid w:val="0060460B"/>
    <w:rsid w:val="00610495"/>
    <w:rsid w:val="00615560"/>
    <w:rsid w:val="00615964"/>
    <w:rsid w:val="00616951"/>
    <w:rsid w:val="006178D5"/>
    <w:rsid w:val="00620C2D"/>
    <w:rsid w:val="0062123D"/>
    <w:rsid w:val="00621FE7"/>
    <w:rsid w:val="006262FF"/>
    <w:rsid w:val="0062730D"/>
    <w:rsid w:val="006306C7"/>
    <w:rsid w:val="006352F7"/>
    <w:rsid w:val="006447DE"/>
    <w:rsid w:val="006466E9"/>
    <w:rsid w:val="006532C4"/>
    <w:rsid w:val="006550BE"/>
    <w:rsid w:val="00655ABA"/>
    <w:rsid w:val="00656CD0"/>
    <w:rsid w:val="00657129"/>
    <w:rsid w:val="00657BDE"/>
    <w:rsid w:val="0067073C"/>
    <w:rsid w:val="00675D22"/>
    <w:rsid w:val="00687032"/>
    <w:rsid w:val="006905B5"/>
    <w:rsid w:val="006932F1"/>
    <w:rsid w:val="00694DB5"/>
    <w:rsid w:val="0069610F"/>
    <w:rsid w:val="006972D6"/>
    <w:rsid w:val="00697CAA"/>
    <w:rsid w:val="006A3B9C"/>
    <w:rsid w:val="006A5EB5"/>
    <w:rsid w:val="006A6378"/>
    <w:rsid w:val="006A7D1E"/>
    <w:rsid w:val="006B22CA"/>
    <w:rsid w:val="006B25AF"/>
    <w:rsid w:val="006B2999"/>
    <w:rsid w:val="006B7D0D"/>
    <w:rsid w:val="006C1329"/>
    <w:rsid w:val="006C1D37"/>
    <w:rsid w:val="006C485E"/>
    <w:rsid w:val="006D3805"/>
    <w:rsid w:val="006D7561"/>
    <w:rsid w:val="006E155E"/>
    <w:rsid w:val="006E196D"/>
    <w:rsid w:val="006E2DEA"/>
    <w:rsid w:val="006E450F"/>
    <w:rsid w:val="006F3765"/>
    <w:rsid w:val="006F5C9F"/>
    <w:rsid w:val="006F6921"/>
    <w:rsid w:val="006F7368"/>
    <w:rsid w:val="00704021"/>
    <w:rsid w:val="007051A2"/>
    <w:rsid w:val="00713A0B"/>
    <w:rsid w:val="00716326"/>
    <w:rsid w:val="00716C49"/>
    <w:rsid w:val="00722C08"/>
    <w:rsid w:val="00725E28"/>
    <w:rsid w:val="007350BF"/>
    <w:rsid w:val="007363A0"/>
    <w:rsid w:val="007408FB"/>
    <w:rsid w:val="007427BC"/>
    <w:rsid w:val="00743B81"/>
    <w:rsid w:val="007533C3"/>
    <w:rsid w:val="00753B36"/>
    <w:rsid w:val="007664E5"/>
    <w:rsid w:val="00770936"/>
    <w:rsid w:val="00773523"/>
    <w:rsid w:val="00792491"/>
    <w:rsid w:val="00794108"/>
    <w:rsid w:val="0079428B"/>
    <w:rsid w:val="00794DF0"/>
    <w:rsid w:val="007B0960"/>
    <w:rsid w:val="007B1A06"/>
    <w:rsid w:val="007B516D"/>
    <w:rsid w:val="007B6D54"/>
    <w:rsid w:val="007C76D4"/>
    <w:rsid w:val="007D3009"/>
    <w:rsid w:val="007D413E"/>
    <w:rsid w:val="007D5421"/>
    <w:rsid w:val="007D592D"/>
    <w:rsid w:val="007D5E3C"/>
    <w:rsid w:val="007E18CE"/>
    <w:rsid w:val="007E4AA8"/>
    <w:rsid w:val="007F1622"/>
    <w:rsid w:val="007F319A"/>
    <w:rsid w:val="00804695"/>
    <w:rsid w:val="00820542"/>
    <w:rsid w:val="00826295"/>
    <w:rsid w:val="0083141D"/>
    <w:rsid w:val="0083271D"/>
    <w:rsid w:val="00832881"/>
    <w:rsid w:val="00840CCE"/>
    <w:rsid w:val="00843C85"/>
    <w:rsid w:val="00845CC7"/>
    <w:rsid w:val="00855755"/>
    <w:rsid w:val="008661AE"/>
    <w:rsid w:val="008661E3"/>
    <w:rsid w:val="00872606"/>
    <w:rsid w:val="008823EE"/>
    <w:rsid w:val="00882EEB"/>
    <w:rsid w:val="00883D04"/>
    <w:rsid w:val="008905A5"/>
    <w:rsid w:val="00894856"/>
    <w:rsid w:val="0089586B"/>
    <w:rsid w:val="008970DD"/>
    <w:rsid w:val="008A1A3F"/>
    <w:rsid w:val="008A2782"/>
    <w:rsid w:val="008B05F1"/>
    <w:rsid w:val="008B4EFE"/>
    <w:rsid w:val="008C0289"/>
    <w:rsid w:val="008D53DA"/>
    <w:rsid w:val="008F04EE"/>
    <w:rsid w:val="008F0A9B"/>
    <w:rsid w:val="008F1DD0"/>
    <w:rsid w:val="008F4FDE"/>
    <w:rsid w:val="00903BAA"/>
    <w:rsid w:val="00912C06"/>
    <w:rsid w:val="00914BC1"/>
    <w:rsid w:val="0091504C"/>
    <w:rsid w:val="00915C2C"/>
    <w:rsid w:val="00916DD9"/>
    <w:rsid w:val="009205D5"/>
    <w:rsid w:val="009265FD"/>
    <w:rsid w:val="00930108"/>
    <w:rsid w:val="00933DA2"/>
    <w:rsid w:val="00936977"/>
    <w:rsid w:val="00943BB7"/>
    <w:rsid w:val="00950221"/>
    <w:rsid w:val="00950E58"/>
    <w:rsid w:val="009527A6"/>
    <w:rsid w:val="009611EF"/>
    <w:rsid w:val="009624C8"/>
    <w:rsid w:val="00966BC9"/>
    <w:rsid w:val="009712C7"/>
    <w:rsid w:val="009712C8"/>
    <w:rsid w:val="00971D5B"/>
    <w:rsid w:val="00975A1C"/>
    <w:rsid w:val="0098215C"/>
    <w:rsid w:val="0098257B"/>
    <w:rsid w:val="009831BB"/>
    <w:rsid w:val="009835D4"/>
    <w:rsid w:val="00986541"/>
    <w:rsid w:val="00993478"/>
    <w:rsid w:val="009948C7"/>
    <w:rsid w:val="00997110"/>
    <w:rsid w:val="009A1456"/>
    <w:rsid w:val="009B3972"/>
    <w:rsid w:val="009B5490"/>
    <w:rsid w:val="009C18FF"/>
    <w:rsid w:val="009C31C0"/>
    <w:rsid w:val="009D10C7"/>
    <w:rsid w:val="009E1F0C"/>
    <w:rsid w:val="009E5936"/>
    <w:rsid w:val="009F39EE"/>
    <w:rsid w:val="009F6F93"/>
    <w:rsid w:val="00A048C7"/>
    <w:rsid w:val="00A11AE8"/>
    <w:rsid w:val="00A13C95"/>
    <w:rsid w:val="00A22C5C"/>
    <w:rsid w:val="00A26C6B"/>
    <w:rsid w:val="00A30969"/>
    <w:rsid w:val="00A30A77"/>
    <w:rsid w:val="00A34B89"/>
    <w:rsid w:val="00A416C8"/>
    <w:rsid w:val="00A501A4"/>
    <w:rsid w:val="00A50B44"/>
    <w:rsid w:val="00A51952"/>
    <w:rsid w:val="00A55F4B"/>
    <w:rsid w:val="00A55F60"/>
    <w:rsid w:val="00A5767C"/>
    <w:rsid w:val="00A65B24"/>
    <w:rsid w:val="00A70798"/>
    <w:rsid w:val="00A73A9D"/>
    <w:rsid w:val="00A7650D"/>
    <w:rsid w:val="00A7702D"/>
    <w:rsid w:val="00A82D84"/>
    <w:rsid w:val="00A8374B"/>
    <w:rsid w:val="00A85586"/>
    <w:rsid w:val="00A919F3"/>
    <w:rsid w:val="00A929AC"/>
    <w:rsid w:val="00A9311A"/>
    <w:rsid w:val="00A95EE2"/>
    <w:rsid w:val="00AA050D"/>
    <w:rsid w:val="00AA4117"/>
    <w:rsid w:val="00AA43DD"/>
    <w:rsid w:val="00AA5A9C"/>
    <w:rsid w:val="00AA70BB"/>
    <w:rsid w:val="00AA7898"/>
    <w:rsid w:val="00AB2863"/>
    <w:rsid w:val="00AB6052"/>
    <w:rsid w:val="00AC46BF"/>
    <w:rsid w:val="00AC563B"/>
    <w:rsid w:val="00AC5C89"/>
    <w:rsid w:val="00AD1707"/>
    <w:rsid w:val="00AD52E7"/>
    <w:rsid w:val="00AD70DD"/>
    <w:rsid w:val="00AE3D52"/>
    <w:rsid w:val="00AE3D79"/>
    <w:rsid w:val="00AE417A"/>
    <w:rsid w:val="00AE665F"/>
    <w:rsid w:val="00AF2C2C"/>
    <w:rsid w:val="00AF45B5"/>
    <w:rsid w:val="00B0136E"/>
    <w:rsid w:val="00B02ED3"/>
    <w:rsid w:val="00B07D84"/>
    <w:rsid w:val="00B16573"/>
    <w:rsid w:val="00B201D0"/>
    <w:rsid w:val="00B226B7"/>
    <w:rsid w:val="00B23FB1"/>
    <w:rsid w:val="00B36D9C"/>
    <w:rsid w:val="00B44309"/>
    <w:rsid w:val="00B53536"/>
    <w:rsid w:val="00B56DCC"/>
    <w:rsid w:val="00B61E5D"/>
    <w:rsid w:val="00B730C2"/>
    <w:rsid w:val="00B7415C"/>
    <w:rsid w:val="00B752DB"/>
    <w:rsid w:val="00B84C0E"/>
    <w:rsid w:val="00B85CE4"/>
    <w:rsid w:val="00B90B3E"/>
    <w:rsid w:val="00B9168D"/>
    <w:rsid w:val="00B91AE6"/>
    <w:rsid w:val="00B9293C"/>
    <w:rsid w:val="00B93D15"/>
    <w:rsid w:val="00B97285"/>
    <w:rsid w:val="00BA4EFC"/>
    <w:rsid w:val="00BB4988"/>
    <w:rsid w:val="00BC3253"/>
    <w:rsid w:val="00BC5626"/>
    <w:rsid w:val="00BC70DE"/>
    <w:rsid w:val="00BD3A00"/>
    <w:rsid w:val="00BD3B1D"/>
    <w:rsid w:val="00BF7B1A"/>
    <w:rsid w:val="00BF7C16"/>
    <w:rsid w:val="00C01CFF"/>
    <w:rsid w:val="00C04CCE"/>
    <w:rsid w:val="00C0614C"/>
    <w:rsid w:val="00C10FF5"/>
    <w:rsid w:val="00C11CEA"/>
    <w:rsid w:val="00C1331F"/>
    <w:rsid w:val="00C26D87"/>
    <w:rsid w:val="00C32F5B"/>
    <w:rsid w:val="00C33B57"/>
    <w:rsid w:val="00C40789"/>
    <w:rsid w:val="00C57A3B"/>
    <w:rsid w:val="00C66FE9"/>
    <w:rsid w:val="00C72656"/>
    <w:rsid w:val="00C72B5C"/>
    <w:rsid w:val="00C7723B"/>
    <w:rsid w:val="00C77A32"/>
    <w:rsid w:val="00C84600"/>
    <w:rsid w:val="00C85EFA"/>
    <w:rsid w:val="00C86369"/>
    <w:rsid w:val="00C87125"/>
    <w:rsid w:val="00C95F20"/>
    <w:rsid w:val="00C97ADD"/>
    <w:rsid w:val="00CB5403"/>
    <w:rsid w:val="00CC034C"/>
    <w:rsid w:val="00CD5AD2"/>
    <w:rsid w:val="00CE20AB"/>
    <w:rsid w:val="00CE2C27"/>
    <w:rsid w:val="00CF37E6"/>
    <w:rsid w:val="00CF4A81"/>
    <w:rsid w:val="00CF588F"/>
    <w:rsid w:val="00CF7AFD"/>
    <w:rsid w:val="00D012FF"/>
    <w:rsid w:val="00D040A0"/>
    <w:rsid w:val="00D14529"/>
    <w:rsid w:val="00D27CD9"/>
    <w:rsid w:val="00D316C1"/>
    <w:rsid w:val="00D33957"/>
    <w:rsid w:val="00D343F9"/>
    <w:rsid w:val="00D37317"/>
    <w:rsid w:val="00D42B43"/>
    <w:rsid w:val="00D51733"/>
    <w:rsid w:val="00D63DAD"/>
    <w:rsid w:val="00D643AB"/>
    <w:rsid w:val="00D65A97"/>
    <w:rsid w:val="00D70800"/>
    <w:rsid w:val="00D767FE"/>
    <w:rsid w:val="00D80A92"/>
    <w:rsid w:val="00D81779"/>
    <w:rsid w:val="00D82F36"/>
    <w:rsid w:val="00D834AA"/>
    <w:rsid w:val="00D916EC"/>
    <w:rsid w:val="00D920D8"/>
    <w:rsid w:val="00D93F72"/>
    <w:rsid w:val="00D96959"/>
    <w:rsid w:val="00D97485"/>
    <w:rsid w:val="00DA372B"/>
    <w:rsid w:val="00DA4620"/>
    <w:rsid w:val="00DA6EA4"/>
    <w:rsid w:val="00DB3888"/>
    <w:rsid w:val="00DB755C"/>
    <w:rsid w:val="00DD0784"/>
    <w:rsid w:val="00DD0C01"/>
    <w:rsid w:val="00DD61CF"/>
    <w:rsid w:val="00DE0442"/>
    <w:rsid w:val="00DE05D8"/>
    <w:rsid w:val="00DE5970"/>
    <w:rsid w:val="00DF0190"/>
    <w:rsid w:val="00E00FAA"/>
    <w:rsid w:val="00E02AC1"/>
    <w:rsid w:val="00E04211"/>
    <w:rsid w:val="00E07FE8"/>
    <w:rsid w:val="00E15416"/>
    <w:rsid w:val="00E15995"/>
    <w:rsid w:val="00E17ACA"/>
    <w:rsid w:val="00E25E53"/>
    <w:rsid w:val="00E265AF"/>
    <w:rsid w:val="00E30600"/>
    <w:rsid w:val="00E30EA3"/>
    <w:rsid w:val="00E506C1"/>
    <w:rsid w:val="00E51444"/>
    <w:rsid w:val="00E57FD4"/>
    <w:rsid w:val="00E64388"/>
    <w:rsid w:val="00E67632"/>
    <w:rsid w:val="00E75269"/>
    <w:rsid w:val="00E852D4"/>
    <w:rsid w:val="00E87B2C"/>
    <w:rsid w:val="00EA7FFD"/>
    <w:rsid w:val="00EB2E6B"/>
    <w:rsid w:val="00EB3687"/>
    <w:rsid w:val="00EB380F"/>
    <w:rsid w:val="00EC3E1C"/>
    <w:rsid w:val="00EC49CB"/>
    <w:rsid w:val="00EE164E"/>
    <w:rsid w:val="00EE498F"/>
    <w:rsid w:val="00EE4DF5"/>
    <w:rsid w:val="00EF3F70"/>
    <w:rsid w:val="00EF40C5"/>
    <w:rsid w:val="00F062E8"/>
    <w:rsid w:val="00F1148A"/>
    <w:rsid w:val="00F16A0F"/>
    <w:rsid w:val="00F177C4"/>
    <w:rsid w:val="00F364FC"/>
    <w:rsid w:val="00F4770C"/>
    <w:rsid w:val="00F479AF"/>
    <w:rsid w:val="00F51CEE"/>
    <w:rsid w:val="00F53366"/>
    <w:rsid w:val="00F555AD"/>
    <w:rsid w:val="00F7017A"/>
    <w:rsid w:val="00F74928"/>
    <w:rsid w:val="00F82183"/>
    <w:rsid w:val="00F84985"/>
    <w:rsid w:val="00F8701A"/>
    <w:rsid w:val="00F92058"/>
    <w:rsid w:val="00F93948"/>
    <w:rsid w:val="00F93F88"/>
    <w:rsid w:val="00F97CAE"/>
    <w:rsid w:val="00FA0806"/>
    <w:rsid w:val="00FA0F88"/>
    <w:rsid w:val="00FA2BAA"/>
    <w:rsid w:val="00FA2D04"/>
    <w:rsid w:val="00FD0F45"/>
    <w:rsid w:val="00FD1207"/>
    <w:rsid w:val="00FD1290"/>
    <w:rsid w:val="00FD1892"/>
    <w:rsid w:val="00FD55F5"/>
    <w:rsid w:val="00FD6B22"/>
    <w:rsid w:val="00FE47FA"/>
    <w:rsid w:val="00FE4A60"/>
    <w:rsid w:val="01537889"/>
    <w:rsid w:val="02B54736"/>
    <w:rsid w:val="03D3B827"/>
    <w:rsid w:val="03DBA1E9"/>
    <w:rsid w:val="03FFB1B8"/>
    <w:rsid w:val="046A3FF4"/>
    <w:rsid w:val="0502AA3F"/>
    <w:rsid w:val="056479E2"/>
    <w:rsid w:val="0578E062"/>
    <w:rsid w:val="05B39FF3"/>
    <w:rsid w:val="080F82BB"/>
    <w:rsid w:val="0869D590"/>
    <w:rsid w:val="08814AD1"/>
    <w:rsid w:val="0991F205"/>
    <w:rsid w:val="0A0E717C"/>
    <w:rsid w:val="0A4AE36D"/>
    <w:rsid w:val="0B1B4A31"/>
    <w:rsid w:val="0B5EFC67"/>
    <w:rsid w:val="0BA010D2"/>
    <w:rsid w:val="0BACB4ED"/>
    <w:rsid w:val="0BB8EB93"/>
    <w:rsid w:val="0BBB874C"/>
    <w:rsid w:val="0BD1D687"/>
    <w:rsid w:val="0C234A9D"/>
    <w:rsid w:val="0C976690"/>
    <w:rsid w:val="0CBE0C4E"/>
    <w:rsid w:val="0D9AAF02"/>
    <w:rsid w:val="0DB51DF5"/>
    <w:rsid w:val="0DBF5490"/>
    <w:rsid w:val="0E53F842"/>
    <w:rsid w:val="0E8F6F7F"/>
    <w:rsid w:val="0EEBBCD0"/>
    <w:rsid w:val="0EF3280E"/>
    <w:rsid w:val="0FA1FEAA"/>
    <w:rsid w:val="10002F09"/>
    <w:rsid w:val="1043C532"/>
    <w:rsid w:val="10BB9309"/>
    <w:rsid w:val="118FFA2A"/>
    <w:rsid w:val="11DF9593"/>
    <w:rsid w:val="11ECEA86"/>
    <w:rsid w:val="1257636A"/>
    <w:rsid w:val="126ADB57"/>
    <w:rsid w:val="12CFC50C"/>
    <w:rsid w:val="13075E5E"/>
    <w:rsid w:val="13DDBDBD"/>
    <w:rsid w:val="1415D677"/>
    <w:rsid w:val="14226535"/>
    <w:rsid w:val="1491F3E8"/>
    <w:rsid w:val="149C3A13"/>
    <w:rsid w:val="15173655"/>
    <w:rsid w:val="155AFE54"/>
    <w:rsid w:val="15AEDC62"/>
    <w:rsid w:val="163FEB2B"/>
    <w:rsid w:val="16815907"/>
    <w:rsid w:val="16DF2893"/>
    <w:rsid w:val="171999B6"/>
    <w:rsid w:val="176A194F"/>
    <w:rsid w:val="176B1707"/>
    <w:rsid w:val="17C92E78"/>
    <w:rsid w:val="17D3D075"/>
    <w:rsid w:val="17DC9E63"/>
    <w:rsid w:val="1984ADC8"/>
    <w:rsid w:val="19967818"/>
    <w:rsid w:val="19A92D0A"/>
    <w:rsid w:val="1A0673D3"/>
    <w:rsid w:val="1A7C6CDB"/>
    <w:rsid w:val="1A82E4FD"/>
    <w:rsid w:val="1A98F6DD"/>
    <w:rsid w:val="1B0B0314"/>
    <w:rsid w:val="1B9170D6"/>
    <w:rsid w:val="1BA10646"/>
    <w:rsid w:val="1BE4EA82"/>
    <w:rsid w:val="1CA540E6"/>
    <w:rsid w:val="1CA9618B"/>
    <w:rsid w:val="1D40D63B"/>
    <w:rsid w:val="1D4CE7DC"/>
    <w:rsid w:val="1D524720"/>
    <w:rsid w:val="1D7568FD"/>
    <w:rsid w:val="1DF006EB"/>
    <w:rsid w:val="1E25C4E6"/>
    <w:rsid w:val="1EF7B8AC"/>
    <w:rsid w:val="1F11395E"/>
    <w:rsid w:val="1F7962DC"/>
    <w:rsid w:val="20F6ABB2"/>
    <w:rsid w:val="2181107A"/>
    <w:rsid w:val="2346B342"/>
    <w:rsid w:val="239B6D98"/>
    <w:rsid w:val="23CB444B"/>
    <w:rsid w:val="259BDAA5"/>
    <w:rsid w:val="25C62D8C"/>
    <w:rsid w:val="25EFC81D"/>
    <w:rsid w:val="2607032E"/>
    <w:rsid w:val="261FF55D"/>
    <w:rsid w:val="264AF0C2"/>
    <w:rsid w:val="2669772D"/>
    <w:rsid w:val="26DE5D93"/>
    <w:rsid w:val="276374BC"/>
    <w:rsid w:val="27B0B3F7"/>
    <w:rsid w:val="2845D938"/>
    <w:rsid w:val="28A0540D"/>
    <w:rsid w:val="28E27D6D"/>
    <w:rsid w:val="28E4B63E"/>
    <w:rsid w:val="290F55E0"/>
    <w:rsid w:val="29BF50D4"/>
    <w:rsid w:val="29EE9EE4"/>
    <w:rsid w:val="2A5112E3"/>
    <w:rsid w:val="2A999EC7"/>
    <w:rsid w:val="2B3DBDA1"/>
    <w:rsid w:val="2C1C5700"/>
    <w:rsid w:val="2C97FBAA"/>
    <w:rsid w:val="2CD0DDAE"/>
    <w:rsid w:val="2D46D6B6"/>
    <w:rsid w:val="2EC70152"/>
    <w:rsid w:val="2F5AA79B"/>
    <w:rsid w:val="2FB695CD"/>
    <w:rsid w:val="2FF6FD17"/>
    <w:rsid w:val="309AAC68"/>
    <w:rsid w:val="30F639C5"/>
    <w:rsid w:val="311E1A14"/>
    <w:rsid w:val="3152662E"/>
    <w:rsid w:val="31A56325"/>
    <w:rsid w:val="32367CC9"/>
    <w:rsid w:val="349B707B"/>
    <w:rsid w:val="34D2CD28"/>
    <w:rsid w:val="34DE13B2"/>
    <w:rsid w:val="355141AB"/>
    <w:rsid w:val="35C919C6"/>
    <w:rsid w:val="3655699D"/>
    <w:rsid w:val="369348DE"/>
    <w:rsid w:val="36F0588E"/>
    <w:rsid w:val="37102B35"/>
    <w:rsid w:val="3797C8FE"/>
    <w:rsid w:val="37A02F46"/>
    <w:rsid w:val="37F6C2E1"/>
    <w:rsid w:val="3809016B"/>
    <w:rsid w:val="3817A6B6"/>
    <w:rsid w:val="384F7BD1"/>
    <w:rsid w:val="38E99F31"/>
    <w:rsid w:val="390A0E7E"/>
    <w:rsid w:val="39A11F4F"/>
    <w:rsid w:val="39AA8CA1"/>
    <w:rsid w:val="3A346611"/>
    <w:rsid w:val="3A9213B8"/>
    <w:rsid w:val="3AB4013A"/>
    <w:rsid w:val="3C64EC4F"/>
    <w:rsid w:val="3CDCB188"/>
    <w:rsid w:val="3D549A9E"/>
    <w:rsid w:val="3D56EEF2"/>
    <w:rsid w:val="3DAA76B8"/>
    <w:rsid w:val="3DBD1054"/>
    <w:rsid w:val="3E292A64"/>
    <w:rsid w:val="3F838057"/>
    <w:rsid w:val="4006B878"/>
    <w:rsid w:val="40337B4B"/>
    <w:rsid w:val="40B8BDB8"/>
    <w:rsid w:val="40D98329"/>
    <w:rsid w:val="4160CB26"/>
    <w:rsid w:val="41DE79EC"/>
    <w:rsid w:val="43003F5B"/>
    <w:rsid w:val="436B1C0D"/>
    <w:rsid w:val="441B1701"/>
    <w:rsid w:val="44986BE8"/>
    <w:rsid w:val="44E3EE77"/>
    <w:rsid w:val="45DEFB7A"/>
    <w:rsid w:val="45E7FA6F"/>
    <w:rsid w:val="45F2C1DB"/>
    <w:rsid w:val="465B2868"/>
    <w:rsid w:val="46DD7EAE"/>
    <w:rsid w:val="46FFAD2B"/>
    <w:rsid w:val="470C9121"/>
    <w:rsid w:val="47AA5F27"/>
    <w:rsid w:val="47AABA4E"/>
    <w:rsid w:val="47BDE04C"/>
    <w:rsid w:val="47BE7754"/>
    <w:rsid w:val="48101D1C"/>
    <w:rsid w:val="4906A5A5"/>
    <w:rsid w:val="491F9B31"/>
    <w:rsid w:val="49297BEB"/>
    <w:rsid w:val="4A4677A1"/>
    <w:rsid w:val="4AB9FC5E"/>
    <w:rsid w:val="4AED0CD3"/>
    <w:rsid w:val="4B4B5F7E"/>
    <w:rsid w:val="4B7C7DA8"/>
    <w:rsid w:val="4CBFED15"/>
    <w:rsid w:val="4CC86A6F"/>
    <w:rsid w:val="4D48098E"/>
    <w:rsid w:val="4DD3341E"/>
    <w:rsid w:val="4DFC65A8"/>
    <w:rsid w:val="4E8AAA4C"/>
    <w:rsid w:val="4FA32823"/>
    <w:rsid w:val="4FE8E251"/>
    <w:rsid w:val="50823F97"/>
    <w:rsid w:val="51063E2F"/>
    <w:rsid w:val="516CB018"/>
    <w:rsid w:val="5174AA3D"/>
    <w:rsid w:val="51A3C72C"/>
    <w:rsid w:val="51B822E9"/>
    <w:rsid w:val="53088079"/>
    <w:rsid w:val="53ED59E7"/>
    <w:rsid w:val="5431E896"/>
    <w:rsid w:val="543DDEF1"/>
    <w:rsid w:val="543EB80C"/>
    <w:rsid w:val="54A450DA"/>
    <w:rsid w:val="54CFF5D1"/>
    <w:rsid w:val="551D1038"/>
    <w:rsid w:val="55C93EC4"/>
    <w:rsid w:val="55CD0B2C"/>
    <w:rsid w:val="55CE7FFC"/>
    <w:rsid w:val="560E1979"/>
    <w:rsid w:val="560EFE80"/>
    <w:rsid w:val="560FFC38"/>
    <w:rsid w:val="56A58A07"/>
    <w:rsid w:val="56E81E33"/>
    <w:rsid w:val="581DF772"/>
    <w:rsid w:val="5854B0FA"/>
    <w:rsid w:val="5874EDD7"/>
    <w:rsid w:val="59115014"/>
    <w:rsid w:val="5977C1FD"/>
    <w:rsid w:val="5A14ED88"/>
    <w:rsid w:val="5A32DB42"/>
    <w:rsid w:val="5A8C2B58"/>
    <w:rsid w:val="5A9F39DB"/>
    <w:rsid w:val="5ABD15EC"/>
    <w:rsid w:val="5AD4EDE2"/>
    <w:rsid w:val="5AED34E7"/>
    <w:rsid w:val="5B505E5E"/>
    <w:rsid w:val="5B5FB722"/>
    <w:rsid w:val="5BD787A9"/>
    <w:rsid w:val="5BD9BC65"/>
    <w:rsid w:val="5C081824"/>
    <w:rsid w:val="5C50DE5C"/>
    <w:rsid w:val="5CEC2EBF"/>
    <w:rsid w:val="5D5B544E"/>
    <w:rsid w:val="5DECAEBD"/>
    <w:rsid w:val="5DEDEA74"/>
    <w:rsid w:val="5F00298B"/>
    <w:rsid w:val="5FC3B732"/>
    <w:rsid w:val="5FF3FF85"/>
    <w:rsid w:val="61244F7F"/>
    <w:rsid w:val="6169AB85"/>
    <w:rsid w:val="61A15177"/>
    <w:rsid w:val="61A2C402"/>
    <w:rsid w:val="61B2BB8D"/>
    <w:rsid w:val="62DC2B48"/>
    <w:rsid w:val="62E768AD"/>
    <w:rsid w:val="6307D85B"/>
    <w:rsid w:val="6405EB7A"/>
    <w:rsid w:val="64A3A8BC"/>
    <w:rsid w:val="6506875A"/>
    <w:rsid w:val="658A44AD"/>
    <w:rsid w:val="660859ED"/>
    <w:rsid w:val="6685782E"/>
    <w:rsid w:val="66DA70E4"/>
    <w:rsid w:val="671B1BD5"/>
    <w:rsid w:val="672D8783"/>
    <w:rsid w:val="6734FF04"/>
    <w:rsid w:val="67A8B78A"/>
    <w:rsid w:val="67BC4828"/>
    <w:rsid w:val="688BD410"/>
    <w:rsid w:val="6974BD6A"/>
    <w:rsid w:val="69903104"/>
    <w:rsid w:val="699124DF"/>
    <w:rsid w:val="69BD892A"/>
    <w:rsid w:val="69CAB1C7"/>
    <w:rsid w:val="6A0407AD"/>
    <w:rsid w:val="6AB20968"/>
    <w:rsid w:val="6ACDE929"/>
    <w:rsid w:val="6B6EB644"/>
    <w:rsid w:val="6B8F351F"/>
    <w:rsid w:val="6C69B98A"/>
    <w:rsid w:val="6CFEB1D2"/>
    <w:rsid w:val="6DDB6814"/>
    <w:rsid w:val="6DE235A2"/>
    <w:rsid w:val="6E0589EB"/>
    <w:rsid w:val="6ED57F97"/>
    <w:rsid w:val="6FA37607"/>
    <w:rsid w:val="6FB34256"/>
    <w:rsid w:val="6FBC9E64"/>
    <w:rsid w:val="703C1A6A"/>
    <w:rsid w:val="705605ED"/>
    <w:rsid w:val="70714FF8"/>
    <w:rsid w:val="707F01C0"/>
    <w:rsid w:val="712DB63E"/>
    <w:rsid w:val="713F4668"/>
    <w:rsid w:val="7149EE07"/>
    <w:rsid w:val="7169A99C"/>
    <w:rsid w:val="71AC3E9C"/>
    <w:rsid w:val="73945F0E"/>
    <w:rsid w:val="7408D573"/>
    <w:rsid w:val="74218F01"/>
    <w:rsid w:val="74586694"/>
    <w:rsid w:val="74882201"/>
    <w:rsid w:val="74AC8E2E"/>
    <w:rsid w:val="74D96C90"/>
    <w:rsid w:val="762F7090"/>
    <w:rsid w:val="778F5EEB"/>
    <w:rsid w:val="77B5A395"/>
    <w:rsid w:val="77BA4E97"/>
    <w:rsid w:val="781AA1FC"/>
    <w:rsid w:val="7824F5BF"/>
    <w:rsid w:val="78548FCA"/>
    <w:rsid w:val="7A362DBA"/>
    <w:rsid w:val="7AF06DD7"/>
    <w:rsid w:val="7B1BFA51"/>
    <w:rsid w:val="7B819AE6"/>
    <w:rsid w:val="7BF7B37E"/>
    <w:rsid w:val="7C2C1F99"/>
    <w:rsid w:val="7C87CADA"/>
    <w:rsid w:val="7D432EDA"/>
    <w:rsid w:val="7D69D6C2"/>
    <w:rsid w:val="7D7944AD"/>
    <w:rsid w:val="7E78F5E7"/>
    <w:rsid w:val="7E89E380"/>
    <w:rsid w:val="7E91A252"/>
    <w:rsid w:val="7FF4124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4D91C8"/>
  <w15:chartTrackingRefBased/>
  <w15:docId w15:val="{B841B68F-B400-492E-AB8A-696DB8765F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16DD9"/>
    <w:pPr>
      <w:keepNext/>
      <w:keepLines/>
      <w:spacing w:before="240" w:after="0"/>
      <w:outlineLvl w:val="0"/>
    </w:pPr>
    <w:rPr>
      <w:rFonts w:eastAsia="Times New Roman" w:cs="Times New Roman"/>
      <w:b/>
      <w:color w:val="000000" w:themeColor="text1"/>
      <w:sz w:val="24"/>
      <w:szCs w:val="32"/>
    </w:rPr>
  </w:style>
  <w:style w:type="paragraph" w:styleId="Heading2">
    <w:name w:val="heading 2"/>
    <w:basedOn w:val="Normal"/>
    <w:next w:val="Normal"/>
    <w:link w:val="Heading2Char"/>
    <w:uiPriority w:val="9"/>
    <w:unhideWhenUsed/>
    <w:qFormat/>
    <w:rsid w:val="00916DD9"/>
    <w:pPr>
      <w:keepNext/>
      <w:keepLines/>
      <w:spacing w:before="40" w:after="0" w:line="240" w:lineRule="auto"/>
      <w:outlineLvl w:val="1"/>
    </w:pPr>
    <w:rPr>
      <w:rFonts w:ascii="Calibri" w:eastAsiaTheme="majorEastAsia" w:hAnsi="Calibri" w:cstheme="majorBidi"/>
      <w:b/>
      <w:sz w:val="24"/>
      <w:szCs w:val="26"/>
      <w:u w:val="single"/>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16DD9"/>
    <w:rPr>
      <w:rFonts w:eastAsia="Times New Roman" w:cs="Times New Roman"/>
      <w:b/>
      <w:color w:val="000000" w:themeColor="text1"/>
      <w:sz w:val="24"/>
      <w:szCs w:val="32"/>
    </w:rPr>
  </w:style>
  <w:style w:type="character" w:customStyle="1" w:styleId="Heading2Char">
    <w:name w:val="Heading 2 Char"/>
    <w:basedOn w:val="DefaultParagraphFont"/>
    <w:link w:val="Heading2"/>
    <w:uiPriority w:val="9"/>
    <w:rsid w:val="00916DD9"/>
    <w:rPr>
      <w:rFonts w:ascii="Calibri" w:eastAsiaTheme="majorEastAsia" w:hAnsi="Calibri" w:cstheme="majorBidi"/>
      <w:b/>
      <w:sz w:val="24"/>
      <w:szCs w:val="26"/>
      <w:u w:val="single"/>
      <w:lang w:val="en-US"/>
    </w:rPr>
  </w:style>
  <w:style w:type="numbering" w:customStyle="1" w:styleId="NoList1">
    <w:name w:val="No List1"/>
    <w:next w:val="NoList"/>
    <w:uiPriority w:val="99"/>
    <w:semiHidden/>
    <w:unhideWhenUsed/>
    <w:rsid w:val="00916DD9"/>
  </w:style>
  <w:style w:type="paragraph" w:styleId="BalloonText">
    <w:name w:val="Balloon Text"/>
    <w:basedOn w:val="Normal"/>
    <w:link w:val="BalloonTextChar"/>
    <w:uiPriority w:val="99"/>
    <w:semiHidden/>
    <w:unhideWhenUsed/>
    <w:rsid w:val="00916DD9"/>
    <w:pPr>
      <w:spacing w:after="0" w:line="240" w:lineRule="auto"/>
    </w:pPr>
    <w:rPr>
      <w:rFonts w:ascii="Tahoma" w:eastAsia="PMingLiU" w:hAnsi="Tahoma" w:cs="Tahoma"/>
      <w:sz w:val="16"/>
      <w:szCs w:val="16"/>
      <w:lang w:val="en-US"/>
    </w:rPr>
  </w:style>
  <w:style w:type="character" w:customStyle="1" w:styleId="BalloonTextChar">
    <w:name w:val="Balloon Text Char"/>
    <w:basedOn w:val="DefaultParagraphFont"/>
    <w:link w:val="BalloonText"/>
    <w:uiPriority w:val="99"/>
    <w:semiHidden/>
    <w:rsid w:val="00916DD9"/>
    <w:rPr>
      <w:rFonts w:ascii="Tahoma" w:eastAsia="PMingLiU" w:hAnsi="Tahoma" w:cs="Tahoma"/>
      <w:sz w:val="16"/>
      <w:szCs w:val="16"/>
      <w:lang w:val="en-US"/>
    </w:rPr>
  </w:style>
  <w:style w:type="paragraph" w:styleId="ListParagraph">
    <w:name w:val="List Paragraph"/>
    <w:basedOn w:val="Normal"/>
    <w:uiPriority w:val="34"/>
    <w:qFormat/>
    <w:rsid w:val="00916DD9"/>
    <w:pPr>
      <w:spacing w:after="0" w:line="240" w:lineRule="auto"/>
      <w:ind w:left="720"/>
      <w:contextualSpacing/>
    </w:pPr>
    <w:rPr>
      <w:rFonts w:ascii="Times New Roman" w:eastAsia="PMingLiU" w:hAnsi="Times New Roman" w:cs="Times New Roman"/>
      <w:lang w:val="en-US"/>
    </w:rPr>
  </w:style>
  <w:style w:type="paragraph" w:styleId="NormalWeb">
    <w:name w:val="Normal (Web)"/>
    <w:basedOn w:val="Normal"/>
    <w:uiPriority w:val="99"/>
    <w:unhideWhenUsed/>
    <w:rsid w:val="00916DD9"/>
    <w:pPr>
      <w:spacing w:after="240" w:line="240" w:lineRule="auto"/>
    </w:pPr>
    <w:rPr>
      <w:rFonts w:ascii="Times New Roman" w:eastAsia="Times New Roman" w:hAnsi="Times New Roman" w:cs="Times New Roman"/>
      <w:color w:val="111111"/>
      <w:sz w:val="24"/>
      <w:szCs w:val="24"/>
      <w:lang w:eastAsia="en-GB"/>
    </w:rPr>
  </w:style>
  <w:style w:type="paragraph" w:customStyle="1" w:styleId="Default">
    <w:name w:val="Default"/>
    <w:rsid w:val="00916DD9"/>
    <w:pPr>
      <w:autoSpaceDE w:val="0"/>
      <w:autoSpaceDN w:val="0"/>
      <w:adjustRightInd w:val="0"/>
      <w:spacing w:after="0" w:line="240" w:lineRule="auto"/>
    </w:pPr>
    <w:rPr>
      <w:rFonts w:ascii="Helvetica 45 Light" w:eastAsia="PMingLiU" w:hAnsi="Helvetica 45 Light" w:cs="Helvetica 45 Light"/>
      <w:color w:val="000000"/>
      <w:sz w:val="24"/>
      <w:szCs w:val="24"/>
    </w:rPr>
  </w:style>
  <w:style w:type="paragraph" w:customStyle="1" w:styleId="Pa4">
    <w:name w:val="Pa4"/>
    <w:basedOn w:val="Default"/>
    <w:next w:val="Default"/>
    <w:uiPriority w:val="99"/>
    <w:rsid w:val="00916DD9"/>
    <w:pPr>
      <w:spacing w:line="201" w:lineRule="atLeast"/>
    </w:pPr>
    <w:rPr>
      <w:rFonts w:cs="Times New Roman"/>
      <w:color w:val="auto"/>
    </w:rPr>
  </w:style>
  <w:style w:type="paragraph" w:customStyle="1" w:styleId="Pa5">
    <w:name w:val="Pa5"/>
    <w:basedOn w:val="Default"/>
    <w:next w:val="Default"/>
    <w:uiPriority w:val="99"/>
    <w:rsid w:val="00916DD9"/>
    <w:pPr>
      <w:spacing w:line="201" w:lineRule="atLeast"/>
    </w:pPr>
    <w:rPr>
      <w:rFonts w:cs="Times New Roman"/>
      <w:color w:val="auto"/>
    </w:rPr>
  </w:style>
  <w:style w:type="character" w:customStyle="1" w:styleId="A6">
    <w:name w:val="A6"/>
    <w:uiPriority w:val="99"/>
    <w:rsid w:val="00916DD9"/>
    <w:rPr>
      <w:rFonts w:cs="Helvetica 45 Light"/>
      <w:color w:val="000000"/>
    </w:rPr>
  </w:style>
  <w:style w:type="character" w:styleId="Strong">
    <w:name w:val="Strong"/>
    <w:uiPriority w:val="22"/>
    <w:qFormat/>
    <w:rsid w:val="00916DD9"/>
    <w:rPr>
      <w:b/>
      <w:bCs/>
    </w:rPr>
  </w:style>
  <w:style w:type="paragraph" w:styleId="Revision">
    <w:name w:val="Revision"/>
    <w:hidden/>
    <w:uiPriority w:val="99"/>
    <w:semiHidden/>
    <w:rsid w:val="00916DD9"/>
    <w:pPr>
      <w:spacing w:after="0" w:line="240" w:lineRule="auto"/>
    </w:pPr>
    <w:rPr>
      <w:rFonts w:ascii="Times New Roman" w:eastAsia="PMingLiU" w:hAnsi="Times New Roman" w:cs="Times New Roman"/>
      <w:lang w:val="en-US"/>
    </w:rPr>
  </w:style>
  <w:style w:type="paragraph" w:styleId="Header">
    <w:name w:val="header"/>
    <w:basedOn w:val="Normal"/>
    <w:link w:val="HeaderChar"/>
    <w:uiPriority w:val="99"/>
    <w:unhideWhenUsed/>
    <w:rsid w:val="00916DD9"/>
    <w:pPr>
      <w:tabs>
        <w:tab w:val="center" w:pos="4513"/>
        <w:tab w:val="right" w:pos="9026"/>
      </w:tabs>
      <w:spacing w:after="0" w:line="240" w:lineRule="auto"/>
    </w:pPr>
    <w:rPr>
      <w:rFonts w:ascii="Times New Roman" w:eastAsia="PMingLiU" w:hAnsi="Times New Roman" w:cs="Times New Roman"/>
      <w:lang w:val="en-US"/>
    </w:rPr>
  </w:style>
  <w:style w:type="character" w:customStyle="1" w:styleId="HeaderChar">
    <w:name w:val="Header Char"/>
    <w:basedOn w:val="DefaultParagraphFont"/>
    <w:link w:val="Header"/>
    <w:uiPriority w:val="99"/>
    <w:rsid w:val="00916DD9"/>
    <w:rPr>
      <w:rFonts w:ascii="Times New Roman" w:eastAsia="PMingLiU" w:hAnsi="Times New Roman" w:cs="Times New Roman"/>
      <w:lang w:val="en-US"/>
    </w:rPr>
  </w:style>
  <w:style w:type="paragraph" w:styleId="Footer">
    <w:name w:val="footer"/>
    <w:basedOn w:val="Normal"/>
    <w:link w:val="FooterChar"/>
    <w:uiPriority w:val="99"/>
    <w:unhideWhenUsed/>
    <w:rsid w:val="00916DD9"/>
    <w:pPr>
      <w:tabs>
        <w:tab w:val="center" w:pos="4513"/>
        <w:tab w:val="right" w:pos="9026"/>
      </w:tabs>
      <w:spacing w:after="0" w:line="240" w:lineRule="auto"/>
    </w:pPr>
    <w:rPr>
      <w:rFonts w:ascii="Times New Roman" w:eastAsia="PMingLiU" w:hAnsi="Times New Roman" w:cs="Times New Roman"/>
      <w:lang w:val="en-US"/>
    </w:rPr>
  </w:style>
  <w:style w:type="character" w:customStyle="1" w:styleId="FooterChar">
    <w:name w:val="Footer Char"/>
    <w:basedOn w:val="DefaultParagraphFont"/>
    <w:link w:val="Footer"/>
    <w:uiPriority w:val="99"/>
    <w:rsid w:val="00916DD9"/>
    <w:rPr>
      <w:rFonts w:ascii="Times New Roman" w:eastAsia="PMingLiU" w:hAnsi="Times New Roman" w:cs="Times New Roman"/>
      <w:lang w:val="en-US"/>
    </w:rPr>
  </w:style>
  <w:style w:type="character" w:styleId="CommentReference">
    <w:name w:val="annotation reference"/>
    <w:uiPriority w:val="99"/>
    <w:semiHidden/>
    <w:unhideWhenUsed/>
    <w:rsid w:val="00916DD9"/>
    <w:rPr>
      <w:sz w:val="16"/>
      <w:szCs w:val="16"/>
    </w:rPr>
  </w:style>
  <w:style w:type="paragraph" w:styleId="CommentText">
    <w:name w:val="annotation text"/>
    <w:basedOn w:val="Normal"/>
    <w:link w:val="CommentTextChar"/>
    <w:uiPriority w:val="99"/>
    <w:semiHidden/>
    <w:unhideWhenUsed/>
    <w:rsid w:val="00916DD9"/>
    <w:pPr>
      <w:spacing w:after="0" w:line="240" w:lineRule="auto"/>
    </w:pPr>
    <w:rPr>
      <w:rFonts w:ascii="Times New Roman" w:eastAsia="PMingLiU" w:hAnsi="Times New Roman" w:cs="Times New Roman"/>
      <w:sz w:val="20"/>
      <w:szCs w:val="20"/>
      <w:lang w:val="en-US"/>
    </w:rPr>
  </w:style>
  <w:style w:type="character" w:customStyle="1" w:styleId="CommentTextChar">
    <w:name w:val="Comment Text Char"/>
    <w:basedOn w:val="DefaultParagraphFont"/>
    <w:link w:val="CommentText"/>
    <w:uiPriority w:val="99"/>
    <w:semiHidden/>
    <w:rsid w:val="00916DD9"/>
    <w:rPr>
      <w:rFonts w:ascii="Times New Roman" w:eastAsia="PMingLiU"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916DD9"/>
    <w:rPr>
      <w:b/>
      <w:bCs/>
    </w:rPr>
  </w:style>
  <w:style w:type="character" w:customStyle="1" w:styleId="CommentSubjectChar">
    <w:name w:val="Comment Subject Char"/>
    <w:basedOn w:val="CommentTextChar"/>
    <w:link w:val="CommentSubject"/>
    <w:uiPriority w:val="99"/>
    <w:semiHidden/>
    <w:rsid w:val="00916DD9"/>
    <w:rPr>
      <w:rFonts w:ascii="Times New Roman" w:eastAsia="PMingLiU" w:hAnsi="Times New Roman" w:cs="Times New Roman"/>
      <w:b/>
      <w:bCs/>
      <w:sz w:val="20"/>
      <w:szCs w:val="20"/>
      <w:lang w:val="en-US"/>
    </w:rPr>
  </w:style>
  <w:style w:type="character" w:styleId="Hyperlink">
    <w:name w:val="Hyperlink"/>
    <w:uiPriority w:val="99"/>
    <w:unhideWhenUsed/>
    <w:rsid w:val="00916DD9"/>
    <w:rPr>
      <w:color w:val="0000FF"/>
      <w:u w:val="single"/>
    </w:rPr>
  </w:style>
  <w:style w:type="character" w:styleId="FollowedHyperlink">
    <w:name w:val="FollowedHyperlink"/>
    <w:uiPriority w:val="99"/>
    <w:semiHidden/>
    <w:unhideWhenUsed/>
    <w:rsid w:val="00916DD9"/>
    <w:rPr>
      <w:color w:val="800080"/>
      <w:u w:val="single"/>
    </w:rPr>
  </w:style>
  <w:style w:type="paragraph" w:styleId="Quote">
    <w:name w:val="Quote"/>
    <w:basedOn w:val="Normal"/>
    <w:next w:val="Normal"/>
    <w:link w:val="QuoteChar"/>
    <w:uiPriority w:val="29"/>
    <w:qFormat/>
    <w:rsid w:val="00916DD9"/>
    <w:pPr>
      <w:spacing w:before="200" w:line="240" w:lineRule="auto"/>
      <w:ind w:left="864" w:right="864"/>
      <w:jc w:val="center"/>
    </w:pPr>
    <w:rPr>
      <w:rFonts w:ascii="Times New Roman" w:eastAsia="PMingLiU" w:hAnsi="Times New Roman" w:cs="Times New Roman"/>
      <w:i/>
      <w:iCs/>
      <w:color w:val="404040"/>
      <w:lang w:val="en-US"/>
    </w:rPr>
  </w:style>
  <w:style w:type="character" w:customStyle="1" w:styleId="QuoteChar">
    <w:name w:val="Quote Char"/>
    <w:basedOn w:val="DefaultParagraphFont"/>
    <w:link w:val="Quote"/>
    <w:uiPriority w:val="29"/>
    <w:rsid w:val="00916DD9"/>
    <w:rPr>
      <w:rFonts w:ascii="Times New Roman" w:eastAsia="PMingLiU" w:hAnsi="Times New Roman" w:cs="Times New Roman"/>
      <w:i/>
      <w:iCs/>
      <w:color w:val="404040"/>
      <w:lang w:val="en-US"/>
    </w:rPr>
  </w:style>
  <w:style w:type="character" w:styleId="SubtleReference">
    <w:name w:val="Subtle Reference"/>
    <w:uiPriority w:val="31"/>
    <w:qFormat/>
    <w:rsid w:val="00916DD9"/>
    <w:rPr>
      <w:smallCaps/>
      <w:color w:val="5A5A5A"/>
    </w:rPr>
  </w:style>
  <w:style w:type="character" w:styleId="IntenseReference">
    <w:name w:val="Intense Reference"/>
    <w:uiPriority w:val="32"/>
    <w:qFormat/>
    <w:rsid w:val="00916DD9"/>
    <w:rPr>
      <w:b/>
      <w:bCs/>
      <w:smallCaps/>
      <w:color w:val="5B9BD5"/>
      <w:spacing w:val="5"/>
    </w:rPr>
  </w:style>
  <w:style w:type="character" w:styleId="BookTitle">
    <w:name w:val="Book Title"/>
    <w:uiPriority w:val="33"/>
    <w:qFormat/>
    <w:rsid w:val="00916DD9"/>
    <w:rPr>
      <w:b/>
      <w:bCs/>
      <w:i/>
      <w:iCs/>
      <w:spacing w:val="5"/>
    </w:rPr>
  </w:style>
  <w:style w:type="character" w:styleId="IntenseEmphasis">
    <w:name w:val="Intense Emphasis"/>
    <w:uiPriority w:val="21"/>
    <w:qFormat/>
    <w:rsid w:val="00916DD9"/>
    <w:rPr>
      <w:i/>
      <w:iCs/>
      <w:color w:val="5B9BD5"/>
    </w:rPr>
  </w:style>
  <w:style w:type="character" w:styleId="Emphasis">
    <w:name w:val="Emphasis"/>
    <w:basedOn w:val="DefaultParagraphFont"/>
    <w:uiPriority w:val="20"/>
    <w:qFormat/>
    <w:rsid w:val="00916DD9"/>
    <w:rPr>
      <w:i/>
      <w:iCs/>
    </w:rPr>
  </w:style>
  <w:style w:type="paragraph" w:styleId="TOCHeading">
    <w:name w:val="TOC Heading"/>
    <w:basedOn w:val="Heading1"/>
    <w:next w:val="Normal"/>
    <w:uiPriority w:val="39"/>
    <w:unhideWhenUsed/>
    <w:qFormat/>
    <w:rsid w:val="00916DD9"/>
    <w:pPr>
      <w:outlineLvl w:val="9"/>
    </w:pPr>
    <w:rPr>
      <w:rFonts w:asciiTheme="majorHAnsi" w:eastAsiaTheme="majorEastAsia" w:hAnsiTheme="majorHAnsi" w:cstheme="majorBidi"/>
      <w:b w:val="0"/>
      <w:color w:val="2E74B5" w:themeColor="accent1" w:themeShade="BF"/>
      <w:sz w:val="32"/>
      <w:lang w:val="en-US"/>
    </w:rPr>
  </w:style>
  <w:style w:type="paragraph" w:styleId="TOC1">
    <w:name w:val="toc 1"/>
    <w:basedOn w:val="Normal"/>
    <w:next w:val="Normal"/>
    <w:autoRedefine/>
    <w:uiPriority w:val="39"/>
    <w:unhideWhenUsed/>
    <w:rsid w:val="00A22C5C"/>
    <w:pPr>
      <w:tabs>
        <w:tab w:val="left" w:pos="426"/>
        <w:tab w:val="right" w:leader="dot" w:pos="10454"/>
      </w:tabs>
      <w:spacing w:after="100" w:line="240" w:lineRule="auto"/>
    </w:pPr>
    <w:rPr>
      <w:rFonts w:ascii="Arial" w:eastAsia="Arial" w:hAnsi="Arial" w:cs="Arial"/>
      <w:b/>
      <w:noProof/>
      <w:sz w:val="24"/>
      <w:szCs w:val="24"/>
      <w:lang w:val="en-US"/>
    </w:rPr>
  </w:style>
  <w:style w:type="paragraph" w:styleId="TOC2">
    <w:name w:val="toc 2"/>
    <w:basedOn w:val="Normal"/>
    <w:next w:val="Normal"/>
    <w:autoRedefine/>
    <w:uiPriority w:val="39"/>
    <w:unhideWhenUsed/>
    <w:rsid w:val="00246B85"/>
    <w:pPr>
      <w:tabs>
        <w:tab w:val="right" w:leader="dot" w:pos="10454"/>
      </w:tabs>
      <w:spacing w:after="100"/>
    </w:pPr>
  </w:style>
  <w:style w:type="character" w:customStyle="1" w:styleId="UnresolvedMention1">
    <w:name w:val="Unresolved Mention1"/>
    <w:basedOn w:val="DefaultParagraphFont"/>
    <w:uiPriority w:val="99"/>
    <w:semiHidden/>
    <w:unhideWhenUsed/>
    <w:rsid w:val="002F6CC8"/>
    <w:rPr>
      <w:color w:val="605E5C"/>
      <w:shd w:val="clear" w:color="auto" w:fill="E1DFDD"/>
    </w:rPr>
  </w:style>
  <w:style w:type="character" w:customStyle="1" w:styleId="UnresolvedMention2">
    <w:name w:val="Unresolved Mention2"/>
    <w:basedOn w:val="DefaultParagraphFont"/>
    <w:uiPriority w:val="99"/>
    <w:semiHidden/>
    <w:unhideWhenUsed/>
    <w:rsid w:val="00102D06"/>
    <w:rPr>
      <w:color w:val="605E5C"/>
      <w:shd w:val="clear" w:color="auto" w:fill="E1DFDD"/>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aragraph">
    <w:name w:val="paragraph"/>
    <w:basedOn w:val="Normal"/>
    <w:rsid w:val="002E124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2E124A"/>
  </w:style>
  <w:style w:type="character" w:customStyle="1" w:styleId="eop">
    <w:name w:val="eop"/>
    <w:basedOn w:val="DefaultParagraphFont"/>
    <w:rsid w:val="002E12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623621">
      <w:bodyDiv w:val="1"/>
      <w:marLeft w:val="0"/>
      <w:marRight w:val="0"/>
      <w:marTop w:val="0"/>
      <w:marBottom w:val="0"/>
      <w:divBdr>
        <w:top w:val="none" w:sz="0" w:space="0" w:color="auto"/>
        <w:left w:val="none" w:sz="0" w:space="0" w:color="auto"/>
        <w:bottom w:val="none" w:sz="0" w:space="0" w:color="auto"/>
        <w:right w:val="none" w:sz="0" w:space="0" w:color="auto"/>
      </w:divBdr>
      <w:divsChild>
        <w:div w:id="1349680286">
          <w:marLeft w:val="0"/>
          <w:marRight w:val="0"/>
          <w:marTop w:val="0"/>
          <w:marBottom w:val="0"/>
          <w:divBdr>
            <w:top w:val="none" w:sz="0" w:space="0" w:color="auto"/>
            <w:left w:val="none" w:sz="0" w:space="0" w:color="auto"/>
            <w:bottom w:val="none" w:sz="0" w:space="0" w:color="auto"/>
            <w:right w:val="none" w:sz="0" w:space="0" w:color="auto"/>
          </w:divBdr>
        </w:div>
        <w:div w:id="1480612071">
          <w:marLeft w:val="0"/>
          <w:marRight w:val="0"/>
          <w:marTop w:val="0"/>
          <w:marBottom w:val="0"/>
          <w:divBdr>
            <w:top w:val="none" w:sz="0" w:space="0" w:color="auto"/>
            <w:left w:val="none" w:sz="0" w:space="0" w:color="auto"/>
            <w:bottom w:val="none" w:sz="0" w:space="0" w:color="auto"/>
            <w:right w:val="none" w:sz="0" w:space="0" w:color="auto"/>
          </w:divBdr>
        </w:div>
        <w:div w:id="1222449040">
          <w:marLeft w:val="0"/>
          <w:marRight w:val="0"/>
          <w:marTop w:val="0"/>
          <w:marBottom w:val="0"/>
          <w:divBdr>
            <w:top w:val="none" w:sz="0" w:space="0" w:color="auto"/>
            <w:left w:val="none" w:sz="0" w:space="0" w:color="auto"/>
            <w:bottom w:val="none" w:sz="0" w:space="0" w:color="auto"/>
            <w:right w:val="none" w:sz="0" w:space="0" w:color="auto"/>
          </w:divBdr>
        </w:div>
        <w:div w:id="99760965">
          <w:marLeft w:val="0"/>
          <w:marRight w:val="0"/>
          <w:marTop w:val="0"/>
          <w:marBottom w:val="0"/>
          <w:divBdr>
            <w:top w:val="none" w:sz="0" w:space="0" w:color="auto"/>
            <w:left w:val="none" w:sz="0" w:space="0" w:color="auto"/>
            <w:bottom w:val="none" w:sz="0" w:space="0" w:color="auto"/>
            <w:right w:val="none" w:sz="0" w:space="0" w:color="auto"/>
          </w:divBdr>
        </w:div>
        <w:div w:id="1359039842">
          <w:marLeft w:val="0"/>
          <w:marRight w:val="0"/>
          <w:marTop w:val="0"/>
          <w:marBottom w:val="0"/>
          <w:divBdr>
            <w:top w:val="none" w:sz="0" w:space="0" w:color="auto"/>
            <w:left w:val="none" w:sz="0" w:space="0" w:color="auto"/>
            <w:bottom w:val="none" w:sz="0" w:space="0" w:color="auto"/>
            <w:right w:val="none" w:sz="0" w:space="0" w:color="auto"/>
          </w:divBdr>
        </w:div>
        <w:div w:id="1183398093">
          <w:marLeft w:val="0"/>
          <w:marRight w:val="0"/>
          <w:marTop w:val="0"/>
          <w:marBottom w:val="0"/>
          <w:divBdr>
            <w:top w:val="none" w:sz="0" w:space="0" w:color="auto"/>
            <w:left w:val="none" w:sz="0" w:space="0" w:color="auto"/>
            <w:bottom w:val="none" w:sz="0" w:space="0" w:color="auto"/>
            <w:right w:val="none" w:sz="0" w:space="0" w:color="auto"/>
          </w:divBdr>
        </w:div>
        <w:div w:id="668757146">
          <w:marLeft w:val="0"/>
          <w:marRight w:val="0"/>
          <w:marTop w:val="0"/>
          <w:marBottom w:val="0"/>
          <w:divBdr>
            <w:top w:val="none" w:sz="0" w:space="0" w:color="auto"/>
            <w:left w:val="none" w:sz="0" w:space="0" w:color="auto"/>
            <w:bottom w:val="none" w:sz="0" w:space="0" w:color="auto"/>
            <w:right w:val="none" w:sz="0" w:space="0" w:color="auto"/>
          </w:divBdr>
        </w:div>
        <w:div w:id="1874607755">
          <w:marLeft w:val="0"/>
          <w:marRight w:val="0"/>
          <w:marTop w:val="0"/>
          <w:marBottom w:val="0"/>
          <w:divBdr>
            <w:top w:val="none" w:sz="0" w:space="0" w:color="auto"/>
            <w:left w:val="none" w:sz="0" w:space="0" w:color="auto"/>
            <w:bottom w:val="none" w:sz="0" w:space="0" w:color="auto"/>
            <w:right w:val="none" w:sz="0" w:space="0" w:color="auto"/>
          </w:divBdr>
        </w:div>
        <w:div w:id="1796410609">
          <w:marLeft w:val="0"/>
          <w:marRight w:val="0"/>
          <w:marTop w:val="0"/>
          <w:marBottom w:val="0"/>
          <w:divBdr>
            <w:top w:val="none" w:sz="0" w:space="0" w:color="auto"/>
            <w:left w:val="none" w:sz="0" w:space="0" w:color="auto"/>
            <w:bottom w:val="none" w:sz="0" w:space="0" w:color="auto"/>
            <w:right w:val="none" w:sz="0" w:space="0" w:color="auto"/>
          </w:divBdr>
        </w:div>
        <w:div w:id="2105227975">
          <w:marLeft w:val="0"/>
          <w:marRight w:val="0"/>
          <w:marTop w:val="0"/>
          <w:marBottom w:val="0"/>
          <w:divBdr>
            <w:top w:val="none" w:sz="0" w:space="0" w:color="auto"/>
            <w:left w:val="none" w:sz="0" w:space="0" w:color="auto"/>
            <w:bottom w:val="none" w:sz="0" w:space="0" w:color="auto"/>
            <w:right w:val="none" w:sz="0" w:space="0" w:color="auto"/>
          </w:divBdr>
        </w:div>
        <w:div w:id="13382294">
          <w:marLeft w:val="0"/>
          <w:marRight w:val="0"/>
          <w:marTop w:val="0"/>
          <w:marBottom w:val="0"/>
          <w:divBdr>
            <w:top w:val="none" w:sz="0" w:space="0" w:color="auto"/>
            <w:left w:val="none" w:sz="0" w:space="0" w:color="auto"/>
            <w:bottom w:val="none" w:sz="0" w:space="0" w:color="auto"/>
            <w:right w:val="none" w:sz="0" w:space="0" w:color="auto"/>
          </w:divBdr>
        </w:div>
        <w:div w:id="1258101099">
          <w:marLeft w:val="0"/>
          <w:marRight w:val="0"/>
          <w:marTop w:val="0"/>
          <w:marBottom w:val="0"/>
          <w:divBdr>
            <w:top w:val="none" w:sz="0" w:space="0" w:color="auto"/>
            <w:left w:val="none" w:sz="0" w:space="0" w:color="auto"/>
            <w:bottom w:val="none" w:sz="0" w:space="0" w:color="auto"/>
            <w:right w:val="none" w:sz="0" w:space="0" w:color="auto"/>
          </w:divBdr>
        </w:div>
        <w:div w:id="936595028">
          <w:marLeft w:val="0"/>
          <w:marRight w:val="0"/>
          <w:marTop w:val="0"/>
          <w:marBottom w:val="0"/>
          <w:divBdr>
            <w:top w:val="none" w:sz="0" w:space="0" w:color="auto"/>
            <w:left w:val="none" w:sz="0" w:space="0" w:color="auto"/>
            <w:bottom w:val="none" w:sz="0" w:space="0" w:color="auto"/>
            <w:right w:val="none" w:sz="0" w:space="0" w:color="auto"/>
          </w:divBdr>
        </w:div>
        <w:div w:id="506402880">
          <w:marLeft w:val="0"/>
          <w:marRight w:val="0"/>
          <w:marTop w:val="0"/>
          <w:marBottom w:val="0"/>
          <w:divBdr>
            <w:top w:val="none" w:sz="0" w:space="0" w:color="auto"/>
            <w:left w:val="none" w:sz="0" w:space="0" w:color="auto"/>
            <w:bottom w:val="none" w:sz="0" w:space="0" w:color="auto"/>
            <w:right w:val="none" w:sz="0" w:space="0" w:color="auto"/>
          </w:divBdr>
        </w:div>
        <w:div w:id="1416244240">
          <w:marLeft w:val="0"/>
          <w:marRight w:val="0"/>
          <w:marTop w:val="0"/>
          <w:marBottom w:val="0"/>
          <w:divBdr>
            <w:top w:val="none" w:sz="0" w:space="0" w:color="auto"/>
            <w:left w:val="none" w:sz="0" w:space="0" w:color="auto"/>
            <w:bottom w:val="none" w:sz="0" w:space="0" w:color="auto"/>
            <w:right w:val="none" w:sz="0" w:space="0" w:color="auto"/>
          </w:divBdr>
        </w:div>
        <w:div w:id="2144541936">
          <w:marLeft w:val="0"/>
          <w:marRight w:val="0"/>
          <w:marTop w:val="0"/>
          <w:marBottom w:val="0"/>
          <w:divBdr>
            <w:top w:val="none" w:sz="0" w:space="0" w:color="auto"/>
            <w:left w:val="none" w:sz="0" w:space="0" w:color="auto"/>
            <w:bottom w:val="none" w:sz="0" w:space="0" w:color="auto"/>
            <w:right w:val="none" w:sz="0" w:space="0" w:color="auto"/>
          </w:divBdr>
        </w:div>
        <w:div w:id="911238207">
          <w:marLeft w:val="0"/>
          <w:marRight w:val="0"/>
          <w:marTop w:val="0"/>
          <w:marBottom w:val="0"/>
          <w:divBdr>
            <w:top w:val="none" w:sz="0" w:space="0" w:color="auto"/>
            <w:left w:val="none" w:sz="0" w:space="0" w:color="auto"/>
            <w:bottom w:val="none" w:sz="0" w:space="0" w:color="auto"/>
            <w:right w:val="none" w:sz="0" w:space="0" w:color="auto"/>
          </w:divBdr>
        </w:div>
        <w:div w:id="1983922036">
          <w:marLeft w:val="0"/>
          <w:marRight w:val="0"/>
          <w:marTop w:val="0"/>
          <w:marBottom w:val="0"/>
          <w:divBdr>
            <w:top w:val="none" w:sz="0" w:space="0" w:color="auto"/>
            <w:left w:val="none" w:sz="0" w:space="0" w:color="auto"/>
            <w:bottom w:val="none" w:sz="0" w:space="0" w:color="auto"/>
            <w:right w:val="none" w:sz="0" w:space="0" w:color="auto"/>
          </w:divBdr>
        </w:div>
        <w:div w:id="1843003686">
          <w:marLeft w:val="0"/>
          <w:marRight w:val="0"/>
          <w:marTop w:val="0"/>
          <w:marBottom w:val="0"/>
          <w:divBdr>
            <w:top w:val="none" w:sz="0" w:space="0" w:color="auto"/>
            <w:left w:val="none" w:sz="0" w:space="0" w:color="auto"/>
            <w:bottom w:val="none" w:sz="0" w:space="0" w:color="auto"/>
            <w:right w:val="none" w:sz="0" w:space="0" w:color="auto"/>
          </w:divBdr>
        </w:div>
        <w:div w:id="561840525">
          <w:marLeft w:val="0"/>
          <w:marRight w:val="0"/>
          <w:marTop w:val="0"/>
          <w:marBottom w:val="0"/>
          <w:divBdr>
            <w:top w:val="none" w:sz="0" w:space="0" w:color="auto"/>
            <w:left w:val="none" w:sz="0" w:space="0" w:color="auto"/>
            <w:bottom w:val="none" w:sz="0" w:space="0" w:color="auto"/>
            <w:right w:val="none" w:sz="0" w:space="0" w:color="auto"/>
          </w:divBdr>
        </w:div>
        <w:div w:id="180246856">
          <w:marLeft w:val="0"/>
          <w:marRight w:val="0"/>
          <w:marTop w:val="0"/>
          <w:marBottom w:val="0"/>
          <w:divBdr>
            <w:top w:val="none" w:sz="0" w:space="0" w:color="auto"/>
            <w:left w:val="none" w:sz="0" w:space="0" w:color="auto"/>
            <w:bottom w:val="none" w:sz="0" w:space="0" w:color="auto"/>
            <w:right w:val="none" w:sz="0" w:space="0" w:color="auto"/>
          </w:divBdr>
        </w:div>
        <w:div w:id="843937663">
          <w:marLeft w:val="0"/>
          <w:marRight w:val="0"/>
          <w:marTop w:val="0"/>
          <w:marBottom w:val="0"/>
          <w:divBdr>
            <w:top w:val="none" w:sz="0" w:space="0" w:color="auto"/>
            <w:left w:val="none" w:sz="0" w:space="0" w:color="auto"/>
            <w:bottom w:val="none" w:sz="0" w:space="0" w:color="auto"/>
            <w:right w:val="none" w:sz="0" w:space="0" w:color="auto"/>
          </w:divBdr>
        </w:div>
        <w:div w:id="2115175035">
          <w:marLeft w:val="0"/>
          <w:marRight w:val="0"/>
          <w:marTop w:val="0"/>
          <w:marBottom w:val="0"/>
          <w:divBdr>
            <w:top w:val="none" w:sz="0" w:space="0" w:color="auto"/>
            <w:left w:val="none" w:sz="0" w:space="0" w:color="auto"/>
            <w:bottom w:val="none" w:sz="0" w:space="0" w:color="auto"/>
            <w:right w:val="none" w:sz="0" w:space="0" w:color="auto"/>
          </w:divBdr>
        </w:div>
        <w:div w:id="766385248">
          <w:marLeft w:val="0"/>
          <w:marRight w:val="0"/>
          <w:marTop w:val="0"/>
          <w:marBottom w:val="0"/>
          <w:divBdr>
            <w:top w:val="none" w:sz="0" w:space="0" w:color="auto"/>
            <w:left w:val="none" w:sz="0" w:space="0" w:color="auto"/>
            <w:bottom w:val="none" w:sz="0" w:space="0" w:color="auto"/>
            <w:right w:val="none" w:sz="0" w:space="0" w:color="auto"/>
          </w:divBdr>
        </w:div>
        <w:div w:id="466899913">
          <w:marLeft w:val="0"/>
          <w:marRight w:val="0"/>
          <w:marTop w:val="0"/>
          <w:marBottom w:val="0"/>
          <w:divBdr>
            <w:top w:val="none" w:sz="0" w:space="0" w:color="auto"/>
            <w:left w:val="none" w:sz="0" w:space="0" w:color="auto"/>
            <w:bottom w:val="none" w:sz="0" w:space="0" w:color="auto"/>
            <w:right w:val="none" w:sz="0" w:space="0" w:color="auto"/>
          </w:divBdr>
        </w:div>
        <w:div w:id="1920014724">
          <w:marLeft w:val="0"/>
          <w:marRight w:val="0"/>
          <w:marTop w:val="0"/>
          <w:marBottom w:val="0"/>
          <w:divBdr>
            <w:top w:val="none" w:sz="0" w:space="0" w:color="auto"/>
            <w:left w:val="none" w:sz="0" w:space="0" w:color="auto"/>
            <w:bottom w:val="none" w:sz="0" w:space="0" w:color="auto"/>
            <w:right w:val="none" w:sz="0" w:space="0" w:color="auto"/>
          </w:divBdr>
        </w:div>
        <w:div w:id="1725906015">
          <w:marLeft w:val="0"/>
          <w:marRight w:val="0"/>
          <w:marTop w:val="0"/>
          <w:marBottom w:val="0"/>
          <w:divBdr>
            <w:top w:val="none" w:sz="0" w:space="0" w:color="auto"/>
            <w:left w:val="none" w:sz="0" w:space="0" w:color="auto"/>
            <w:bottom w:val="none" w:sz="0" w:space="0" w:color="auto"/>
            <w:right w:val="none" w:sz="0" w:space="0" w:color="auto"/>
          </w:divBdr>
        </w:div>
        <w:div w:id="445275063">
          <w:marLeft w:val="0"/>
          <w:marRight w:val="0"/>
          <w:marTop w:val="0"/>
          <w:marBottom w:val="0"/>
          <w:divBdr>
            <w:top w:val="none" w:sz="0" w:space="0" w:color="auto"/>
            <w:left w:val="none" w:sz="0" w:space="0" w:color="auto"/>
            <w:bottom w:val="none" w:sz="0" w:space="0" w:color="auto"/>
            <w:right w:val="none" w:sz="0" w:space="0" w:color="auto"/>
          </w:divBdr>
        </w:div>
        <w:div w:id="827474651">
          <w:marLeft w:val="0"/>
          <w:marRight w:val="0"/>
          <w:marTop w:val="0"/>
          <w:marBottom w:val="0"/>
          <w:divBdr>
            <w:top w:val="none" w:sz="0" w:space="0" w:color="auto"/>
            <w:left w:val="none" w:sz="0" w:space="0" w:color="auto"/>
            <w:bottom w:val="none" w:sz="0" w:space="0" w:color="auto"/>
            <w:right w:val="none" w:sz="0" w:space="0" w:color="auto"/>
          </w:divBdr>
        </w:div>
        <w:div w:id="1863937332">
          <w:marLeft w:val="0"/>
          <w:marRight w:val="0"/>
          <w:marTop w:val="0"/>
          <w:marBottom w:val="0"/>
          <w:divBdr>
            <w:top w:val="none" w:sz="0" w:space="0" w:color="auto"/>
            <w:left w:val="none" w:sz="0" w:space="0" w:color="auto"/>
            <w:bottom w:val="none" w:sz="0" w:space="0" w:color="auto"/>
            <w:right w:val="none" w:sz="0" w:space="0" w:color="auto"/>
          </w:divBdr>
        </w:div>
        <w:div w:id="73936172">
          <w:marLeft w:val="0"/>
          <w:marRight w:val="0"/>
          <w:marTop w:val="0"/>
          <w:marBottom w:val="0"/>
          <w:divBdr>
            <w:top w:val="none" w:sz="0" w:space="0" w:color="auto"/>
            <w:left w:val="none" w:sz="0" w:space="0" w:color="auto"/>
            <w:bottom w:val="none" w:sz="0" w:space="0" w:color="auto"/>
            <w:right w:val="none" w:sz="0" w:space="0" w:color="auto"/>
          </w:divBdr>
        </w:div>
        <w:div w:id="247273102">
          <w:marLeft w:val="0"/>
          <w:marRight w:val="0"/>
          <w:marTop w:val="0"/>
          <w:marBottom w:val="0"/>
          <w:divBdr>
            <w:top w:val="none" w:sz="0" w:space="0" w:color="auto"/>
            <w:left w:val="none" w:sz="0" w:space="0" w:color="auto"/>
            <w:bottom w:val="none" w:sz="0" w:space="0" w:color="auto"/>
            <w:right w:val="none" w:sz="0" w:space="0" w:color="auto"/>
          </w:divBdr>
        </w:div>
        <w:div w:id="1622106392">
          <w:marLeft w:val="0"/>
          <w:marRight w:val="0"/>
          <w:marTop w:val="0"/>
          <w:marBottom w:val="0"/>
          <w:divBdr>
            <w:top w:val="none" w:sz="0" w:space="0" w:color="auto"/>
            <w:left w:val="none" w:sz="0" w:space="0" w:color="auto"/>
            <w:bottom w:val="none" w:sz="0" w:space="0" w:color="auto"/>
            <w:right w:val="none" w:sz="0" w:space="0" w:color="auto"/>
          </w:divBdr>
        </w:div>
        <w:div w:id="2068995329">
          <w:marLeft w:val="0"/>
          <w:marRight w:val="0"/>
          <w:marTop w:val="0"/>
          <w:marBottom w:val="0"/>
          <w:divBdr>
            <w:top w:val="none" w:sz="0" w:space="0" w:color="auto"/>
            <w:left w:val="none" w:sz="0" w:space="0" w:color="auto"/>
            <w:bottom w:val="none" w:sz="0" w:space="0" w:color="auto"/>
            <w:right w:val="none" w:sz="0" w:space="0" w:color="auto"/>
          </w:divBdr>
        </w:div>
        <w:div w:id="517549624">
          <w:marLeft w:val="0"/>
          <w:marRight w:val="0"/>
          <w:marTop w:val="0"/>
          <w:marBottom w:val="0"/>
          <w:divBdr>
            <w:top w:val="none" w:sz="0" w:space="0" w:color="auto"/>
            <w:left w:val="none" w:sz="0" w:space="0" w:color="auto"/>
            <w:bottom w:val="none" w:sz="0" w:space="0" w:color="auto"/>
            <w:right w:val="none" w:sz="0" w:space="0" w:color="auto"/>
          </w:divBdr>
        </w:div>
        <w:div w:id="809977214">
          <w:marLeft w:val="0"/>
          <w:marRight w:val="0"/>
          <w:marTop w:val="0"/>
          <w:marBottom w:val="0"/>
          <w:divBdr>
            <w:top w:val="none" w:sz="0" w:space="0" w:color="auto"/>
            <w:left w:val="none" w:sz="0" w:space="0" w:color="auto"/>
            <w:bottom w:val="none" w:sz="0" w:space="0" w:color="auto"/>
            <w:right w:val="none" w:sz="0" w:space="0" w:color="auto"/>
          </w:divBdr>
        </w:div>
        <w:div w:id="327051786">
          <w:marLeft w:val="0"/>
          <w:marRight w:val="0"/>
          <w:marTop w:val="0"/>
          <w:marBottom w:val="0"/>
          <w:divBdr>
            <w:top w:val="none" w:sz="0" w:space="0" w:color="auto"/>
            <w:left w:val="none" w:sz="0" w:space="0" w:color="auto"/>
            <w:bottom w:val="none" w:sz="0" w:space="0" w:color="auto"/>
            <w:right w:val="none" w:sz="0" w:space="0" w:color="auto"/>
          </w:divBdr>
        </w:div>
        <w:div w:id="586772858">
          <w:marLeft w:val="0"/>
          <w:marRight w:val="0"/>
          <w:marTop w:val="0"/>
          <w:marBottom w:val="0"/>
          <w:divBdr>
            <w:top w:val="none" w:sz="0" w:space="0" w:color="auto"/>
            <w:left w:val="none" w:sz="0" w:space="0" w:color="auto"/>
            <w:bottom w:val="none" w:sz="0" w:space="0" w:color="auto"/>
            <w:right w:val="none" w:sz="0" w:space="0" w:color="auto"/>
          </w:divBdr>
        </w:div>
        <w:div w:id="241112877">
          <w:marLeft w:val="0"/>
          <w:marRight w:val="0"/>
          <w:marTop w:val="0"/>
          <w:marBottom w:val="0"/>
          <w:divBdr>
            <w:top w:val="none" w:sz="0" w:space="0" w:color="auto"/>
            <w:left w:val="none" w:sz="0" w:space="0" w:color="auto"/>
            <w:bottom w:val="none" w:sz="0" w:space="0" w:color="auto"/>
            <w:right w:val="none" w:sz="0" w:space="0" w:color="auto"/>
          </w:divBdr>
        </w:div>
        <w:div w:id="780537828">
          <w:marLeft w:val="0"/>
          <w:marRight w:val="0"/>
          <w:marTop w:val="0"/>
          <w:marBottom w:val="0"/>
          <w:divBdr>
            <w:top w:val="none" w:sz="0" w:space="0" w:color="auto"/>
            <w:left w:val="none" w:sz="0" w:space="0" w:color="auto"/>
            <w:bottom w:val="none" w:sz="0" w:space="0" w:color="auto"/>
            <w:right w:val="none" w:sz="0" w:space="0" w:color="auto"/>
          </w:divBdr>
        </w:div>
        <w:div w:id="624775171">
          <w:marLeft w:val="0"/>
          <w:marRight w:val="0"/>
          <w:marTop w:val="0"/>
          <w:marBottom w:val="0"/>
          <w:divBdr>
            <w:top w:val="none" w:sz="0" w:space="0" w:color="auto"/>
            <w:left w:val="none" w:sz="0" w:space="0" w:color="auto"/>
            <w:bottom w:val="none" w:sz="0" w:space="0" w:color="auto"/>
            <w:right w:val="none" w:sz="0" w:space="0" w:color="auto"/>
          </w:divBdr>
        </w:div>
        <w:div w:id="577445438">
          <w:marLeft w:val="0"/>
          <w:marRight w:val="0"/>
          <w:marTop w:val="0"/>
          <w:marBottom w:val="0"/>
          <w:divBdr>
            <w:top w:val="none" w:sz="0" w:space="0" w:color="auto"/>
            <w:left w:val="none" w:sz="0" w:space="0" w:color="auto"/>
            <w:bottom w:val="none" w:sz="0" w:space="0" w:color="auto"/>
            <w:right w:val="none" w:sz="0" w:space="0" w:color="auto"/>
          </w:divBdr>
        </w:div>
        <w:div w:id="990447768">
          <w:marLeft w:val="0"/>
          <w:marRight w:val="0"/>
          <w:marTop w:val="0"/>
          <w:marBottom w:val="0"/>
          <w:divBdr>
            <w:top w:val="none" w:sz="0" w:space="0" w:color="auto"/>
            <w:left w:val="none" w:sz="0" w:space="0" w:color="auto"/>
            <w:bottom w:val="none" w:sz="0" w:space="0" w:color="auto"/>
            <w:right w:val="none" w:sz="0" w:space="0" w:color="auto"/>
          </w:divBdr>
        </w:div>
        <w:div w:id="1197743525">
          <w:marLeft w:val="0"/>
          <w:marRight w:val="0"/>
          <w:marTop w:val="0"/>
          <w:marBottom w:val="0"/>
          <w:divBdr>
            <w:top w:val="none" w:sz="0" w:space="0" w:color="auto"/>
            <w:left w:val="none" w:sz="0" w:space="0" w:color="auto"/>
            <w:bottom w:val="none" w:sz="0" w:space="0" w:color="auto"/>
            <w:right w:val="none" w:sz="0" w:space="0" w:color="auto"/>
          </w:divBdr>
        </w:div>
        <w:div w:id="1499688219">
          <w:marLeft w:val="0"/>
          <w:marRight w:val="0"/>
          <w:marTop w:val="0"/>
          <w:marBottom w:val="0"/>
          <w:divBdr>
            <w:top w:val="none" w:sz="0" w:space="0" w:color="auto"/>
            <w:left w:val="none" w:sz="0" w:space="0" w:color="auto"/>
            <w:bottom w:val="none" w:sz="0" w:space="0" w:color="auto"/>
            <w:right w:val="none" w:sz="0" w:space="0" w:color="auto"/>
          </w:divBdr>
        </w:div>
        <w:div w:id="1346522115">
          <w:marLeft w:val="0"/>
          <w:marRight w:val="0"/>
          <w:marTop w:val="0"/>
          <w:marBottom w:val="0"/>
          <w:divBdr>
            <w:top w:val="none" w:sz="0" w:space="0" w:color="auto"/>
            <w:left w:val="none" w:sz="0" w:space="0" w:color="auto"/>
            <w:bottom w:val="none" w:sz="0" w:space="0" w:color="auto"/>
            <w:right w:val="none" w:sz="0" w:space="0" w:color="auto"/>
          </w:divBdr>
        </w:div>
        <w:div w:id="1038894984">
          <w:marLeft w:val="0"/>
          <w:marRight w:val="0"/>
          <w:marTop w:val="0"/>
          <w:marBottom w:val="0"/>
          <w:divBdr>
            <w:top w:val="none" w:sz="0" w:space="0" w:color="auto"/>
            <w:left w:val="none" w:sz="0" w:space="0" w:color="auto"/>
            <w:bottom w:val="none" w:sz="0" w:space="0" w:color="auto"/>
            <w:right w:val="none" w:sz="0" w:space="0" w:color="auto"/>
          </w:divBdr>
        </w:div>
        <w:div w:id="940994416">
          <w:marLeft w:val="0"/>
          <w:marRight w:val="0"/>
          <w:marTop w:val="0"/>
          <w:marBottom w:val="0"/>
          <w:divBdr>
            <w:top w:val="none" w:sz="0" w:space="0" w:color="auto"/>
            <w:left w:val="none" w:sz="0" w:space="0" w:color="auto"/>
            <w:bottom w:val="none" w:sz="0" w:space="0" w:color="auto"/>
            <w:right w:val="none" w:sz="0" w:space="0" w:color="auto"/>
          </w:divBdr>
        </w:div>
        <w:div w:id="984046893">
          <w:marLeft w:val="0"/>
          <w:marRight w:val="0"/>
          <w:marTop w:val="0"/>
          <w:marBottom w:val="0"/>
          <w:divBdr>
            <w:top w:val="none" w:sz="0" w:space="0" w:color="auto"/>
            <w:left w:val="none" w:sz="0" w:space="0" w:color="auto"/>
            <w:bottom w:val="none" w:sz="0" w:space="0" w:color="auto"/>
            <w:right w:val="none" w:sz="0" w:space="0" w:color="auto"/>
          </w:divBdr>
        </w:div>
        <w:div w:id="529487278">
          <w:marLeft w:val="0"/>
          <w:marRight w:val="0"/>
          <w:marTop w:val="0"/>
          <w:marBottom w:val="0"/>
          <w:divBdr>
            <w:top w:val="none" w:sz="0" w:space="0" w:color="auto"/>
            <w:left w:val="none" w:sz="0" w:space="0" w:color="auto"/>
            <w:bottom w:val="none" w:sz="0" w:space="0" w:color="auto"/>
            <w:right w:val="none" w:sz="0" w:space="0" w:color="auto"/>
          </w:divBdr>
        </w:div>
        <w:div w:id="321008689">
          <w:marLeft w:val="0"/>
          <w:marRight w:val="0"/>
          <w:marTop w:val="0"/>
          <w:marBottom w:val="0"/>
          <w:divBdr>
            <w:top w:val="none" w:sz="0" w:space="0" w:color="auto"/>
            <w:left w:val="none" w:sz="0" w:space="0" w:color="auto"/>
            <w:bottom w:val="none" w:sz="0" w:space="0" w:color="auto"/>
            <w:right w:val="none" w:sz="0" w:space="0" w:color="auto"/>
          </w:divBdr>
        </w:div>
        <w:div w:id="1371028084">
          <w:marLeft w:val="0"/>
          <w:marRight w:val="0"/>
          <w:marTop w:val="0"/>
          <w:marBottom w:val="0"/>
          <w:divBdr>
            <w:top w:val="none" w:sz="0" w:space="0" w:color="auto"/>
            <w:left w:val="none" w:sz="0" w:space="0" w:color="auto"/>
            <w:bottom w:val="none" w:sz="0" w:space="0" w:color="auto"/>
            <w:right w:val="none" w:sz="0" w:space="0" w:color="auto"/>
          </w:divBdr>
        </w:div>
        <w:div w:id="110633190">
          <w:marLeft w:val="0"/>
          <w:marRight w:val="0"/>
          <w:marTop w:val="0"/>
          <w:marBottom w:val="0"/>
          <w:divBdr>
            <w:top w:val="none" w:sz="0" w:space="0" w:color="auto"/>
            <w:left w:val="none" w:sz="0" w:space="0" w:color="auto"/>
            <w:bottom w:val="none" w:sz="0" w:space="0" w:color="auto"/>
            <w:right w:val="none" w:sz="0" w:space="0" w:color="auto"/>
          </w:divBdr>
        </w:div>
        <w:div w:id="948975761">
          <w:marLeft w:val="0"/>
          <w:marRight w:val="0"/>
          <w:marTop w:val="0"/>
          <w:marBottom w:val="0"/>
          <w:divBdr>
            <w:top w:val="none" w:sz="0" w:space="0" w:color="auto"/>
            <w:left w:val="none" w:sz="0" w:space="0" w:color="auto"/>
            <w:bottom w:val="none" w:sz="0" w:space="0" w:color="auto"/>
            <w:right w:val="none" w:sz="0" w:space="0" w:color="auto"/>
          </w:divBdr>
        </w:div>
        <w:div w:id="1012562311">
          <w:marLeft w:val="0"/>
          <w:marRight w:val="0"/>
          <w:marTop w:val="0"/>
          <w:marBottom w:val="0"/>
          <w:divBdr>
            <w:top w:val="none" w:sz="0" w:space="0" w:color="auto"/>
            <w:left w:val="none" w:sz="0" w:space="0" w:color="auto"/>
            <w:bottom w:val="none" w:sz="0" w:space="0" w:color="auto"/>
            <w:right w:val="none" w:sz="0" w:space="0" w:color="auto"/>
          </w:divBdr>
        </w:div>
        <w:div w:id="1505314849">
          <w:marLeft w:val="0"/>
          <w:marRight w:val="0"/>
          <w:marTop w:val="0"/>
          <w:marBottom w:val="0"/>
          <w:divBdr>
            <w:top w:val="none" w:sz="0" w:space="0" w:color="auto"/>
            <w:left w:val="none" w:sz="0" w:space="0" w:color="auto"/>
            <w:bottom w:val="none" w:sz="0" w:space="0" w:color="auto"/>
            <w:right w:val="none" w:sz="0" w:space="0" w:color="auto"/>
          </w:divBdr>
        </w:div>
        <w:div w:id="887953736">
          <w:marLeft w:val="0"/>
          <w:marRight w:val="0"/>
          <w:marTop w:val="0"/>
          <w:marBottom w:val="0"/>
          <w:divBdr>
            <w:top w:val="none" w:sz="0" w:space="0" w:color="auto"/>
            <w:left w:val="none" w:sz="0" w:space="0" w:color="auto"/>
            <w:bottom w:val="none" w:sz="0" w:space="0" w:color="auto"/>
            <w:right w:val="none" w:sz="0" w:space="0" w:color="auto"/>
          </w:divBdr>
        </w:div>
        <w:div w:id="1918904863">
          <w:marLeft w:val="0"/>
          <w:marRight w:val="0"/>
          <w:marTop w:val="0"/>
          <w:marBottom w:val="0"/>
          <w:divBdr>
            <w:top w:val="none" w:sz="0" w:space="0" w:color="auto"/>
            <w:left w:val="none" w:sz="0" w:space="0" w:color="auto"/>
            <w:bottom w:val="none" w:sz="0" w:space="0" w:color="auto"/>
            <w:right w:val="none" w:sz="0" w:space="0" w:color="auto"/>
          </w:divBdr>
        </w:div>
      </w:divsChild>
    </w:div>
    <w:div w:id="157111278">
      <w:bodyDiv w:val="1"/>
      <w:marLeft w:val="0"/>
      <w:marRight w:val="0"/>
      <w:marTop w:val="0"/>
      <w:marBottom w:val="0"/>
      <w:divBdr>
        <w:top w:val="none" w:sz="0" w:space="0" w:color="auto"/>
        <w:left w:val="none" w:sz="0" w:space="0" w:color="auto"/>
        <w:bottom w:val="none" w:sz="0" w:space="0" w:color="auto"/>
        <w:right w:val="none" w:sz="0" w:space="0" w:color="auto"/>
      </w:divBdr>
    </w:div>
    <w:div w:id="1014261149">
      <w:bodyDiv w:val="1"/>
      <w:marLeft w:val="0"/>
      <w:marRight w:val="0"/>
      <w:marTop w:val="0"/>
      <w:marBottom w:val="0"/>
      <w:divBdr>
        <w:top w:val="none" w:sz="0" w:space="0" w:color="auto"/>
        <w:left w:val="none" w:sz="0" w:space="0" w:color="auto"/>
        <w:bottom w:val="none" w:sz="0" w:space="0" w:color="auto"/>
        <w:right w:val="none" w:sz="0" w:space="0" w:color="auto"/>
      </w:divBdr>
      <w:divsChild>
        <w:div w:id="205073328">
          <w:marLeft w:val="0"/>
          <w:marRight w:val="0"/>
          <w:marTop w:val="0"/>
          <w:marBottom w:val="0"/>
          <w:divBdr>
            <w:top w:val="none" w:sz="0" w:space="0" w:color="auto"/>
            <w:left w:val="none" w:sz="0" w:space="0" w:color="auto"/>
            <w:bottom w:val="none" w:sz="0" w:space="0" w:color="auto"/>
            <w:right w:val="none" w:sz="0" w:space="0" w:color="auto"/>
          </w:divBdr>
        </w:div>
        <w:div w:id="391270183">
          <w:marLeft w:val="0"/>
          <w:marRight w:val="0"/>
          <w:marTop w:val="0"/>
          <w:marBottom w:val="0"/>
          <w:divBdr>
            <w:top w:val="none" w:sz="0" w:space="0" w:color="auto"/>
            <w:left w:val="none" w:sz="0" w:space="0" w:color="auto"/>
            <w:bottom w:val="none" w:sz="0" w:space="0" w:color="auto"/>
            <w:right w:val="none" w:sz="0" w:space="0" w:color="auto"/>
          </w:divBdr>
        </w:div>
        <w:div w:id="579220730">
          <w:marLeft w:val="0"/>
          <w:marRight w:val="0"/>
          <w:marTop w:val="0"/>
          <w:marBottom w:val="0"/>
          <w:divBdr>
            <w:top w:val="none" w:sz="0" w:space="0" w:color="auto"/>
            <w:left w:val="none" w:sz="0" w:space="0" w:color="auto"/>
            <w:bottom w:val="none" w:sz="0" w:space="0" w:color="auto"/>
            <w:right w:val="none" w:sz="0" w:space="0" w:color="auto"/>
          </w:divBdr>
        </w:div>
        <w:div w:id="44839003">
          <w:marLeft w:val="0"/>
          <w:marRight w:val="0"/>
          <w:marTop w:val="0"/>
          <w:marBottom w:val="0"/>
          <w:divBdr>
            <w:top w:val="none" w:sz="0" w:space="0" w:color="auto"/>
            <w:left w:val="none" w:sz="0" w:space="0" w:color="auto"/>
            <w:bottom w:val="none" w:sz="0" w:space="0" w:color="auto"/>
            <w:right w:val="none" w:sz="0" w:space="0" w:color="auto"/>
          </w:divBdr>
        </w:div>
        <w:div w:id="911617302">
          <w:marLeft w:val="0"/>
          <w:marRight w:val="0"/>
          <w:marTop w:val="0"/>
          <w:marBottom w:val="0"/>
          <w:divBdr>
            <w:top w:val="none" w:sz="0" w:space="0" w:color="auto"/>
            <w:left w:val="none" w:sz="0" w:space="0" w:color="auto"/>
            <w:bottom w:val="none" w:sz="0" w:space="0" w:color="auto"/>
            <w:right w:val="none" w:sz="0" w:space="0" w:color="auto"/>
          </w:divBdr>
        </w:div>
        <w:div w:id="672952935">
          <w:marLeft w:val="0"/>
          <w:marRight w:val="0"/>
          <w:marTop w:val="0"/>
          <w:marBottom w:val="0"/>
          <w:divBdr>
            <w:top w:val="none" w:sz="0" w:space="0" w:color="auto"/>
            <w:left w:val="none" w:sz="0" w:space="0" w:color="auto"/>
            <w:bottom w:val="none" w:sz="0" w:space="0" w:color="auto"/>
            <w:right w:val="none" w:sz="0" w:space="0" w:color="auto"/>
          </w:divBdr>
        </w:div>
        <w:div w:id="271985440">
          <w:marLeft w:val="0"/>
          <w:marRight w:val="0"/>
          <w:marTop w:val="0"/>
          <w:marBottom w:val="0"/>
          <w:divBdr>
            <w:top w:val="none" w:sz="0" w:space="0" w:color="auto"/>
            <w:left w:val="none" w:sz="0" w:space="0" w:color="auto"/>
            <w:bottom w:val="none" w:sz="0" w:space="0" w:color="auto"/>
            <w:right w:val="none" w:sz="0" w:space="0" w:color="auto"/>
          </w:divBdr>
        </w:div>
        <w:div w:id="2097359785">
          <w:marLeft w:val="0"/>
          <w:marRight w:val="0"/>
          <w:marTop w:val="0"/>
          <w:marBottom w:val="0"/>
          <w:divBdr>
            <w:top w:val="none" w:sz="0" w:space="0" w:color="auto"/>
            <w:left w:val="none" w:sz="0" w:space="0" w:color="auto"/>
            <w:bottom w:val="none" w:sz="0" w:space="0" w:color="auto"/>
            <w:right w:val="none" w:sz="0" w:space="0" w:color="auto"/>
          </w:divBdr>
        </w:div>
        <w:div w:id="2136558989">
          <w:marLeft w:val="0"/>
          <w:marRight w:val="0"/>
          <w:marTop w:val="0"/>
          <w:marBottom w:val="0"/>
          <w:divBdr>
            <w:top w:val="none" w:sz="0" w:space="0" w:color="auto"/>
            <w:left w:val="none" w:sz="0" w:space="0" w:color="auto"/>
            <w:bottom w:val="none" w:sz="0" w:space="0" w:color="auto"/>
            <w:right w:val="none" w:sz="0" w:space="0" w:color="auto"/>
          </w:divBdr>
        </w:div>
        <w:div w:id="834496755">
          <w:marLeft w:val="0"/>
          <w:marRight w:val="0"/>
          <w:marTop w:val="0"/>
          <w:marBottom w:val="0"/>
          <w:divBdr>
            <w:top w:val="none" w:sz="0" w:space="0" w:color="auto"/>
            <w:left w:val="none" w:sz="0" w:space="0" w:color="auto"/>
            <w:bottom w:val="none" w:sz="0" w:space="0" w:color="auto"/>
            <w:right w:val="none" w:sz="0" w:space="0" w:color="auto"/>
          </w:divBdr>
        </w:div>
        <w:div w:id="1334839783">
          <w:marLeft w:val="0"/>
          <w:marRight w:val="0"/>
          <w:marTop w:val="0"/>
          <w:marBottom w:val="0"/>
          <w:divBdr>
            <w:top w:val="none" w:sz="0" w:space="0" w:color="auto"/>
            <w:left w:val="none" w:sz="0" w:space="0" w:color="auto"/>
            <w:bottom w:val="none" w:sz="0" w:space="0" w:color="auto"/>
            <w:right w:val="none" w:sz="0" w:space="0" w:color="auto"/>
          </w:divBdr>
        </w:div>
        <w:div w:id="1994095573">
          <w:marLeft w:val="0"/>
          <w:marRight w:val="0"/>
          <w:marTop w:val="0"/>
          <w:marBottom w:val="0"/>
          <w:divBdr>
            <w:top w:val="none" w:sz="0" w:space="0" w:color="auto"/>
            <w:left w:val="none" w:sz="0" w:space="0" w:color="auto"/>
            <w:bottom w:val="none" w:sz="0" w:space="0" w:color="auto"/>
            <w:right w:val="none" w:sz="0" w:space="0" w:color="auto"/>
          </w:divBdr>
        </w:div>
        <w:div w:id="1176771817">
          <w:marLeft w:val="0"/>
          <w:marRight w:val="0"/>
          <w:marTop w:val="0"/>
          <w:marBottom w:val="0"/>
          <w:divBdr>
            <w:top w:val="none" w:sz="0" w:space="0" w:color="auto"/>
            <w:left w:val="none" w:sz="0" w:space="0" w:color="auto"/>
            <w:bottom w:val="none" w:sz="0" w:space="0" w:color="auto"/>
            <w:right w:val="none" w:sz="0" w:space="0" w:color="auto"/>
          </w:divBdr>
        </w:div>
        <w:div w:id="962731087">
          <w:marLeft w:val="0"/>
          <w:marRight w:val="0"/>
          <w:marTop w:val="0"/>
          <w:marBottom w:val="0"/>
          <w:divBdr>
            <w:top w:val="none" w:sz="0" w:space="0" w:color="auto"/>
            <w:left w:val="none" w:sz="0" w:space="0" w:color="auto"/>
            <w:bottom w:val="none" w:sz="0" w:space="0" w:color="auto"/>
            <w:right w:val="none" w:sz="0" w:space="0" w:color="auto"/>
          </w:divBdr>
        </w:div>
        <w:div w:id="621233173">
          <w:marLeft w:val="0"/>
          <w:marRight w:val="0"/>
          <w:marTop w:val="0"/>
          <w:marBottom w:val="0"/>
          <w:divBdr>
            <w:top w:val="none" w:sz="0" w:space="0" w:color="auto"/>
            <w:left w:val="none" w:sz="0" w:space="0" w:color="auto"/>
            <w:bottom w:val="none" w:sz="0" w:space="0" w:color="auto"/>
            <w:right w:val="none" w:sz="0" w:space="0" w:color="auto"/>
          </w:divBdr>
        </w:div>
        <w:div w:id="133108554">
          <w:marLeft w:val="0"/>
          <w:marRight w:val="0"/>
          <w:marTop w:val="0"/>
          <w:marBottom w:val="0"/>
          <w:divBdr>
            <w:top w:val="none" w:sz="0" w:space="0" w:color="auto"/>
            <w:left w:val="none" w:sz="0" w:space="0" w:color="auto"/>
            <w:bottom w:val="none" w:sz="0" w:space="0" w:color="auto"/>
            <w:right w:val="none" w:sz="0" w:space="0" w:color="auto"/>
          </w:divBdr>
        </w:div>
        <w:div w:id="436681991">
          <w:marLeft w:val="0"/>
          <w:marRight w:val="0"/>
          <w:marTop w:val="0"/>
          <w:marBottom w:val="0"/>
          <w:divBdr>
            <w:top w:val="none" w:sz="0" w:space="0" w:color="auto"/>
            <w:left w:val="none" w:sz="0" w:space="0" w:color="auto"/>
            <w:bottom w:val="none" w:sz="0" w:space="0" w:color="auto"/>
            <w:right w:val="none" w:sz="0" w:space="0" w:color="auto"/>
          </w:divBdr>
        </w:div>
        <w:div w:id="1104376930">
          <w:marLeft w:val="0"/>
          <w:marRight w:val="0"/>
          <w:marTop w:val="0"/>
          <w:marBottom w:val="0"/>
          <w:divBdr>
            <w:top w:val="none" w:sz="0" w:space="0" w:color="auto"/>
            <w:left w:val="none" w:sz="0" w:space="0" w:color="auto"/>
            <w:bottom w:val="none" w:sz="0" w:space="0" w:color="auto"/>
            <w:right w:val="none" w:sz="0" w:space="0" w:color="auto"/>
          </w:divBdr>
        </w:div>
        <w:div w:id="282230450">
          <w:marLeft w:val="0"/>
          <w:marRight w:val="0"/>
          <w:marTop w:val="0"/>
          <w:marBottom w:val="0"/>
          <w:divBdr>
            <w:top w:val="none" w:sz="0" w:space="0" w:color="auto"/>
            <w:left w:val="none" w:sz="0" w:space="0" w:color="auto"/>
            <w:bottom w:val="none" w:sz="0" w:space="0" w:color="auto"/>
            <w:right w:val="none" w:sz="0" w:space="0" w:color="auto"/>
          </w:divBdr>
        </w:div>
        <w:div w:id="536435321">
          <w:marLeft w:val="0"/>
          <w:marRight w:val="0"/>
          <w:marTop w:val="0"/>
          <w:marBottom w:val="0"/>
          <w:divBdr>
            <w:top w:val="none" w:sz="0" w:space="0" w:color="auto"/>
            <w:left w:val="none" w:sz="0" w:space="0" w:color="auto"/>
            <w:bottom w:val="none" w:sz="0" w:space="0" w:color="auto"/>
            <w:right w:val="none" w:sz="0" w:space="0" w:color="auto"/>
          </w:divBdr>
        </w:div>
        <w:div w:id="9843228">
          <w:marLeft w:val="0"/>
          <w:marRight w:val="0"/>
          <w:marTop w:val="0"/>
          <w:marBottom w:val="0"/>
          <w:divBdr>
            <w:top w:val="none" w:sz="0" w:space="0" w:color="auto"/>
            <w:left w:val="none" w:sz="0" w:space="0" w:color="auto"/>
            <w:bottom w:val="none" w:sz="0" w:space="0" w:color="auto"/>
            <w:right w:val="none" w:sz="0" w:space="0" w:color="auto"/>
          </w:divBdr>
        </w:div>
        <w:div w:id="1983266528">
          <w:marLeft w:val="0"/>
          <w:marRight w:val="0"/>
          <w:marTop w:val="0"/>
          <w:marBottom w:val="0"/>
          <w:divBdr>
            <w:top w:val="none" w:sz="0" w:space="0" w:color="auto"/>
            <w:left w:val="none" w:sz="0" w:space="0" w:color="auto"/>
            <w:bottom w:val="none" w:sz="0" w:space="0" w:color="auto"/>
            <w:right w:val="none" w:sz="0" w:space="0" w:color="auto"/>
          </w:divBdr>
        </w:div>
        <w:div w:id="837423616">
          <w:marLeft w:val="0"/>
          <w:marRight w:val="0"/>
          <w:marTop w:val="0"/>
          <w:marBottom w:val="0"/>
          <w:divBdr>
            <w:top w:val="none" w:sz="0" w:space="0" w:color="auto"/>
            <w:left w:val="none" w:sz="0" w:space="0" w:color="auto"/>
            <w:bottom w:val="none" w:sz="0" w:space="0" w:color="auto"/>
            <w:right w:val="none" w:sz="0" w:space="0" w:color="auto"/>
          </w:divBdr>
        </w:div>
        <w:div w:id="683440444">
          <w:marLeft w:val="0"/>
          <w:marRight w:val="0"/>
          <w:marTop w:val="0"/>
          <w:marBottom w:val="0"/>
          <w:divBdr>
            <w:top w:val="none" w:sz="0" w:space="0" w:color="auto"/>
            <w:left w:val="none" w:sz="0" w:space="0" w:color="auto"/>
            <w:bottom w:val="none" w:sz="0" w:space="0" w:color="auto"/>
            <w:right w:val="none" w:sz="0" w:space="0" w:color="auto"/>
          </w:divBdr>
        </w:div>
        <w:div w:id="467018384">
          <w:marLeft w:val="0"/>
          <w:marRight w:val="0"/>
          <w:marTop w:val="0"/>
          <w:marBottom w:val="0"/>
          <w:divBdr>
            <w:top w:val="none" w:sz="0" w:space="0" w:color="auto"/>
            <w:left w:val="none" w:sz="0" w:space="0" w:color="auto"/>
            <w:bottom w:val="none" w:sz="0" w:space="0" w:color="auto"/>
            <w:right w:val="none" w:sz="0" w:space="0" w:color="auto"/>
          </w:divBdr>
        </w:div>
        <w:div w:id="208343559">
          <w:marLeft w:val="0"/>
          <w:marRight w:val="0"/>
          <w:marTop w:val="0"/>
          <w:marBottom w:val="0"/>
          <w:divBdr>
            <w:top w:val="none" w:sz="0" w:space="0" w:color="auto"/>
            <w:left w:val="none" w:sz="0" w:space="0" w:color="auto"/>
            <w:bottom w:val="none" w:sz="0" w:space="0" w:color="auto"/>
            <w:right w:val="none" w:sz="0" w:space="0" w:color="auto"/>
          </w:divBdr>
        </w:div>
        <w:div w:id="313990055">
          <w:marLeft w:val="0"/>
          <w:marRight w:val="0"/>
          <w:marTop w:val="0"/>
          <w:marBottom w:val="0"/>
          <w:divBdr>
            <w:top w:val="none" w:sz="0" w:space="0" w:color="auto"/>
            <w:left w:val="none" w:sz="0" w:space="0" w:color="auto"/>
            <w:bottom w:val="none" w:sz="0" w:space="0" w:color="auto"/>
            <w:right w:val="none" w:sz="0" w:space="0" w:color="auto"/>
          </w:divBdr>
        </w:div>
        <w:div w:id="1907452025">
          <w:marLeft w:val="0"/>
          <w:marRight w:val="0"/>
          <w:marTop w:val="0"/>
          <w:marBottom w:val="0"/>
          <w:divBdr>
            <w:top w:val="none" w:sz="0" w:space="0" w:color="auto"/>
            <w:left w:val="none" w:sz="0" w:space="0" w:color="auto"/>
            <w:bottom w:val="none" w:sz="0" w:space="0" w:color="auto"/>
            <w:right w:val="none" w:sz="0" w:space="0" w:color="auto"/>
          </w:divBdr>
        </w:div>
        <w:div w:id="2134980262">
          <w:marLeft w:val="0"/>
          <w:marRight w:val="0"/>
          <w:marTop w:val="0"/>
          <w:marBottom w:val="0"/>
          <w:divBdr>
            <w:top w:val="none" w:sz="0" w:space="0" w:color="auto"/>
            <w:left w:val="none" w:sz="0" w:space="0" w:color="auto"/>
            <w:bottom w:val="none" w:sz="0" w:space="0" w:color="auto"/>
            <w:right w:val="none" w:sz="0" w:space="0" w:color="auto"/>
          </w:divBdr>
        </w:div>
        <w:div w:id="168105407">
          <w:marLeft w:val="0"/>
          <w:marRight w:val="0"/>
          <w:marTop w:val="0"/>
          <w:marBottom w:val="0"/>
          <w:divBdr>
            <w:top w:val="none" w:sz="0" w:space="0" w:color="auto"/>
            <w:left w:val="none" w:sz="0" w:space="0" w:color="auto"/>
            <w:bottom w:val="none" w:sz="0" w:space="0" w:color="auto"/>
            <w:right w:val="none" w:sz="0" w:space="0" w:color="auto"/>
          </w:divBdr>
        </w:div>
        <w:div w:id="1373917616">
          <w:marLeft w:val="0"/>
          <w:marRight w:val="0"/>
          <w:marTop w:val="0"/>
          <w:marBottom w:val="0"/>
          <w:divBdr>
            <w:top w:val="none" w:sz="0" w:space="0" w:color="auto"/>
            <w:left w:val="none" w:sz="0" w:space="0" w:color="auto"/>
            <w:bottom w:val="none" w:sz="0" w:space="0" w:color="auto"/>
            <w:right w:val="none" w:sz="0" w:space="0" w:color="auto"/>
          </w:divBdr>
        </w:div>
        <w:div w:id="1943609739">
          <w:marLeft w:val="0"/>
          <w:marRight w:val="0"/>
          <w:marTop w:val="0"/>
          <w:marBottom w:val="0"/>
          <w:divBdr>
            <w:top w:val="none" w:sz="0" w:space="0" w:color="auto"/>
            <w:left w:val="none" w:sz="0" w:space="0" w:color="auto"/>
            <w:bottom w:val="none" w:sz="0" w:space="0" w:color="auto"/>
            <w:right w:val="none" w:sz="0" w:space="0" w:color="auto"/>
          </w:divBdr>
        </w:div>
        <w:div w:id="1403992176">
          <w:marLeft w:val="0"/>
          <w:marRight w:val="0"/>
          <w:marTop w:val="0"/>
          <w:marBottom w:val="0"/>
          <w:divBdr>
            <w:top w:val="none" w:sz="0" w:space="0" w:color="auto"/>
            <w:left w:val="none" w:sz="0" w:space="0" w:color="auto"/>
            <w:bottom w:val="none" w:sz="0" w:space="0" w:color="auto"/>
            <w:right w:val="none" w:sz="0" w:space="0" w:color="auto"/>
          </w:divBdr>
        </w:div>
        <w:div w:id="897327118">
          <w:marLeft w:val="0"/>
          <w:marRight w:val="0"/>
          <w:marTop w:val="0"/>
          <w:marBottom w:val="0"/>
          <w:divBdr>
            <w:top w:val="none" w:sz="0" w:space="0" w:color="auto"/>
            <w:left w:val="none" w:sz="0" w:space="0" w:color="auto"/>
            <w:bottom w:val="none" w:sz="0" w:space="0" w:color="auto"/>
            <w:right w:val="none" w:sz="0" w:space="0" w:color="auto"/>
          </w:divBdr>
        </w:div>
        <w:div w:id="1134054932">
          <w:marLeft w:val="0"/>
          <w:marRight w:val="0"/>
          <w:marTop w:val="0"/>
          <w:marBottom w:val="0"/>
          <w:divBdr>
            <w:top w:val="none" w:sz="0" w:space="0" w:color="auto"/>
            <w:left w:val="none" w:sz="0" w:space="0" w:color="auto"/>
            <w:bottom w:val="none" w:sz="0" w:space="0" w:color="auto"/>
            <w:right w:val="none" w:sz="0" w:space="0" w:color="auto"/>
          </w:divBdr>
        </w:div>
        <w:div w:id="1734238167">
          <w:marLeft w:val="0"/>
          <w:marRight w:val="0"/>
          <w:marTop w:val="0"/>
          <w:marBottom w:val="0"/>
          <w:divBdr>
            <w:top w:val="none" w:sz="0" w:space="0" w:color="auto"/>
            <w:left w:val="none" w:sz="0" w:space="0" w:color="auto"/>
            <w:bottom w:val="none" w:sz="0" w:space="0" w:color="auto"/>
            <w:right w:val="none" w:sz="0" w:space="0" w:color="auto"/>
          </w:divBdr>
        </w:div>
        <w:div w:id="1493640157">
          <w:marLeft w:val="0"/>
          <w:marRight w:val="0"/>
          <w:marTop w:val="0"/>
          <w:marBottom w:val="0"/>
          <w:divBdr>
            <w:top w:val="none" w:sz="0" w:space="0" w:color="auto"/>
            <w:left w:val="none" w:sz="0" w:space="0" w:color="auto"/>
            <w:bottom w:val="none" w:sz="0" w:space="0" w:color="auto"/>
            <w:right w:val="none" w:sz="0" w:space="0" w:color="auto"/>
          </w:divBdr>
        </w:div>
        <w:div w:id="2038772692">
          <w:marLeft w:val="0"/>
          <w:marRight w:val="0"/>
          <w:marTop w:val="0"/>
          <w:marBottom w:val="0"/>
          <w:divBdr>
            <w:top w:val="none" w:sz="0" w:space="0" w:color="auto"/>
            <w:left w:val="none" w:sz="0" w:space="0" w:color="auto"/>
            <w:bottom w:val="none" w:sz="0" w:space="0" w:color="auto"/>
            <w:right w:val="none" w:sz="0" w:space="0" w:color="auto"/>
          </w:divBdr>
        </w:div>
        <w:div w:id="1820884058">
          <w:marLeft w:val="0"/>
          <w:marRight w:val="0"/>
          <w:marTop w:val="0"/>
          <w:marBottom w:val="0"/>
          <w:divBdr>
            <w:top w:val="none" w:sz="0" w:space="0" w:color="auto"/>
            <w:left w:val="none" w:sz="0" w:space="0" w:color="auto"/>
            <w:bottom w:val="none" w:sz="0" w:space="0" w:color="auto"/>
            <w:right w:val="none" w:sz="0" w:space="0" w:color="auto"/>
          </w:divBdr>
        </w:div>
        <w:div w:id="851183115">
          <w:marLeft w:val="0"/>
          <w:marRight w:val="0"/>
          <w:marTop w:val="0"/>
          <w:marBottom w:val="0"/>
          <w:divBdr>
            <w:top w:val="none" w:sz="0" w:space="0" w:color="auto"/>
            <w:left w:val="none" w:sz="0" w:space="0" w:color="auto"/>
            <w:bottom w:val="none" w:sz="0" w:space="0" w:color="auto"/>
            <w:right w:val="none" w:sz="0" w:space="0" w:color="auto"/>
          </w:divBdr>
        </w:div>
        <w:div w:id="1887452081">
          <w:marLeft w:val="0"/>
          <w:marRight w:val="0"/>
          <w:marTop w:val="0"/>
          <w:marBottom w:val="0"/>
          <w:divBdr>
            <w:top w:val="none" w:sz="0" w:space="0" w:color="auto"/>
            <w:left w:val="none" w:sz="0" w:space="0" w:color="auto"/>
            <w:bottom w:val="none" w:sz="0" w:space="0" w:color="auto"/>
            <w:right w:val="none" w:sz="0" w:space="0" w:color="auto"/>
          </w:divBdr>
        </w:div>
        <w:div w:id="76026052">
          <w:marLeft w:val="0"/>
          <w:marRight w:val="0"/>
          <w:marTop w:val="0"/>
          <w:marBottom w:val="0"/>
          <w:divBdr>
            <w:top w:val="none" w:sz="0" w:space="0" w:color="auto"/>
            <w:left w:val="none" w:sz="0" w:space="0" w:color="auto"/>
            <w:bottom w:val="none" w:sz="0" w:space="0" w:color="auto"/>
            <w:right w:val="none" w:sz="0" w:space="0" w:color="auto"/>
          </w:divBdr>
        </w:div>
        <w:div w:id="1098478573">
          <w:marLeft w:val="0"/>
          <w:marRight w:val="0"/>
          <w:marTop w:val="0"/>
          <w:marBottom w:val="0"/>
          <w:divBdr>
            <w:top w:val="none" w:sz="0" w:space="0" w:color="auto"/>
            <w:left w:val="none" w:sz="0" w:space="0" w:color="auto"/>
            <w:bottom w:val="none" w:sz="0" w:space="0" w:color="auto"/>
            <w:right w:val="none" w:sz="0" w:space="0" w:color="auto"/>
          </w:divBdr>
        </w:div>
        <w:div w:id="1703558836">
          <w:marLeft w:val="0"/>
          <w:marRight w:val="0"/>
          <w:marTop w:val="0"/>
          <w:marBottom w:val="0"/>
          <w:divBdr>
            <w:top w:val="none" w:sz="0" w:space="0" w:color="auto"/>
            <w:left w:val="none" w:sz="0" w:space="0" w:color="auto"/>
            <w:bottom w:val="none" w:sz="0" w:space="0" w:color="auto"/>
            <w:right w:val="none" w:sz="0" w:space="0" w:color="auto"/>
          </w:divBdr>
        </w:div>
        <w:div w:id="466552560">
          <w:marLeft w:val="0"/>
          <w:marRight w:val="0"/>
          <w:marTop w:val="0"/>
          <w:marBottom w:val="0"/>
          <w:divBdr>
            <w:top w:val="none" w:sz="0" w:space="0" w:color="auto"/>
            <w:left w:val="none" w:sz="0" w:space="0" w:color="auto"/>
            <w:bottom w:val="none" w:sz="0" w:space="0" w:color="auto"/>
            <w:right w:val="none" w:sz="0" w:space="0" w:color="auto"/>
          </w:divBdr>
        </w:div>
        <w:div w:id="964312581">
          <w:marLeft w:val="0"/>
          <w:marRight w:val="0"/>
          <w:marTop w:val="0"/>
          <w:marBottom w:val="0"/>
          <w:divBdr>
            <w:top w:val="none" w:sz="0" w:space="0" w:color="auto"/>
            <w:left w:val="none" w:sz="0" w:space="0" w:color="auto"/>
            <w:bottom w:val="none" w:sz="0" w:space="0" w:color="auto"/>
            <w:right w:val="none" w:sz="0" w:space="0" w:color="auto"/>
          </w:divBdr>
        </w:div>
        <w:div w:id="1459030397">
          <w:marLeft w:val="0"/>
          <w:marRight w:val="0"/>
          <w:marTop w:val="0"/>
          <w:marBottom w:val="0"/>
          <w:divBdr>
            <w:top w:val="none" w:sz="0" w:space="0" w:color="auto"/>
            <w:left w:val="none" w:sz="0" w:space="0" w:color="auto"/>
            <w:bottom w:val="none" w:sz="0" w:space="0" w:color="auto"/>
            <w:right w:val="none" w:sz="0" w:space="0" w:color="auto"/>
          </w:divBdr>
        </w:div>
        <w:div w:id="379984011">
          <w:marLeft w:val="0"/>
          <w:marRight w:val="0"/>
          <w:marTop w:val="0"/>
          <w:marBottom w:val="0"/>
          <w:divBdr>
            <w:top w:val="none" w:sz="0" w:space="0" w:color="auto"/>
            <w:left w:val="none" w:sz="0" w:space="0" w:color="auto"/>
            <w:bottom w:val="none" w:sz="0" w:space="0" w:color="auto"/>
            <w:right w:val="none" w:sz="0" w:space="0" w:color="auto"/>
          </w:divBdr>
        </w:div>
        <w:div w:id="187910596">
          <w:marLeft w:val="0"/>
          <w:marRight w:val="0"/>
          <w:marTop w:val="0"/>
          <w:marBottom w:val="0"/>
          <w:divBdr>
            <w:top w:val="none" w:sz="0" w:space="0" w:color="auto"/>
            <w:left w:val="none" w:sz="0" w:space="0" w:color="auto"/>
            <w:bottom w:val="none" w:sz="0" w:space="0" w:color="auto"/>
            <w:right w:val="none" w:sz="0" w:space="0" w:color="auto"/>
          </w:divBdr>
        </w:div>
        <w:div w:id="8415353">
          <w:marLeft w:val="0"/>
          <w:marRight w:val="0"/>
          <w:marTop w:val="0"/>
          <w:marBottom w:val="0"/>
          <w:divBdr>
            <w:top w:val="none" w:sz="0" w:space="0" w:color="auto"/>
            <w:left w:val="none" w:sz="0" w:space="0" w:color="auto"/>
            <w:bottom w:val="none" w:sz="0" w:space="0" w:color="auto"/>
            <w:right w:val="none" w:sz="0" w:space="0" w:color="auto"/>
          </w:divBdr>
        </w:div>
        <w:div w:id="569343800">
          <w:marLeft w:val="0"/>
          <w:marRight w:val="0"/>
          <w:marTop w:val="0"/>
          <w:marBottom w:val="0"/>
          <w:divBdr>
            <w:top w:val="none" w:sz="0" w:space="0" w:color="auto"/>
            <w:left w:val="none" w:sz="0" w:space="0" w:color="auto"/>
            <w:bottom w:val="none" w:sz="0" w:space="0" w:color="auto"/>
            <w:right w:val="none" w:sz="0" w:space="0" w:color="auto"/>
          </w:divBdr>
        </w:div>
        <w:div w:id="919409446">
          <w:marLeft w:val="0"/>
          <w:marRight w:val="0"/>
          <w:marTop w:val="0"/>
          <w:marBottom w:val="0"/>
          <w:divBdr>
            <w:top w:val="none" w:sz="0" w:space="0" w:color="auto"/>
            <w:left w:val="none" w:sz="0" w:space="0" w:color="auto"/>
            <w:bottom w:val="none" w:sz="0" w:space="0" w:color="auto"/>
            <w:right w:val="none" w:sz="0" w:space="0" w:color="auto"/>
          </w:divBdr>
        </w:div>
        <w:div w:id="548762131">
          <w:marLeft w:val="0"/>
          <w:marRight w:val="0"/>
          <w:marTop w:val="0"/>
          <w:marBottom w:val="0"/>
          <w:divBdr>
            <w:top w:val="none" w:sz="0" w:space="0" w:color="auto"/>
            <w:left w:val="none" w:sz="0" w:space="0" w:color="auto"/>
            <w:bottom w:val="none" w:sz="0" w:space="0" w:color="auto"/>
            <w:right w:val="none" w:sz="0" w:space="0" w:color="auto"/>
          </w:divBdr>
        </w:div>
        <w:div w:id="1910843319">
          <w:marLeft w:val="0"/>
          <w:marRight w:val="0"/>
          <w:marTop w:val="0"/>
          <w:marBottom w:val="0"/>
          <w:divBdr>
            <w:top w:val="none" w:sz="0" w:space="0" w:color="auto"/>
            <w:left w:val="none" w:sz="0" w:space="0" w:color="auto"/>
            <w:bottom w:val="none" w:sz="0" w:space="0" w:color="auto"/>
            <w:right w:val="none" w:sz="0" w:space="0" w:color="auto"/>
          </w:divBdr>
        </w:div>
        <w:div w:id="970597917">
          <w:marLeft w:val="0"/>
          <w:marRight w:val="0"/>
          <w:marTop w:val="0"/>
          <w:marBottom w:val="0"/>
          <w:divBdr>
            <w:top w:val="none" w:sz="0" w:space="0" w:color="auto"/>
            <w:left w:val="none" w:sz="0" w:space="0" w:color="auto"/>
            <w:bottom w:val="none" w:sz="0" w:space="0" w:color="auto"/>
            <w:right w:val="none" w:sz="0" w:space="0" w:color="auto"/>
          </w:divBdr>
        </w:div>
        <w:div w:id="887304947">
          <w:marLeft w:val="0"/>
          <w:marRight w:val="0"/>
          <w:marTop w:val="0"/>
          <w:marBottom w:val="0"/>
          <w:divBdr>
            <w:top w:val="none" w:sz="0" w:space="0" w:color="auto"/>
            <w:left w:val="none" w:sz="0" w:space="0" w:color="auto"/>
            <w:bottom w:val="none" w:sz="0" w:space="0" w:color="auto"/>
            <w:right w:val="none" w:sz="0" w:space="0" w:color="auto"/>
          </w:divBdr>
        </w:div>
        <w:div w:id="755130536">
          <w:marLeft w:val="0"/>
          <w:marRight w:val="0"/>
          <w:marTop w:val="0"/>
          <w:marBottom w:val="0"/>
          <w:divBdr>
            <w:top w:val="none" w:sz="0" w:space="0" w:color="auto"/>
            <w:left w:val="none" w:sz="0" w:space="0" w:color="auto"/>
            <w:bottom w:val="none" w:sz="0" w:space="0" w:color="auto"/>
            <w:right w:val="none" w:sz="0" w:space="0" w:color="auto"/>
          </w:divBdr>
        </w:div>
        <w:div w:id="942610345">
          <w:marLeft w:val="0"/>
          <w:marRight w:val="0"/>
          <w:marTop w:val="0"/>
          <w:marBottom w:val="0"/>
          <w:divBdr>
            <w:top w:val="none" w:sz="0" w:space="0" w:color="auto"/>
            <w:left w:val="none" w:sz="0" w:space="0" w:color="auto"/>
            <w:bottom w:val="none" w:sz="0" w:space="0" w:color="auto"/>
            <w:right w:val="none" w:sz="0" w:space="0" w:color="auto"/>
          </w:divBdr>
        </w:div>
      </w:divsChild>
    </w:div>
    <w:div w:id="1660035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www.legislation.gov.uk/ukpga/1974/37" TargetMode="External"/><Relationship Id="rId26" Type="http://schemas.microsoft.com/office/2018/08/relationships/commentsExtensible" Target="commentsExtensible.xml"/><Relationship Id="rId39" Type="http://schemas.openxmlformats.org/officeDocument/2006/relationships/hyperlink" Target="https://stalbanscdc.sharepoint.com/:w:/r/sites/StaffNet/Policy%20%20Procedures/Corporate%20Services/Human%20Resources/Safeguarding/Safeguarding%20Policy%202019.docx?d=wd7dffe03fd0b4320aea013afa7241e05&amp;csf=1&amp;web=1&amp;e=VLfNWy" TargetMode="External"/><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hyperlink" Target="https://stalbanscdc.sharepoint.com/:w:/r/sites/StaffNet/Policy%20%20Procedures/Community%20Services/Health%20and%20Safety/Health%20and%20Safety%20Policies,%20Procedures%20and%20Forms/Health%20and%20Safety%20Manual/Accident%20and%20Incident%20Reporting%20Procedure%20and%20Guidance.docx?d=w6e231585d7804a07b65d828491a3a27d&amp;csf=1&amp;web=1&amp;e=CqGlVt" TargetMode="External"/><Relationship Id="rId42"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5" Type="http://schemas.microsoft.com/office/2016/09/relationships/commentsIds" Target="commentsIds.xml"/><Relationship Id="rId33" Type="http://schemas.openxmlformats.org/officeDocument/2006/relationships/hyperlink" Target="file://SADC-VM-FS01/global/Risk%20Management/Corporate%20and%20Directorate%20Risk%20Register%20April%20v1%20.xlsx" TargetMode="External"/><Relationship Id="rId38" Type="http://schemas.openxmlformats.org/officeDocument/2006/relationships/hyperlink" Target="https://stalbanscdc.sharepoint.com/sites/StaffNet/Policy%20%20Procedures/Forms/AllItems.aspx?id=%2Fsites%2FStaffNet%2FPolicy%20%20Procedures%2FCorporate%20Services%2FHuman%20Resources%2FConduct%2FDrug%20and%20Alcohol%20Misuse%20Policy%20Nov%202022%2Epdf&amp;parent=%2Fsites%2FStaffNet%2FPolicy%20%20Procedures%2FCorporate%20Services%2FHuman%20Resources%2FConduct" TargetMode="Externa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yperlink" Target="https://www.legislation.gov.uk/uksi/1999/3242/contents/made" TargetMode="External"/><Relationship Id="rId29" Type="http://schemas.openxmlformats.org/officeDocument/2006/relationships/image" Target="media/image80.wmf"/><Relationship Id="rId41" Type="http://schemas.openxmlformats.org/officeDocument/2006/relationships/hyperlink" Target="https://stalbanscdc.sharepoint.com/sites/StaffNet/SitePages/Health-and-Safety.aspx"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microsoft.com/office/2011/relationships/commentsExtended" Target="commentsExtended.xml"/><Relationship Id="rId32" Type="http://schemas.openxmlformats.org/officeDocument/2006/relationships/hyperlink" Target="https://stalbanscdc.sharepoint.com/sites/HealthSafetyCentralisedFolder" TargetMode="External"/><Relationship Id="rId37" Type="http://schemas.openxmlformats.org/officeDocument/2006/relationships/hyperlink" Target="https://stalbanscdc.sharepoint.com/:w:/r/sites/StaffNet/Policy%20%20Procedures/Community%20Services/Health%20and%20Safety/Contractor%20Health%20and%20Safety/Contractors%20Health%20and%20Safety%20and%20CDM%20Management%20guidance.docx?d=wb37ac3a3bd084ad8ac7598ee50950beb&amp;csf=1&amp;web=1&amp;e=fFwc4b" TargetMode="External"/><Relationship Id="rId40" Type="http://schemas.openxmlformats.org/officeDocument/2006/relationships/hyperlink" Target="https://stalbanscdc.sharepoint.com/sites/StaffNet/SitePages/agile-working.aspx" TargetMode="External"/><Relationship Id="rId45" Type="http://schemas.microsoft.com/office/2020/10/relationships/intelligence" Target="intelligence2.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comments" Target="comments.xml"/><Relationship Id="rId28" Type="http://schemas.openxmlformats.org/officeDocument/2006/relationships/image" Target="media/image8.wmf"/><Relationship Id="rId36" Type="http://schemas.openxmlformats.org/officeDocument/2006/relationships/hyperlink" Target="https://stalbanscdc.sharepoint.com/:b:/r/sites/StaffNet/Policy%20%20Procedures/Community%20Services/Health%20and%20Safety/Health%20and%20Safety%20Policies,%20Procedures%20and%20Forms/First%20Aiders%20List.pdf?csf=1&amp;web=1&amp;e=rM1bbT" TargetMode="Externa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hyperlink" Target="https://stalbanscdc.sharepoint.com/:w:/r/sites/StaffNet/_layouts/15/Doc.aspx?sourcedoc=%7B04E14AB4-61AA-40F5-873F-A84933AECD8B%7D&amp;file=Unacceptable%20Behaviour%20Policy.docx&amp;action=default&amp;mobileredirect=true&amp;web=1&amp;cid=3db93d36-18ff-4c2c-a55a-68649a945458" TargetMode="Externa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talbans.gov.uk/sites/default/files/documents/publications/jobs/Our%20Values%20and%20Behaviours%20Framework.pdf" TargetMode="External"/><Relationship Id="rId22" Type="http://schemas.openxmlformats.org/officeDocument/2006/relationships/hyperlink" Target="file:///G:/Safety%20Committee%20Members-2022/SAFETY%20COMMITTEE.msg" TargetMode="External"/><Relationship Id="rId27" Type="http://schemas.openxmlformats.org/officeDocument/2006/relationships/image" Target="media/image7.png"/><Relationship Id="rId30" Type="http://schemas.openxmlformats.org/officeDocument/2006/relationships/hyperlink" Target="https://stalbanscdc.sharepoint.com/sites/HealthandWellbeing" TargetMode="External"/><Relationship Id="rId35" Type="http://schemas.openxmlformats.org/officeDocument/2006/relationships/hyperlink" Target="https://stalbanscdc.sharepoint.com/:w:/r/sites/StaffNet/Policy%20%20Procedures/Community%20Services/Health%20and%20Safety/Health%20and%20Safety%20Policies,%20Procedures%20and%20Forms/Health%20and%20Safety%20Manual/Accident%20and%20Incident%20Reporting%20Flow%20Diagram.docx?d=w5cdcfeb52f5c460b9bbdacce73779200&amp;csf=1&amp;web=1&amp;e=zHHyh5" TargetMode="External"/><Relationship Id="rId43"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ea2ac38-6082-4409-8a98-4035a12baa95" xsi:nil="true"/>
    <lcf76f155ced4ddcb4097134ff3c332f xmlns="7c65b8d0-02db-4a87-b289-a957dd1d16cd">
      <Terms xmlns="http://schemas.microsoft.com/office/infopath/2007/PartnerControls"/>
    </lcf76f155ced4ddcb4097134ff3c332f>
    <Dateofnextreview xmlns="7c65b8d0-02db-4a87-b289-a957dd1d16cd"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95A0BF8400B4484D8E204B776848B587" ma:contentTypeVersion="17" ma:contentTypeDescription="Create a new document." ma:contentTypeScope="" ma:versionID="cc9f192537a8c38de23f0cc7fcd43a4d">
  <xsd:schema xmlns:xsd="http://www.w3.org/2001/XMLSchema" xmlns:xs="http://www.w3.org/2001/XMLSchema" xmlns:p="http://schemas.microsoft.com/office/2006/metadata/properties" xmlns:ns2="7c65b8d0-02db-4a87-b289-a957dd1d16cd" xmlns:ns3="8ea2ac38-6082-4409-8a98-4035a12baa95" targetNamespace="http://schemas.microsoft.com/office/2006/metadata/properties" ma:root="true" ma:fieldsID="34a81b98e4f5ef54856533ecb3dd50bf" ns2:_="" ns3:_="">
    <xsd:import namespace="7c65b8d0-02db-4a87-b289-a957dd1d16cd"/>
    <xsd:import namespace="8ea2ac38-6082-4409-8a98-4035a12baa9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Dateofnextreview"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65b8d0-02db-4a87-b289-a957dd1d16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Dateofnextreview" ma:index="14" nillable="true" ma:displayName="Review Date" ma:description="Date when policy is next due for review." ma:format="Dropdown" ma:internalName="Dateofnextreview">
      <xsd:simpleType>
        <xsd:restriction base="dms:Text">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8d84279-32ed-4071-86da-cd82b6768fc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ea2ac38-6082-4409-8a98-4035a12baa9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c5e168b-f550-4479-bc6e-fee04077031a}" ma:internalName="TaxCatchAll" ma:showField="CatchAllData" ma:web="8ea2ac38-6082-4409-8a98-4035a12baa9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0EB7B5A-49FF-4A11-8D37-4350C0B03605}">
  <ds:schemaRefs>
    <ds:schemaRef ds:uri="http://schemas.microsoft.com/office/2006/metadata/properties"/>
    <ds:schemaRef ds:uri="http://schemas.microsoft.com/office/infopath/2007/PartnerControls"/>
    <ds:schemaRef ds:uri="8ea2ac38-6082-4409-8a98-4035a12baa95"/>
    <ds:schemaRef ds:uri="7c65b8d0-02db-4a87-b289-a957dd1d16cd"/>
  </ds:schemaRefs>
</ds:datastoreItem>
</file>

<file path=customXml/itemProps2.xml><?xml version="1.0" encoding="utf-8"?>
<ds:datastoreItem xmlns:ds="http://schemas.openxmlformats.org/officeDocument/2006/customXml" ds:itemID="{482C718B-5505-49CF-ABE7-C60BBC7E204B}">
  <ds:schemaRefs>
    <ds:schemaRef ds:uri="http://schemas.microsoft.com/sharepoint/v3/contenttype/forms"/>
  </ds:schemaRefs>
</ds:datastoreItem>
</file>

<file path=customXml/itemProps3.xml><?xml version="1.0" encoding="utf-8"?>
<ds:datastoreItem xmlns:ds="http://schemas.openxmlformats.org/officeDocument/2006/customXml" ds:itemID="{CAA13E9E-C14F-48C8-829B-4B8335272AAA}">
  <ds:schemaRefs>
    <ds:schemaRef ds:uri="http://schemas.openxmlformats.org/officeDocument/2006/bibliography"/>
  </ds:schemaRefs>
</ds:datastoreItem>
</file>

<file path=customXml/itemProps4.xml><?xml version="1.0" encoding="utf-8"?>
<ds:datastoreItem xmlns:ds="http://schemas.openxmlformats.org/officeDocument/2006/customXml" ds:itemID="{8A846077-61B4-4D84-B9D9-3EFCFEDDE8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65b8d0-02db-4a87-b289-a957dd1d16cd"/>
    <ds:schemaRef ds:uri="8ea2ac38-6082-4409-8a98-4035a12baa9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11306</Words>
  <Characters>64447</Characters>
  <Application>Microsoft Office Word</Application>
  <DocSecurity>0</DocSecurity>
  <Lines>537</Lines>
  <Paragraphs>151</Paragraphs>
  <ScaleCrop>false</ScaleCrop>
  <HeadingPairs>
    <vt:vector size="2" baseType="variant">
      <vt:variant>
        <vt:lpstr>Title</vt:lpstr>
      </vt:variant>
      <vt:variant>
        <vt:i4>1</vt:i4>
      </vt:variant>
    </vt:vector>
  </HeadingPairs>
  <TitlesOfParts>
    <vt:vector size="1" baseType="lpstr">
      <vt:lpstr/>
    </vt:vector>
  </TitlesOfParts>
  <Company>St Albans City and District Council</Company>
  <LinksUpToDate>false</LinksUpToDate>
  <CharactersWithSpaces>75602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Robin Ray</dc:creator>
  <cp:keywords/>
  <dc:description/>
  <cp:lastModifiedBy>Katie Sherfield</cp:lastModifiedBy>
  <cp:revision>2</cp:revision>
  <cp:lastPrinted>2022-08-18T10:09:00Z</cp:lastPrinted>
  <dcterms:created xsi:type="dcterms:W3CDTF">2023-11-23T08:10:00Z</dcterms:created>
  <dcterms:modified xsi:type="dcterms:W3CDTF">2023-11-23T08:10:00Z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0x01010095A0BF8400B4484D8E204B776848B587</vt:lpwstr>
  </property>
  <property fmtid="{D5CDD505-2E9C-101B-9397-08002B2CF9AE}" pid="3" name="MediaServiceImageTags">
    <vt:lpwstr/>
  </property>
</Properties>
</file>